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C236" w14:textId="1658D02A" w:rsidR="000D0FEA" w:rsidRPr="000D0FEA" w:rsidRDefault="000D0FEA" w:rsidP="000D0FEA">
      <w:r w:rsidRPr="000D0FEA">
        <w:t>Окунитесь в замерзшее озеро под полярным сиянием и дайте отдохнуть мыслям. Звучит странно, не правда ли? Сегодня вечером это возможно! После 20-минутного трансфера из Рованиеми вы прибудете в умиротворяющее место, где можно поплавать на льду, спрятанное в лапландских лесах. По прибытии вас встретит местный гид и проведёт к секретному озеру с открытой водой в 200 метрах от основной площадки.</w:t>
      </w:r>
      <w:r w:rsidRPr="000D0FEA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836860A" wp14:editId="4B18044F">
            <wp:simplePos x="0" y="0"/>
            <wp:positionH relativeFrom="column">
              <wp:posOffset>-635</wp:posOffset>
            </wp:positionH>
            <wp:positionV relativeFrom="paragraph">
              <wp:posOffset>1075690</wp:posOffset>
            </wp:positionV>
            <wp:extent cx="4643755" cy="3070860"/>
            <wp:effectExtent l="0" t="0" r="4445" b="0"/>
            <wp:wrapTight wrapText="bothSides">
              <wp:wrapPolygon edited="0">
                <wp:start x="0" y="0"/>
                <wp:lineTo x="0" y="21439"/>
                <wp:lineTo x="21532" y="21439"/>
                <wp:lineTo x="21532" y="0"/>
                <wp:lineTo x="0" y="0"/>
              </wp:wrapPolygon>
            </wp:wrapTight>
            <wp:docPr id="1675131779" name="Рисунок 1" descr="Зображення, що містить одежа, вода, просто неба, рятувальний жиле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31779" name="Рисунок 1" descr="Зображення, що містить одежа, вода, просто неба, рятувальний жилет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F43E5" w14:textId="77777777" w:rsidR="000D0FEA" w:rsidRPr="000D0FEA" w:rsidRDefault="000D0FEA" w:rsidP="000D0FEA">
      <w:r w:rsidRPr="000D0FEA">
        <w:t>Не бойтесь холода — вас защитит качественный спасательный костюм. Каждый путешественник проходит тщательный инструктаж перед погружением в воду. Умение плавать не требуется, костюм обеспечит вам плавание на поверхности. Это приключение с гидом безопасно благодаря высококачественному спасательному костюму, который закрывает всё тело и сохраняет вас сухим.</w:t>
      </w:r>
    </w:p>
    <w:p w14:paraId="1E5C7D76" w14:textId="78BC5A40" w:rsidR="000D0FEA" w:rsidRPr="000D0FEA" w:rsidRDefault="000D0FEA" w:rsidP="000D0FEA"/>
    <w:p w14:paraId="5DA751D3" w14:textId="4B0ACF37" w:rsidR="000D0FEA" w:rsidRPr="000D0FEA" w:rsidRDefault="000D0FEA" w:rsidP="000D0FEA">
      <w:r w:rsidRPr="000D0FEA">
        <w:t>Под костюмом одежда, и вы не замерзнете даже в открытой воде при температуре 0 градусов. Лежать в ледяной воде между ледяными щитами, наблюдая северное сияние, — это то, что стоит попробовать: обстановка поистине сюрреалистична!</w:t>
      </w:r>
      <w:r w:rsidRPr="000D0FEA">
        <w:br/>
      </w:r>
    </w:p>
    <w:p w14:paraId="12D85DB9" w14:textId="38DB2AEE" w:rsidR="000D0FEA" w:rsidRPr="000D0FEA" w:rsidRDefault="000D0FEA" w:rsidP="000D0FEA">
      <w:r w:rsidRPr="000D0FEA">
        <w:t>Позвольте своему телу и разуму парить в воздухе, наслаждаясь этим уникальным и невероятно крутым опытом… После этого вы сможете расслабиться и вернуться к ощущению суши в тёплой отдельной каюте. Хозяин угостит вас горячим ягодным соком и печеньем, расскажет о северном сиянии и Лапландии и ответит на любые ваши вопросы.</w:t>
      </w:r>
      <w:r w:rsidRPr="000D0FEA">
        <w:br/>
      </w:r>
    </w:p>
    <w:p w14:paraId="11904545" w14:textId="77777777" w:rsidR="000D0FEA" w:rsidRPr="000D0FEA" w:rsidRDefault="000D0FEA" w:rsidP="000D0FEA">
      <w:r w:rsidRPr="000D0FEA">
        <w:t>ЧТО ВКЛЮЧЕНО</w:t>
      </w:r>
    </w:p>
    <w:p w14:paraId="66BE3158" w14:textId="77777777" w:rsidR="000D0FEA" w:rsidRPr="000D0FEA" w:rsidRDefault="000D0FEA" w:rsidP="000D0FEA">
      <w:pPr>
        <w:numPr>
          <w:ilvl w:val="0"/>
          <w:numId w:val="1"/>
        </w:numPr>
      </w:pPr>
      <w:r w:rsidRPr="000D0FEA">
        <w:t>Плавающие средства и плавучее оборудование. </w:t>
      </w:r>
    </w:p>
    <w:p w14:paraId="2977EF89" w14:textId="77777777" w:rsidR="000D0FEA" w:rsidRPr="000D0FEA" w:rsidRDefault="000D0FEA" w:rsidP="000D0FEA">
      <w:pPr>
        <w:numPr>
          <w:ilvl w:val="0"/>
          <w:numId w:val="1"/>
        </w:numPr>
      </w:pPr>
      <w:r w:rsidRPr="000D0FEA">
        <w:t>Зимняя одежда. </w:t>
      </w:r>
    </w:p>
    <w:p w14:paraId="792D2A31" w14:textId="77777777" w:rsidR="000D0FEA" w:rsidRPr="000D0FEA" w:rsidRDefault="000D0FEA" w:rsidP="000D0FEA">
      <w:pPr>
        <w:numPr>
          <w:ilvl w:val="0"/>
          <w:numId w:val="1"/>
        </w:numPr>
      </w:pPr>
      <w:r w:rsidRPr="000D0FEA">
        <w:t>Горячие напитки. </w:t>
      </w:r>
    </w:p>
    <w:p w14:paraId="54B88852" w14:textId="77777777" w:rsidR="000D0FEA" w:rsidRPr="000D0FEA" w:rsidRDefault="000D0FEA" w:rsidP="000D0FEA">
      <w:pPr>
        <w:numPr>
          <w:ilvl w:val="0"/>
          <w:numId w:val="1"/>
        </w:numPr>
      </w:pPr>
      <w:r w:rsidRPr="000D0FEA">
        <w:t>Переводы. </w:t>
      </w:r>
    </w:p>
    <w:p w14:paraId="13646D62" w14:textId="2E060ADA" w:rsidR="000D0FEA" w:rsidRPr="000D0FEA" w:rsidRDefault="000D0FEA" w:rsidP="000D0FEA">
      <w:pPr>
        <w:numPr>
          <w:ilvl w:val="0"/>
          <w:numId w:val="1"/>
        </w:numPr>
      </w:pPr>
      <w:r w:rsidRPr="000D0FEA">
        <w:t>Путеводитель.</w:t>
      </w:r>
      <w:r w:rsidRPr="000D0FEA">
        <w:br/>
      </w:r>
    </w:p>
    <w:p w14:paraId="76D94BB0" w14:textId="77777777" w:rsidR="000D0FEA" w:rsidRPr="000D0FEA" w:rsidRDefault="000D0FEA" w:rsidP="000D0FEA">
      <w:r w:rsidRPr="000D0FEA">
        <w:lastRenderedPageBreak/>
        <w:t>ПОЛИТИКА ОТМЕНЫ</w:t>
      </w:r>
    </w:p>
    <w:p w14:paraId="093984C5" w14:textId="77777777" w:rsidR="000D0FEA" w:rsidRPr="000D0FEA" w:rsidRDefault="000D0FEA" w:rsidP="000D0FEA">
      <w:pPr>
        <w:numPr>
          <w:ilvl w:val="0"/>
          <w:numId w:val="2"/>
        </w:numPr>
      </w:pPr>
      <w:r w:rsidRPr="000D0FEA">
        <w:t>Мы взимаем плату за отмену в размере 100%, если бронирование отменяется за 7 дней или менее до мероприятия.</w:t>
      </w:r>
    </w:p>
    <w:p w14:paraId="7EA72758" w14:textId="77777777" w:rsidR="000D0FEA" w:rsidRPr="000D0FEA" w:rsidRDefault="000D0FEA" w:rsidP="000D0FEA">
      <w:pPr>
        <w:numPr>
          <w:ilvl w:val="0"/>
          <w:numId w:val="2"/>
        </w:numPr>
      </w:pPr>
      <w:r w:rsidRPr="000D0FEA">
        <w:t>Мы взимаем сбор за отмену в размере 50%, если бронирование отменяется за 21 день или менее до мероприятия.</w:t>
      </w:r>
    </w:p>
    <w:p w14:paraId="6D9D5A7F" w14:textId="77777777" w:rsidR="000D0FEA" w:rsidRPr="000D0FEA" w:rsidRDefault="000D0FEA" w:rsidP="000D0FEA">
      <w:pPr>
        <w:numPr>
          <w:ilvl w:val="0"/>
          <w:numId w:val="2"/>
        </w:numPr>
      </w:pPr>
      <w:r w:rsidRPr="000D0FEA">
        <w:t>Мы взимаем сбор за отмену в размере 10%, если бронирование отменяется за 365 дней или менее до мероприятия.</w:t>
      </w:r>
    </w:p>
    <w:p w14:paraId="48A599F8" w14:textId="47867C9E" w:rsidR="000D0FEA" w:rsidRPr="000D0FEA" w:rsidRDefault="000D0FEA" w:rsidP="000D0FEA">
      <w:r>
        <w:rPr>
          <w:noProof/>
        </w:rPr>
        <w:drawing>
          <wp:inline distT="0" distB="0" distL="0" distR="0" wp14:anchorId="0D67878D" wp14:editId="42C2DD79">
            <wp:extent cx="6120765" cy="3721735"/>
            <wp:effectExtent l="0" t="0" r="0" b="0"/>
            <wp:docPr id="1307776274" name="Рисунок 1" descr="Зображення, що містить Вигаданий герой, Обличчя людини, особа, вод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76274" name="Рисунок 1" descr="Зображення, що містить Вигаданий герой, Обличчя людини, особа, вода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0A539" w14:textId="4A3C517A" w:rsidR="000D0FEA" w:rsidRPr="000D0FEA" w:rsidRDefault="000D0FEA" w:rsidP="000D0FEA">
      <w:r w:rsidRPr="000D0FEA">
        <w:t>ПОЖАЛУЙСТА, ОБРАТИ</w:t>
      </w:r>
      <w:r>
        <w:t>ТЕ</w:t>
      </w:r>
      <w:r w:rsidRPr="000D0FEA">
        <w:t xml:space="preserve"> ВНИМАНИЕ</w:t>
      </w:r>
    </w:p>
    <w:p w14:paraId="5D9F4549" w14:textId="77777777" w:rsidR="000D0FEA" w:rsidRPr="000D0FEA" w:rsidRDefault="000D0FEA" w:rsidP="000D0FEA">
      <w:pPr>
        <w:numPr>
          <w:ilvl w:val="0"/>
          <w:numId w:val="3"/>
        </w:numPr>
      </w:pPr>
      <w:r w:rsidRPr="000D0FEA">
        <w:t>Обратите внимание, что эта программа не подходит для маленьких детей, минимальный рост для плавания — 120 см. Каждый путешественник проходит тщательный инструктаж перед тем, как войти в воду.</w:t>
      </w:r>
    </w:p>
    <w:p w14:paraId="4231E998" w14:textId="77777777" w:rsidR="000D0FEA" w:rsidRPr="000D0FEA" w:rsidRDefault="000D0FEA" w:rsidP="000D0FEA">
      <w:pPr>
        <w:numPr>
          <w:ilvl w:val="0"/>
          <w:numId w:val="3"/>
        </w:numPr>
      </w:pPr>
      <w:r w:rsidRPr="000D0FEA">
        <w:t>Никаких навыков плавания не требуется, так как костюм удержит вас на поверхности.</w:t>
      </w:r>
    </w:p>
    <w:p w14:paraId="0FDB5186" w14:textId="77777777" w:rsidR="000D0FEA" w:rsidRPr="000D0FEA" w:rsidRDefault="000D0FEA" w:rsidP="000D0FEA">
      <w:pPr>
        <w:numPr>
          <w:ilvl w:val="0"/>
          <w:numId w:val="3"/>
        </w:numPr>
      </w:pPr>
      <w:r w:rsidRPr="000D0FEA">
        <w:t>Северное сияние — непредсказуемое природное явление, и наши вечерние сафари созданы для того, чтобы дать вам возможность понаблюдать за ним, но, к сожалению, мы не можем гарантировать его появление.</w:t>
      </w:r>
    </w:p>
    <w:p w14:paraId="6BD34B55" w14:textId="77777777" w:rsidR="000D0FEA" w:rsidRPr="000D0FEA" w:rsidRDefault="000D0FEA" w:rsidP="000D0FEA">
      <w:pPr>
        <w:numPr>
          <w:ilvl w:val="0"/>
          <w:numId w:val="3"/>
        </w:numPr>
      </w:pPr>
      <w:r w:rsidRPr="000D0FEA">
        <w:t>Время встречи для наших сафари всегда до начала сафари.</w:t>
      </w:r>
    </w:p>
    <w:p w14:paraId="23FDEAED" w14:textId="77777777" w:rsidR="000D0FEA" w:rsidRPr="000D0FEA" w:rsidRDefault="000D0FEA" w:rsidP="000D0FEA">
      <w:pPr>
        <w:numPr>
          <w:ilvl w:val="0"/>
          <w:numId w:val="3"/>
        </w:numPr>
      </w:pPr>
      <w:r w:rsidRPr="000D0FEA">
        <w:t>Время и место встречи будут сообщены вам после подтверждения. Сафари начинается, когда группа оденется и будет готова к старту.</w:t>
      </w:r>
    </w:p>
    <w:p w14:paraId="730F0124" w14:textId="396B7AED" w:rsidR="000D0FEA" w:rsidRPr="000D0FEA" w:rsidRDefault="000D0FEA" w:rsidP="000D0FEA">
      <w:pPr>
        <w:numPr>
          <w:ilvl w:val="0"/>
          <w:numId w:val="3"/>
        </w:numPr>
      </w:pPr>
      <w:r w:rsidRPr="000D0FEA">
        <w:t>Пропущенное время встречи и набранные баллы приведут к пропущенному сафари, деньги за которое не возвращаются.</w:t>
      </w:r>
    </w:p>
    <w:p w14:paraId="21ABA55C" w14:textId="77777777" w:rsidR="000D0FEA" w:rsidRPr="000D0FEA" w:rsidRDefault="000D0FEA" w:rsidP="000D0FEA">
      <w:r w:rsidRPr="000D0FEA">
        <w:lastRenderedPageBreak/>
        <w:br/>
      </w:r>
    </w:p>
    <w:p w14:paraId="50F387D2" w14:textId="7FCDED06" w:rsidR="000D0FEA" w:rsidRPr="000D0FEA" w:rsidRDefault="000D0FEA" w:rsidP="000D0FEA">
      <w:r w:rsidRPr="000D0FEA">
        <w:t>МЕСТА ВСТРЕЧ</w:t>
      </w:r>
      <w:r>
        <w:t>И</w:t>
      </w:r>
    </w:p>
    <w:p w14:paraId="099F291E" w14:textId="3006B6B1" w:rsidR="002C1E87" w:rsidRDefault="000D0FEA">
      <w:r w:rsidRPr="000D0FEA">
        <w:t>Safartica Office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40B0"/>
    <w:multiLevelType w:val="multilevel"/>
    <w:tmpl w:val="C87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614A70"/>
    <w:multiLevelType w:val="multilevel"/>
    <w:tmpl w:val="DBEA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0D766A"/>
    <w:multiLevelType w:val="multilevel"/>
    <w:tmpl w:val="21C4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964223">
    <w:abstractNumId w:val="0"/>
  </w:num>
  <w:num w:numId="2" w16cid:durableId="165169329">
    <w:abstractNumId w:val="1"/>
  </w:num>
  <w:num w:numId="3" w16cid:durableId="126441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E5"/>
    <w:rsid w:val="00084DBD"/>
    <w:rsid w:val="000D0FEA"/>
    <w:rsid w:val="002C1E87"/>
    <w:rsid w:val="00383A88"/>
    <w:rsid w:val="00405F97"/>
    <w:rsid w:val="00805A9B"/>
    <w:rsid w:val="00F8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27FE"/>
  <w15:chartTrackingRefBased/>
  <w15:docId w15:val="{F5BC819E-44FA-4304-8E7F-AB35750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2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2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2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2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22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22E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D0FE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1653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2025-09-09T08:55:00Z</dcterms:created>
  <dcterms:modified xsi:type="dcterms:W3CDTF">2025-09-09T08:56:00Z</dcterms:modified>
</cp:coreProperties>
</file>