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F68C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</w:pPr>
      <w:r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62336" behindDoc="1" locked="0" layoutInCell="1" allowOverlap="1" wp14:anchorId="3E935490" wp14:editId="351FFCB8">
            <wp:simplePos x="0" y="0"/>
            <wp:positionH relativeFrom="page">
              <wp:posOffset>207034</wp:posOffset>
            </wp:positionH>
            <wp:positionV relativeFrom="page">
              <wp:posOffset>379562</wp:posOffset>
            </wp:positionV>
            <wp:extent cx="7559675" cy="9681343"/>
            <wp:effectExtent l="0" t="0" r="3175" b="0"/>
            <wp:wrapNone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387" cy="9684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 xml:space="preserve">სააგენტო ხელშეკრულება </w:t>
      </w:r>
      <w:r w:rsidRPr="00920D30">
        <w:rPr>
          <w:rStyle w:val="rynqvb"/>
          <w:rFonts w:ascii="Calibri" w:hAnsi="Calibri" w:cs="Calibri"/>
          <w:b/>
          <w:color w:val="002060"/>
          <w:sz w:val="24"/>
          <w:szCs w:val="24"/>
          <w:lang w:val="ka-GE"/>
        </w:rPr>
        <w:t>№ 25</w:t>
      </w:r>
    </w:p>
    <w:p w14:paraId="018D45E2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Calibri"/>
          <w:color w:val="002060"/>
          <w:sz w:val="24"/>
          <w:szCs w:val="24"/>
          <w:lang w:val="ka-GE"/>
        </w:rPr>
        <w:t>(სააგენტოს ბსნ)</w:t>
      </w:r>
    </w:p>
    <w:p w14:paraId="23BEAD98" w14:textId="77777777" w:rsidR="00C20684" w:rsidRPr="00920D30" w:rsidRDefault="00C20684" w:rsidP="00CB69BB">
      <w:pPr>
        <w:spacing w:after="200" w:line="288" w:lineRule="auto"/>
        <w:jc w:val="both"/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</w:pPr>
    </w:p>
    <w:p w14:paraId="6516666D" w14:textId="77777777" w:rsidR="00784AAC" w:rsidRPr="00920D30" w:rsidRDefault="00784AAC" w:rsidP="00CB69BB">
      <w:pPr>
        <w:spacing w:after="200" w:line="288" w:lineRule="auto"/>
        <w:jc w:val="both"/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 xml:space="preserve">ქ. ასტანა </w:t>
      </w: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« ______»  2025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 xml:space="preserve"> წ.</w:t>
      </w:r>
    </w:p>
    <w:p w14:paraId="27645082" w14:textId="77777777" w:rsidR="00C20684" w:rsidRPr="00920D30" w:rsidRDefault="00C20684" w:rsidP="00CB69BB">
      <w:pPr>
        <w:spacing w:after="200" w:line="288" w:lineRule="auto"/>
        <w:jc w:val="both"/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</w:pPr>
    </w:p>
    <w:p w14:paraId="4E71527C" w14:textId="77777777" w:rsidR="00784AAC" w:rsidRPr="00920D30" w:rsidRDefault="00784AAC" w:rsidP="00CB69BB">
      <w:pPr>
        <w:spacing w:after="200" w:line="288" w:lineRule="auto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შეზღუდული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პასუხისმგებლობის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ამხანაგობა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«Touroperator «Kompas»</w:t>
      </w:r>
      <w:r w:rsidRPr="00920D30">
        <w:rPr>
          <w:rStyle w:val="rynqvb"/>
          <w:rFonts w:cstheme="minorHAnsi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საქმიანობის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ლიცენზია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სერია  </w:t>
      </w:r>
      <w:r w:rsidRPr="00920D30">
        <w:rPr>
          <w:rStyle w:val="rynqvb"/>
          <w:rFonts w:ascii="Calibri" w:hAnsi="Calibri" w:cs="Calibri"/>
          <w:color w:val="002060"/>
          <w:sz w:val="24"/>
          <w:szCs w:val="24"/>
          <w:lang w:val="ka-GE"/>
        </w:rPr>
        <w:t>TO – 634 № 0181559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შემდგომში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მოხსენიებული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როგორც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გენერალური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დირექტორი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სერგეის ასული ზაგორუიკოს სასხით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მოქმედი წესდების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საფუძველზე,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მხრივ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</w:p>
    <w:p w14:paraId="6C762EEB" w14:textId="77777777" w:rsidR="00784AAC" w:rsidRPr="00920D30" w:rsidRDefault="00784AAC" w:rsidP="00CB69BB">
      <w:pPr>
        <w:spacing w:after="200" w:line="288" w:lineRule="auto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____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შემდგომში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წოდებული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_________ სახით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მოქმედი __________ საფუძველზე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მეორე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მხრივ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ერთობლივად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წოდებულნი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», ხოლო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ცალ-ცალკე –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წინამდებარე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სააგენტო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შემდგომში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შემდეგზე: </w:t>
      </w:r>
    </w:p>
    <w:p w14:paraId="0CF2DF57" w14:textId="77777777" w:rsidR="00C20684" w:rsidRPr="00920D30" w:rsidRDefault="00C20684" w:rsidP="00CB69BB">
      <w:pPr>
        <w:spacing w:after="200" w:line="288" w:lineRule="auto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</w:p>
    <w:p w14:paraId="5C6ECAB8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1.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საგანი</w:t>
      </w:r>
    </w:p>
    <w:p w14:paraId="2163E4F0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ავალებს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განახორციელოს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ჩარტერული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რეგულარული რეისების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ავიაბილეთების 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გაყიდვა,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სახმელეთო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სერვისების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ტრანსფერი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ექსკურსიები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პოპულარიზაცია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რეალიზაცია,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თანახმად. </w:t>
      </w:r>
    </w:p>
    <w:p w14:paraId="10529AD7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აღნიშნულ მომსახურებებთან მიმართებით 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საკუთარი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უცხოელი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პარტნიორების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რომლებთანაც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დადებულია 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4C0AE0C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გარანტიას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იძლევიან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დადების მომენტისთვის 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მოქმედების მთელი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აქვთ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ნებართვო დოკუმენტი, 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საქმიანობის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განხორციელებასთან დაკავშირებით.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ადასტურებს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შეატყობინა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კომპეტენტურ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სახელმწიფო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ორგანოებს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საქმიანობის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საქმიანობის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ნებართვებისა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შეტყობინებების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 კანონის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585F093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lastRenderedPageBreak/>
        <w:t>1.4.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MICE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ჯგუფური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კორპორატიული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 განსაკუთრებული პირობების მითითებით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მოწესრიგებული დამატებითი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ხელმძღვანელობენ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50F25129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1.5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საკრუიზო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ხელმძღვანელობენ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სპეციალური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მოცემულია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ვებსაიტზე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შეთანხმების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დანართ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წარმოადგენს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განუყოფელ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აწერენ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საკრუიზო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თითოეული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მოწესრიგებული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დანართი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ხელმძღვანელობენ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 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B20703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1.6.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დინამიური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«DYNAMIC»-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ხელმძღვანელობენ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სპეციალური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https://kompastour.com/kz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მოცემული პირობებით.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აწერენ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დინამიური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თითოეული განაცხადისთვის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მოწესრიგებული 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 დამატებითი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შეთანხმების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ხელმძღვანელობენ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67E553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1.7.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აღნიშვნით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«DYNAMIC»</w:t>
      </w:r>
      <w:r w:rsidRPr="00920D30">
        <w:rPr>
          <w:rStyle w:val="rynqvb"/>
          <w:rFonts w:ascii="Sylfaen" w:hAnsi="Sylfaen" w:cstheme="minorHAnsi"/>
          <w:color w:val="002060"/>
          <w:sz w:val="24"/>
          <w:szCs w:val="24"/>
          <w:lang w:val="ka-GE"/>
        </w:rPr>
        <w:t>-ით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მონიშნული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ტურების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 დინამიური ტურების მიმართ გამოიყენება სპეციალური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დებულებები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წესთან, 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ვადებთან,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პირობებთან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ჯარიმებთან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922646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66432" behindDoc="1" locked="0" layoutInCell="1" allowOverlap="1" wp14:anchorId="272EE19B" wp14:editId="4C91CB14">
            <wp:simplePos x="0" y="0"/>
            <wp:positionH relativeFrom="page">
              <wp:posOffset>371789</wp:posOffset>
            </wp:positionH>
            <wp:positionV relativeFrom="page">
              <wp:posOffset>492369</wp:posOffset>
            </wp:positionV>
            <wp:extent cx="7559637" cy="9636369"/>
            <wp:effectExtent l="0" t="0" r="3810" b="317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81" cy="9641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ცალკეა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განსაზღვრული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აღნიშნული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ინდივიდუალურია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თითოეული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ჩამოყალიბებულია მისამართზე: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https://kompastour.com/ua/rus/agentam/useful/dynamic_manual_kompas/.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5797C0E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აღნიშვნით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«DYNAMIC»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ან დინამიური ტ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გამოიყენებენ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პუნქტით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გაუქმების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ვადებს,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პირობებს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ჯარიმების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გამოყენებას წესებს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3D1026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1.8.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УМРА-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მომლოცველობის 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(მომსახურებების კომპლექსი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ისლამის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წმინდა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ორგანიზებასთან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დაკავშირებით), 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ხელმძღვანელობენ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მიცემული წესებით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აწერენ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УМРА-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მომლოცველობის 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თითოეული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მოწესრიგებული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მოცემული 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შეთანხმებების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პირობებით, 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ხელმძღვანელობენ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457615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1.9.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გამოყენებული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ტერმინები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განმარტებები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მხარეების მიერ განიმარტება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საქმიანობის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დებულებების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73D708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«განაცხადი»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ნიშნავს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დადასტურებასთან დაკავშირებით. განაცხადები გაფორმებული უნდა იყოს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შეტანის გზით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კაბინეტის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მეშვეობით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B1236B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ფიზიკური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რომელმაც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შეძენის ხელშეკრულება.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74CAF91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დამკვეთი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იურიდიული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რომელმაც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შეძენის ხელშეკრულება. დამკვეთზე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ვრცელდება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 შესახებ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უფლებები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.). </w:t>
      </w:r>
    </w:p>
    <w:p w14:paraId="29C351B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ფარგლებში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ნიშნავს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ავიაკომპანიებს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სატრანსპორტო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ორგანიზაციებს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აგენტებს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ახორციელებენ ტურისტისა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ბარგის გადაზიდვის მომსახურების გაწევას. </w:t>
      </w:r>
    </w:p>
    <w:p w14:paraId="4523535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დაკმაყოფილებისათვის საჭირო მოგზაურობის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პერიოდში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გაწეული მომსახურებები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ტრანსპორტირება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კვება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ექსკურსიები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ტურიზმის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ინსტრუქტორების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გიდების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გიდი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თარჯიმნების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მომსახურება))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რომელთა გაწევა ხდება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მიზნებიდან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გამომდინარე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7420E38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მომსახურებების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კომპლექსი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მოიცავს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კონკრეტული მარშრუტის მიხედვით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განსაზღვრული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ვადების ფარგლებში. </w:t>
      </w:r>
    </w:p>
    <w:p w14:paraId="3C2868B7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ტურპროდუქტი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მომსახურებების ერთობლიობა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საკმარისია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დასაკმაყოფილებლად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545FD6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ვაუჩერი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– ეს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ადასტურებს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შემავალ მომსახურებებზე. </w:t>
      </w:r>
    </w:p>
    <w:p w14:paraId="19168EB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სახმელეთო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სასტუმროში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ტრანსფერი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ექსკურსიები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16CD9F8" w14:textId="77777777" w:rsidR="00C20684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მინიმიზაციის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პროცედურა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– ზოგიერთ გაუქმებულ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გაუქმებულ განაცხადებთან) დაკავშრებით ფაქტობრივად გაწეული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ხარჯების და ჯარიმების ოდენობის შემცირების პროცედურა, რომელსაც ახორციელებს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 და/ან არარეზიდენტი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პარტნიორები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დადგენილი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ვადებში. ამასთან, მინიმიზაცია ხორციელდება მხოლოდ 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კაბინეტში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განცხადების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შეტყობინების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საფუძველზე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17F2C56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578ADC40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70528" behindDoc="1" locked="0" layoutInCell="1" allowOverlap="1" wp14:anchorId="10289AF5" wp14:editId="00CD5092">
            <wp:simplePos x="0" y="0"/>
            <wp:positionH relativeFrom="page">
              <wp:posOffset>276045</wp:posOffset>
            </wp:positionH>
            <wp:positionV relativeFrom="page">
              <wp:posOffset>422694</wp:posOffset>
            </wp:positionV>
            <wp:extent cx="7559675" cy="9572449"/>
            <wp:effectExtent l="0" t="0" r="3175" b="0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54" cy="9577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2.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მხარეთა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უფლება-მოვალეობები</w:t>
      </w:r>
    </w:p>
    <w:p w14:paraId="05305E1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>: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2B956B59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2.1.1.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უზრუნველყოს ტურაგენტი ინფორმაციით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ჩარტერული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რეგულარული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რეისების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სახმელეთო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მომსახურებების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მომსახურება, განთავსება, მომსახურება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ხელმისაწვდომობა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ვადები,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ყოფნის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ხანგრძლივობა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მგზავრობის, კვების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გამაჯანსაღებელი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დასვენების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პროგრამები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.შ.)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შესახებ და მათზე ფასების შეთავაზების შესახებ, მათ შორის ელექტრონული ფოსტის ან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https://kompastour.com/kz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 ვებ საიტის მეშვეობით. </w:t>
      </w:r>
    </w:p>
    <w:p w14:paraId="1E43FF8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2.1.2.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 გადამზიდველის ავიაბილეთები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გაყიდვა. 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ხორციელდება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48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ორმოცდარვა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განმავლობაში. </w:t>
      </w:r>
    </w:p>
    <w:p w14:paraId="31AE17B0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2.1.3.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 შესაბამისად ტურაგენტისთვის 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ტრანსფერი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კვება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 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ფორმირება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მიწოდება მხარეთა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ადგილას, არარეზიდენტი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ტურპროდუქტების საფუძველზე. </w:t>
      </w:r>
    </w:p>
    <w:p w14:paraId="7ECF7F4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2.1.4.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 ორგანიზებას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უწევს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მგზავრების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გადაყვანას 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lastRenderedPageBreak/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ავიაკომპანია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სატრანსპორტო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ორგანიზაციები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აგენტები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 ახორციელებს ტურისტისა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გადაზიდვის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9526D1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2.2.</w:t>
      </w:r>
      <w:r w:rsidRPr="00920D30">
        <w:rPr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უფლება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აქვს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: </w:t>
      </w:r>
    </w:p>
    <w:p w14:paraId="6A2F919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2.2.1.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გააუქმოს 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არადროული 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გაფორმებისათვის საჭირო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არადროულად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წარდგენის 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თავისუფლდება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შედეგად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მიყენებული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ზარალის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ანაზღაურების გადახდისგან. </w:t>
      </w:r>
    </w:p>
    <w:p w14:paraId="3DF0913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2.2.2.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იტოვებს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უფლებას,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შეცვალოს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იმავე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მაღალი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კატეგორიის ოტელით. </w:t>
      </w:r>
    </w:p>
    <w:p w14:paraId="5100AD0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2.2.3.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გამონაკლის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 უფლებამოსილია ცვლილებები შეიტანოს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პროგრამაში,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შეთავაზებული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 ხარისხის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შემცირების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იგი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დაუყოვნებლივ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აცნობოს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1FA8D2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2.2.4.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მოსთხოვოს ტურაგენტს ტურისტებზე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დამკვეთებზე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გაყიდვის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ხელშეკრულებების ასლები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დოკუმენტები, ისეთ შემთხვევებში, როდესაც ეს საჭიროა სადაზღვევო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ანაზღაურების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მიღებისთვის 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შემთხვევებისთვის. </w:t>
      </w:r>
    </w:p>
    <w:p w14:paraId="2406FAE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2.2.5.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გამოქვითვა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 მიერ შეუსრულებელი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განაცხადისთვის ნებისმიერი 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 მიმართვა შეუსრულებელ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ვალდებულებებთან დაკავშირებული დავალიანების დასაფარად. </w:t>
      </w:r>
    </w:p>
    <w:p w14:paraId="3AD5081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2.2.6.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მოითხოვოს ტურაგენტისგან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განაცხადთან დაკავშირებით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100%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წინასწარი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გადახდა,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2.3.6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კარში მითითებული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ფინანსური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დისციპლინის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9A3A0A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2.2.7.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557527B" w14:textId="77777777" w:rsidR="00480A7C" w:rsidRDefault="00480A7C" w:rsidP="00CB69BB">
      <w:pPr>
        <w:spacing w:after="200" w:line="288" w:lineRule="auto"/>
        <w:ind w:firstLine="567"/>
        <w:jc w:val="both"/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</w:pPr>
    </w:p>
    <w:p w14:paraId="7203FF6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>: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1E6A715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განახორციელოს საქმიანობა წინამდებარე ხელშეკრულების 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მხოლოდ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გააჩნია საჭირო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უფლებამოსილება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ყაზახეთის რესპუბლიკის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ტერიტორიაზე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ყაზახეთის რესპუბლიკის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მოქმედი კანონმდებლობის შესაბამისად ასეთი საქმიანობის განხორციელებაზე.  </w:t>
      </w:r>
    </w:p>
    <w:p w14:paraId="748A8C0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განახორციელოს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 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ტერიტორიაზე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ტურისტული პროდუქტის პრომოცია და რეალიზაცია. </w:t>
      </w:r>
    </w:p>
    <w:p w14:paraId="022B446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2.3.3.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თვალი ადევნოს ინფორმაციას, რომელიც ტუროპერატორისგან მიღებულია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74624" behindDoc="1" locked="0" layoutInCell="1" allowOverlap="1" wp14:anchorId="5F98A0EB" wp14:editId="7D6233D5">
            <wp:simplePos x="0" y="0"/>
            <wp:positionH relativeFrom="page">
              <wp:posOffset>224287</wp:posOffset>
            </wp:positionH>
            <wp:positionV relativeFrom="page">
              <wp:posOffset>465826</wp:posOffset>
            </wp:positionV>
            <wp:extent cx="7560100" cy="9652959"/>
            <wp:effectExtent l="0" t="0" r="3175" b="5715"/>
            <wp:wrapNone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49" cy="9655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ვებსაიტის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https://kompastour.com/kz/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-ს,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ფოსტის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წყაროების მეშვეობით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50EB3AE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თანამშრომელი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რომელსაც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წვდომა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კაბინეტზე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აღიარებულია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როგორც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წარდგენაზე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წარდგენილი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მიიჩნევა როგორც ნამდვილი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შეიძლება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მათი გასაჩივრება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მომავალში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B3F2E1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სრული მოცულობით   მიაწოდოს ტუროპერატორს ინფორმაცია დაჯავშნის შესახებ,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ნიმუშის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 სახით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გაფორმებული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უნდა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იყოს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წინამდებარე ხელშეკრულების 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1.4., 3.1- 3.8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 </w:t>
      </w:r>
    </w:p>
    <w:p w14:paraId="71D93E50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დროულად გადაუხადოს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შეძენილი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სრული მოცულობით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თანახმად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წარდგენილი ანგარიშის შესაბამისად. </w:t>
      </w:r>
    </w:p>
    <w:p w14:paraId="3638883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2.3.7.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გააცნოს ტურისტებს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საბაჟო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პროცედურების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გააფრთხილოს მგზავრები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გადაზიდვისათვის აკრძალული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საგნების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ნივთების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ინსტრუქციების ან სამახსოვრო ბარათის მოთხოვნების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შესაბამისად, რომელიც შეიცავს 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უსაფრთხოების პირობებს და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ქცევის სხვა წესებს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(შესასვლელი ვიზის გაფორმება, საჭიროების შემთხვევაში; საზღვარგარეთის პასპორტის მოქმედების ბადა, ასევე არასრულწლოვანი ბავშვების გაყვანასთან დაკავშირებული დოკუმენტები), საზღვრის კვეთის წესები, დაზღვევის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დამკვეთის ხელმოწერით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1CE50E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2.3.8.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დაუყოვნებლივ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მიაწოდოს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დამკვეთებთან დადებული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გაყიდვის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ხელშეკრულებების ასლები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დოკუმენტები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ისეთ შემთხვევებში, როდესაც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აუცილებელია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სავალდებულო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დაზღვევის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გასაფორმებლად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სადაზღვევო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ანაზღაურების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მისაღებად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შემთხვევებში. </w:t>
      </w:r>
    </w:p>
    <w:p w14:paraId="5302FDEB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2.3.9.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ფორმირების მომენტში ტურისტის მონაცემების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შეყვანისას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განაცხადები უნდა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შეივსოს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სრულად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შესახებ შეტანილი უნდა იყოს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კორექტულად,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კერძოდ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: </w:t>
      </w:r>
    </w:p>
    <w:p w14:paraId="34D4033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გვარი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მამის სახელი </w:t>
      </w:r>
    </w:p>
    <w:p w14:paraId="448BABC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ინდივიდუალური საიდენტიფიკაციო ნომერი </w:t>
      </w:r>
    </w:p>
    <w:p w14:paraId="3D498227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დაბადების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4812E6F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6.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მისამართი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1834431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მობილური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ტელეფონის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27FD9DC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8.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რეზიდენტობის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მაჩვენებელი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რეზიდენტი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არარეზიდენტი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</w:p>
    <w:p w14:paraId="479A6A0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9.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რეზიდენტონის ქვეყნის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სამასოიანი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theme="minorHAnsi"/>
          <w:color w:val="002060"/>
          <w:sz w:val="24"/>
          <w:szCs w:val="24"/>
          <w:lang w:val="ka-GE"/>
        </w:rPr>
        <w:t xml:space="preserve">კოდი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(KAZ, RUS, UZB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.) </w:t>
      </w:r>
    </w:p>
    <w:p w14:paraId="09E36C9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საცხოვრებელი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4CA681F" w14:textId="77777777" w:rsidR="00784AAC" w:rsidRPr="00920D30" w:rsidRDefault="00784AAC" w:rsidP="00CB69BB">
      <w:pPr>
        <w:pStyle w:val="BodyText"/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არარეზიდენტი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გამოაგზავნოს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პასპორტის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სკანირებული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ზემოთ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ჩამოთვლილი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ინფორმაცია მის 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14096A18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2.3.10.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დაიცვას მგზავრების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გადასაყვანად დაშვების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ვიზა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პასპორტის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.) მარეგლამენტირებელი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წესები. </w:t>
      </w:r>
    </w:p>
    <w:p w14:paraId="4837E5B9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აცნობოს 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ფარგლებში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374BD3B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განუმარტოს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დამკვეთებს ხელმოწერით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დაკარგვაზე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ავიაგადამზიდველის 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გადაყვანისას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გააცნოს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78720" behindDoc="1" locked="0" layoutInCell="1" allowOverlap="1" wp14:anchorId="3B6B5D3A" wp14:editId="20E454A9">
            <wp:simplePos x="0" y="0"/>
            <wp:positionH relativeFrom="page">
              <wp:posOffset>232913</wp:posOffset>
            </wp:positionH>
            <wp:positionV relativeFrom="page">
              <wp:posOffset>517585</wp:posOffset>
            </wp:positionV>
            <wp:extent cx="7559840" cy="9618453"/>
            <wp:effectExtent l="0" t="0" r="3175" b="1905"/>
            <wp:wrapNone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96" cy="962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დამკვეთებს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ხელმოწერით, 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ჩამოსვლის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აეროპორტში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მიუღებლობის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უნდა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წარუდგინოს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უშუალოდ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გაგზავნის გზით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რომელსაც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აწერენ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მიმღები პირი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უნდა შეივსოს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lastRenderedPageBreak/>
        <w:t xml:space="preserve">ჩასვლის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აეროპორტში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აეროპორტის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წარმომადგენლის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მიკვლევის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თანდასწრებით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იგზავნება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მიკვლევის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სამსახურში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მოსთხოვოს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მიკვლევის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აგენტებს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გადამზიდველისთვის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აქტის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გაგზავნა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ავიაკომპანიის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რეგისტრაციის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ქვეყანაში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საერთაშორისო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ორგანიზებას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უწევს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დაკარგული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ძიებას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აცნობებს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 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აეროპორტის სამსახურების მიერ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გადაადგილებისას პასუხისმგებლობა ბარგზე ეკისრება აეროპორტს. </w:t>
      </w:r>
    </w:p>
    <w:p w14:paraId="508C3DC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სოლიდარულ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აუხსნას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გადაზიდვის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ყოფნის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ქვეყანაში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სახელმწიფო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საზღვრის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გადაკვეთის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შედეგები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აუნაზღაუროს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აღნიშნული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ზარალი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F2BB23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2.3.14.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გამგზავრებამდე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12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დააზუსტოს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ტუროპერატორთან გამგზავრების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აეროპორტი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აცნობოს ტურისტებს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გადაყვანის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A61ED6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ტუროპერატორისთვის რაიმე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მიზეზით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პრეტენზიით მიმართვის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მიმართოს ოფიციალურ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ბლანკზე წერილით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რომელშიც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აღწერილი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იქნება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მიმართვის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გარემოებები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კანონმდებლობაზე დაყრდნობით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თან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დაურთოს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დამკვეთს) 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ტურისტის პრეტენზია, ინფომრაცია განაცხადის შესახებ,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ფოტო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/ან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ვიდეო (არსებობისას), 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მიმართვის სათანადო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განხილვისთვის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შეიძლება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განიხილოს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 მიერ 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განხილვის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ვადა შეიძლება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გაგრძელდეს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სიტუაციის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სირთულიდან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გამომდინარე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59DCA1E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განახორციელოს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წარდგენილი ანგარიშების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გადახდა. </w:t>
      </w:r>
    </w:p>
    <w:p w14:paraId="003C7BA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2.3.17.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საცხოვრებელი ადგილების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(ოტელების)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ფოტოები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მახასიათებლები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აღწერილობები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შეიძლება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განსხვავდებოდეს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ფაქტობრივი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სიტუაციისგან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დეტალური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მისაღებად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გამოიყენოს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საცხოვრებელი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lastRenderedPageBreak/>
        <w:t xml:space="preserve">(ოტელების)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ოფიციალური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საიტები,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გამ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ოითხოვოს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ტუროპერატორისგან. 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დაუცველობის 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თავისუფლდება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ყოველგვარი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B5F9F5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2.3.18.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გააცნოს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УМРА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>-ს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მომლოცველობის ტურებზე 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წესები, 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აცნობოს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მომლოცველთა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ჯგუფების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ხელმძღვანელების მოთხოვნებისა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აუცილებლობის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: </w:t>
      </w:r>
    </w:p>
    <w:p w14:paraId="0E717E6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-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მომლოცველობის ადგილზე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საუდის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არაბეთის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სამეფოს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ტერიტორიაზე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მომლოცველთა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საცხოვრებელ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დადგენილი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რეჟიმის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დაცვა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330A8EC2" w14:textId="77777777" w:rsidR="00784AAC" w:rsidRPr="00920D30" w:rsidRDefault="00784AAC" w:rsidP="00CB69BB">
      <w:pPr>
        <w:pStyle w:val="BodyText"/>
        <w:tabs>
          <w:tab w:val="left" w:pos="6474"/>
          <w:tab w:val="left" w:pos="8166"/>
          <w:tab w:val="left" w:pos="10041"/>
        </w:tabs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-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უცხოელი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საკონსულო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საბაჟო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დაწესებულებების მიერ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მომლოცველებისთვის) დაწესებული 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7136671" w14:textId="77777777" w:rsidR="00784AAC" w:rsidRPr="00920D30" w:rsidRDefault="00784AAC" w:rsidP="00CB69BB">
      <w:pPr>
        <w:pStyle w:val="BodyText"/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მიიღოს ტურისტისგან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მკაცრად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დაიცვას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შეასრულოს გიდი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ინსტრუქტორის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მითითებები უშუალოდ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УМРА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წეს-ჩვეულებების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82816" behindDoc="1" locked="0" layoutInCell="1" allowOverlap="1" wp14:anchorId="7290A205" wp14:editId="31A496B9">
            <wp:simplePos x="0" y="0"/>
            <wp:positionH relativeFrom="page">
              <wp:posOffset>241540</wp:posOffset>
            </wp:positionH>
            <wp:positionV relativeFrom="page">
              <wp:posOffset>465826</wp:posOffset>
            </wp:positionV>
            <wp:extent cx="7559838" cy="9652959"/>
            <wp:effectExtent l="0" t="0" r="3175" b="5715"/>
            <wp:wrapNone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54" cy="965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7E4DDF3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2.3.19.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მიიღოს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(УМРА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-ს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ტურებზე) 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თანხმობა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УМРА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-ს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მომლოცველობის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ტურის განმავლობაში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გარდაცვალების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საუდის არაბეთის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სამეფოს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ტერიტორიაზე 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დაკრძალვაზე. 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განპირობებულია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შარიათის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წესებითა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დებულებებით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0C78CC2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2.3.20.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სათანადოდ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სრული მოცულობით დაიცვას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პირობები. </w:t>
      </w:r>
    </w:p>
    <w:p w14:paraId="113C83D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>2.4.</w:t>
      </w:r>
      <w:r w:rsidRPr="00920D30">
        <w:rPr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აქვს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უფლება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</w:p>
    <w:p w14:paraId="599A346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2.4.1.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მიიღოს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მათზე ფასების  შეთავაზებების შესახებ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ოფიციალურ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https://kompastour.com/kz,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ვებსაიტის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მეშვეობით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BDA46B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2.4.2.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გაუგზავნოს განაცხადები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განახორციელოს გადამზიდველის ავიაბილეთების 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გაყიდვა ვებსაიტის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https://kompastour.com/kz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კაბინეტის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მეშვეობით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4FD6A8E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2.4.3.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გააგზავნოს განაცხადები ტურისტულ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განთავსება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ტრანსფერი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კვება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სამედიცინო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დაზღვევა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არარეზიდენტი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დაყრდნობით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ვებსაიტის –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https://kompastour.com/kz,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მეშვეობით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91A6D0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2.4.4.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მიიღოს ტუროპერატორისგან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საკუთარი ინდივიდუალური პაროლი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ლოგინი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კაბინეტის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მეშვეობით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მუშაობისთვის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5D5677C" w14:textId="77777777" w:rsidR="00C20684" w:rsidRPr="00920D30" w:rsidRDefault="00C20684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</w:p>
    <w:p w14:paraId="66EFAD87" w14:textId="77777777" w:rsidR="00784AAC" w:rsidRPr="00920D30" w:rsidRDefault="00784AAC" w:rsidP="00CB69BB">
      <w:pPr>
        <w:pStyle w:val="ListParagraph"/>
        <w:spacing w:after="200" w:line="288" w:lineRule="auto"/>
        <w:ind w:left="0"/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3.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განაცხადებთან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მუშაობის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წესი</w:t>
      </w:r>
    </w:p>
    <w:p w14:paraId="13E0F7B3" w14:textId="77777777" w:rsidR="00784AAC" w:rsidRPr="00920D30" w:rsidRDefault="00784AAC" w:rsidP="00CB69BB">
      <w:pPr>
        <w:spacing w:after="200" w:line="288" w:lineRule="auto"/>
        <w:ind w:firstLine="567"/>
        <w:rPr>
          <w:rFonts w:asciiTheme="minorHAnsi" w:hAnsiTheme="minorHAnsi" w:cstheme="minorHAnsi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წარდგენა</w:t>
      </w:r>
    </w:p>
    <w:p w14:paraId="388B57D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პროგრამა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შეკრების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დასრულების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განისაზღვრება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მომსახურებების 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პარტნიორებთან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ხელშეკრულებების შესაბამისად მოწოდებული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ცალკეული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ჩამონათვალის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მიხედვით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გამოქვეყნებულია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https://kompastour.com/kz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საძიებო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აგზავნის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კაბინეტის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მეშვეობით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54B55CF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მეშვეობით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გადაცემული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 ხელმოწერილი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ბედით დამოწმებული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გადაცემული მონაცემების ტოლფასია. </w:t>
      </w:r>
    </w:p>
    <w:p w14:paraId="4CBD7B9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მუშაობისთვის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აწვდის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ინდივიდუალურ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პაროლს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ლოგინს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თვალყურის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დევნება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მომენტიდან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მომენტამდე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ხორციელდება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თანამშრომელის მიერ ხელშეკრულების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2.3.4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C3AA78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სისტემაში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მისთვის გადაცემული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ინდივიდუალური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პაროლის და ლოგინის საიდუმლოების დაცვაზე. ინდივიდუალურ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პაროლს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ლოგინის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მესამე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პირების მიერ ხელში ჩაგდების და ამ პირების მიერ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სახელით მოქმედების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შემთხვევაში,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იქნება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მესამე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პირების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მიყენებულ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ზარალზე. </w:t>
      </w:r>
    </w:p>
    <w:p w14:paraId="113A63F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პაროლის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ლოგინის შეცვლის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დაბლოკვის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უკანასკნელი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მიმართავს ტუროპერატორს 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პაროლის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და/ან ლოგინის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შეცვლა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დაბლოკვა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ხორციელდება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81A378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ტურპროდუქტის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დამადასტურებელი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86912" behindDoc="1" locked="0" layoutInCell="1" allowOverlap="1" wp14:anchorId="12370942" wp14:editId="646AD87B">
            <wp:simplePos x="0" y="0"/>
            <wp:positionH relativeFrom="page">
              <wp:posOffset>215660</wp:posOffset>
            </wp:positionH>
            <wp:positionV relativeFrom="page">
              <wp:posOffset>543464</wp:posOffset>
            </wp:positionV>
            <wp:extent cx="7559793" cy="9592574"/>
            <wp:effectExtent l="0" t="0" r="3175" b="8890"/>
            <wp:wrapNone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402" cy="95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ონლაინ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კაბინეტში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დადასტურება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ანგარიში,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რომელსაც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ადგენს პირად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კაბინეტში. 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შეიძლება გაუგზავნოს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დადასტურება 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ფოსტის მისამართზე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0D1EBD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3.6.1.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 უფლებამოსილია გამოწეროს ავიაბილეთები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ავიაბილეთების გამოწერის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ტურაგენტთან შეთანხმების პირობით. ავიაბილეთების გამოწერის ფაქტის 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შეთანხმების ფაქტზე განაცხადი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მიიჩნევა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 ნაწილობრივად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დადასტურებულად და გამოწერილ ავიაბილეთებზე ვრცელდება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პირობა, 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შეზღუდვების გარეშე,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 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კარით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წარმოშობა.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4052A71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3.6.2.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უფლებამოსილია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ნაწილობრივ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დაადასტუროს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შემავალი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მომსახურებები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ტრანსფერი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დაზღვევა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სერვისების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ნაწილობრივი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ითვლება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ნაწილობრივ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ვრცელდება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სერვისებზე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მაგრამ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შემოიფარგლება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წარმოშობაზე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DE04E4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3.7.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100%-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 მიღების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კაბინეტში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ხელმისაწვდომი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იქნება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პაკეტი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: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ვაუჩერი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რომელშიც აისახება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ოტელში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განთავსების, კვების, ტრანსფერის შესახებ), ავიაბილეთი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მარშრუტის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ქვითარი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სამახსოვრო ბარათი, სა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დაზღვევო სერტიფიკატი 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სადაზღვევო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პოლისი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პაკეტი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გაიცემა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კაბინეტში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წვდომის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გახსნით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გამონაკლის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მენეჯერისგან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ელექტრონულ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ფოსტაზე მოთხოვნით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ავია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ბილეთები გარკვეული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მიმართულებებისა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ავიაკომპანიების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მიხედვით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გამოიწერება ფრენამდე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1-2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დღით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128EE5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3.8.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მაღალი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სეზონის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–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საახალწლო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დეკემბრიდან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იანვრის ჩათვლით, ნაურიზი (ნავრუზი)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– 18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მარტიდან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28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მარტის ჩათვლით, შობა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– 20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დეკემბრის ჩათვლით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იანვრიდან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12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იანვრის ჩათვლით, ჩინური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ახალი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წელი, რამადანი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აღდგომა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მაისის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დღესასწაულები, სა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სკოლო არდადეგების პერიოდები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,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აქცია,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MICE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(ჯგუფური ტურები, კორპორატიული ჩასვლები,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ზე მეტი ნომრის დაჯავშნა), საკრუიოზო ტურები, დინამიური ტურები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«DYNAMIC»,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რომელთათვის ტუროპერატორის მიერ დაწესებულია გადახდის განსაკუთრებული პირობები, გადახდა ხორციელდება 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თარიღიდან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48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A4C379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</w:p>
    <w:p w14:paraId="58FCF68A" w14:textId="77777777" w:rsidR="00784AAC" w:rsidRPr="00920D30" w:rsidRDefault="00784AAC" w:rsidP="00CB69BB">
      <w:pPr>
        <w:pStyle w:val="BodyText"/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 xml:space="preserve">განაცხადზე უარის თქმა 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გაუქმება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) </w:t>
      </w:r>
    </w:p>
    <w:p w14:paraId="7B8AFAC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3.9.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 თქმა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წარმოადგენს ვალდებულებების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დარღვევას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იწვევს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 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7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კარით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გადაყვანაზე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ჯარიმას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ოდენობით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DC46F2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3.10.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განაცხადზე 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თქმის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გაფორმების წესი: </w:t>
      </w:r>
    </w:p>
    <w:p w14:paraId="13E9EFF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უგზავნის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მოთხოვნას განაცხადზე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უარის თქმის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 პირადი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კაბინეტის მეშვეობით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შესახებ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მიიღება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ასტანას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10:00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17:00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(17:00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წარმოდგენილი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განიხილება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მომდევნო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გაუქმების შესახებ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2A1797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91008" behindDoc="1" locked="0" layoutInCell="1" allowOverlap="1" wp14:anchorId="71FFC6AA" wp14:editId="7C755BBE">
            <wp:simplePos x="0" y="0"/>
            <wp:positionH relativeFrom="page">
              <wp:posOffset>129396</wp:posOffset>
            </wp:positionH>
            <wp:positionV relativeFrom="page">
              <wp:posOffset>526211</wp:posOffset>
            </wp:positionV>
            <wp:extent cx="7560222" cy="9728787"/>
            <wp:effectExtent l="0" t="0" r="3175" b="6350"/>
            <wp:wrapNone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957" cy="9732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აგზავნის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კაბინეტში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გასცემს პასუხს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თანხმობის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თუ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 არ ეთანხმება 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პირობებს 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 არსებობს რაიმე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თვითაცილების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მიიჩნევა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როგორც მოქმედი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 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უქმდება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). </w:t>
      </w:r>
    </w:p>
    <w:p w14:paraId="10A859D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 სახით ჩაითვლება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უმოქმედობა დაჯავშნილ განაცხადთან მიმართებაში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გამოიხატება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ტუროპერატორისთვის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რაიმე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ახსნა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განმარტების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მიცემაზე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უარის თქმაში შეკვეთილი ტურპროდუქტის შეძენისგან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ტურაგენტის ფაქტობრივად თვითაცილებასთან დაკავშირებით. </w:t>
      </w:r>
    </w:p>
    <w:p w14:paraId="258B1E9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</w:p>
    <w:p w14:paraId="65206083" w14:textId="77777777" w:rsidR="00784AAC" w:rsidRPr="00920D30" w:rsidRDefault="00784AAC" w:rsidP="00CB69BB">
      <w:pPr>
        <w:pStyle w:val="BodyText"/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მომენტად მიიჩნევა დანიშნულების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პუნქტში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გამგზავრების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ფრენის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2623788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3.11.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მომენტად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ჩაითვლება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9D2AA7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3.12.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უარს აცხადებს ტურზე 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ფრენამდე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არაუგვიანეს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48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საათით ადრე,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ჯარიმას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100%-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ოდენობით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მიხედვით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). </w:t>
      </w:r>
    </w:p>
    <w:p w14:paraId="61E209D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3.13.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 უფლებამოსილია განახორციელოს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მინიმიზაციის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პროცედურა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თავისუფლდება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გასცემს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ჩარტერულ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რეისებზე ავიაბილეთებს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ადგილებს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გასაყიდად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გადაიხადოს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ჩარტერულ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ფრენებზე 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ადგილების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ბილეთები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რეალიზებული იქნება შეღავათიან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ფასზე უფრო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დაბალია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379F836C" w14:textId="77777777" w:rsidR="00480A7C" w:rsidRDefault="00480A7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</w:pPr>
    </w:p>
    <w:p w14:paraId="7D81A0AB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განაცხადში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ცვლილებების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შეტანა</w:t>
      </w:r>
    </w:p>
    <w:p w14:paraId="70FDC989" w14:textId="77777777" w:rsidR="00C20684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3.13.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პირველადი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 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შეატყობინოს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განყოფილებას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 მიერ განაცხადში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შეტანის შემდეგ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შეამოწმოს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მისწეროს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განყოფილებას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სისწორის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 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შეამოწმებს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შეტანილ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მისწერს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განყოფილებას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სისწორის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, ი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ვარაუდება, 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ეთანხმება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შეტანილ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ცვლილებების რაიმე შედეგებზე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შეზღუდვების გარეშე, – ქონებრივი).</w:t>
      </w:r>
    </w:p>
    <w:p w14:paraId="532991EB" w14:textId="77777777" w:rsidR="00480A7C" w:rsidRDefault="00784AAC" w:rsidP="00CB69BB">
      <w:pPr>
        <w:spacing w:after="200" w:line="288" w:lineRule="auto"/>
        <w:ind w:firstLine="567"/>
        <w:jc w:val="both"/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</w:t>
      </w:r>
    </w:p>
    <w:p w14:paraId="7CCFB5AA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lastRenderedPageBreak/>
        <w:t>4.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და წესი</w:t>
      </w:r>
    </w:p>
    <w:p w14:paraId="47793E08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გასაყიდად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რეკომენდებული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განისაზღვრება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კომერციული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შეთავაზებით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ვებგვერდზე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https://kompastour.com/kz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განთავსებული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ინფორმაციით. ანგარიშსწორება ხორციელდება ტენგეში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კომერციული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კურსის მიხედვით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საიტზე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https://kompastour.com/kz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დღისთვის. კურსი დგინდება ტუროპერატორის მიერ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ყოველდღიურად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საიტზე. </w:t>
      </w:r>
    </w:p>
    <w:p w14:paraId="114D9BB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საფასურის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ტენგეში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გადახდის ანგარიშში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ნეტო ღირებულების მიხედვით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ანაზღაურებას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შემოსავალს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ტურისტისაგან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უნაღდო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ანგარიშსწორების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განხორციელებულად მიიჩნევა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საბანკო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მიღების ფაქტის მიხედვით. ნაღდი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ფულით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95104" behindDoc="1" locked="0" layoutInCell="1" allowOverlap="1" wp14:anchorId="3D4D8F1F" wp14:editId="63785EEB">
            <wp:simplePos x="0" y="0"/>
            <wp:positionH relativeFrom="page">
              <wp:posOffset>207034</wp:posOffset>
            </wp:positionH>
            <wp:positionV relativeFrom="page">
              <wp:posOffset>577970</wp:posOffset>
            </wp:positionV>
            <wp:extent cx="7560199" cy="9540815"/>
            <wp:effectExtent l="0" t="0" r="3175" b="3810"/>
            <wp:wrapNone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045" cy="954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 შეაქვს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სალაროში ანგარიშში მითითებული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«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>გადახდების და საგადახდო სისტემების შესახებ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»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რესპუბლიკის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2016 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წლის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26 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ივლისის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№ 11-VІ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 კანონის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მუხლის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9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რომლის თანახმად გადახდები იურიდიულ პირებს და ინდმეწარმეებს შორის არ უნდა აღემატებოდეს  გარიგების მიხედვით თვიური საანგარიშო მაჩვენებლის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1000-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ჯერად ოდენობას. </w:t>
      </w:r>
    </w:p>
    <w:p w14:paraId="695C6B8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 კაბინეტში 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 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ხდება დადასტურებული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 ანგარიშის ფორმირება.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დამოუკიდებლად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ბეჭდავს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ფორმირებულ ანგარიშს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არსებული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კაბინეტიდან. ანგარიში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მიმდინარე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 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შეცვლილა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კომერციული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კურის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მომენტისთვის.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კომერციული კურსის ცვლილების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 უფლებამოსილია განახორციელოს 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 გადაანგარიშება ახალი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კურსის მიხედვით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წარადგინოს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ახალი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ანგარიში გადახდისათვის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9966AB9" w14:textId="77777777" w:rsidR="00784AAC" w:rsidRPr="00920D30" w:rsidRDefault="00784AAC" w:rsidP="00CB69BB">
      <w:pPr>
        <w:tabs>
          <w:tab w:val="left" w:pos="1210"/>
        </w:tabs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 შემთხვევაში, 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 მიერ განსაზღვრულია 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განსაკუთრებული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საბოლოო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ვადები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(deadline),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გადაიხადოს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 დადგომამდე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არაუგვიანეს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გადაუხდელობის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შეუძლია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შეცვალოს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ღირებულება გაზრდისკენ, 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გადახდაზე პასუხისმგებლობა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ეკისრება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3A88E9A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lastRenderedPageBreak/>
        <w:t>4.4.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გადაიხადოს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ოდენობის არანაკლებ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30%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ხოლო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დარჩენილი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უნდა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გადაიხადოს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არაუგვიანეს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შვიდი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გამონაკლისს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წარმოადგენს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ჩამოსვლის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მაღალი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სეზონის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»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დღესასწაულები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MICE,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საკრუიზო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დინამიური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«DYNAMIC»,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რომლებზეც ხდება 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100%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თანხის დაკავება, 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მიუხედავად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: </w:t>
      </w:r>
    </w:p>
    <w:p w14:paraId="3178E9E9" w14:textId="77777777" w:rsidR="00784AAC" w:rsidRPr="00920D30" w:rsidRDefault="00784AAC" w:rsidP="00CB69BB">
      <w:pPr>
        <w:tabs>
          <w:tab w:val="left" w:pos="1178"/>
        </w:tabs>
        <w:spacing w:after="200" w:line="288" w:lineRule="auto"/>
        <w:ind w:firstLine="567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</w:p>
    <w:p w14:paraId="06B2709B" w14:textId="77777777" w:rsidR="00784AAC" w:rsidRPr="00920D30" w:rsidRDefault="00784AAC" w:rsidP="00CB69BB">
      <w:pPr>
        <w:pStyle w:val="ListParagraph"/>
        <w:numPr>
          <w:ilvl w:val="0"/>
          <w:numId w:val="14"/>
        </w:numPr>
        <w:spacing w:after="200" w:line="288" w:lineRule="auto"/>
        <w:ind w:left="742"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საახალწლო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– 25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5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იანვრის ჩატლთ </w:t>
      </w:r>
    </w:p>
    <w:p w14:paraId="06969F70" w14:textId="77777777" w:rsidR="00784AAC" w:rsidRPr="00920D30" w:rsidRDefault="00784AAC" w:rsidP="00CB69BB">
      <w:pPr>
        <w:pStyle w:val="ListParagraph"/>
        <w:numPr>
          <w:ilvl w:val="0"/>
          <w:numId w:val="13"/>
        </w:numPr>
        <w:spacing w:after="200" w:line="288" w:lineRule="auto"/>
        <w:ind w:left="742"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ნაურიზი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(ნავრუზი)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– 18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მარტიდან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28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მარტის ჩათვლით </w:t>
      </w:r>
    </w:p>
    <w:p w14:paraId="5B6F36D8" w14:textId="77777777" w:rsidR="00784AAC" w:rsidRPr="00920D30" w:rsidRDefault="00784AAC" w:rsidP="00CB69BB">
      <w:pPr>
        <w:pStyle w:val="ListParagraph"/>
        <w:numPr>
          <w:ilvl w:val="0"/>
          <w:numId w:val="16"/>
        </w:numPr>
        <w:spacing w:after="200" w:line="288" w:lineRule="auto"/>
        <w:ind w:left="742"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შობა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–  20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ჩათვლით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იანვრიდან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12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იანვრის ჩათვლით </w:t>
      </w:r>
    </w:p>
    <w:p w14:paraId="5497EE49" w14:textId="77777777" w:rsidR="00784AAC" w:rsidRPr="00920D30" w:rsidRDefault="00784AAC" w:rsidP="00CB69BB">
      <w:pPr>
        <w:pStyle w:val="ListParagraph"/>
        <w:numPr>
          <w:ilvl w:val="0"/>
          <w:numId w:val="13"/>
        </w:numPr>
        <w:spacing w:after="200" w:line="288" w:lineRule="auto"/>
        <w:ind w:left="742"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ჩინური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ახალი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639D3CFC" w14:textId="77777777" w:rsidR="00784AAC" w:rsidRPr="00920D30" w:rsidRDefault="00784AAC" w:rsidP="00CB69BB">
      <w:pPr>
        <w:pStyle w:val="ListParagraph"/>
        <w:numPr>
          <w:ilvl w:val="0"/>
          <w:numId w:val="13"/>
        </w:numPr>
        <w:spacing w:after="200" w:line="288" w:lineRule="auto"/>
        <w:ind w:left="742"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რამადანი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223980EA" w14:textId="77777777" w:rsidR="00784AAC" w:rsidRPr="00920D30" w:rsidRDefault="00784AAC" w:rsidP="00CB69BB">
      <w:pPr>
        <w:pStyle w:val="ListParagraph"/>
        <w:numPr>
          <w:ilvl w:val="0"/>
          <w:numId w:val="13"/>
        </w:numPr>
        <w:spacing w:after="200" w:line="288" w:lineRule="auto"/>
        <w:ind w:left="742"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აღდგომა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13136408" w14:textId="77777777" w:rsidR="00784AAC" w:rsidRPr="00920D30" w:rsidRDefault="00784AAC" w:rsidP="00CB69BB">
      <w:pPr>
        <w:pStyle w:val="ListParagraph"/>
        <w:numPr>
          <w:ilvl w:val="0"/>
          <w:numId w:val="13"/>
        </w:numPr>
        <w:spacing w:after="200" w:line="288" w:lineRule="auto"/>
        <w:ind w:left="742"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მაისის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დღესასწაულები </w:t>
      </w:r>
    </w:p>
    <w:p w14:paraId="69F14445" w14:textId="77777777" w:rsidR="00784AAC" w:rsidRPr="00920D30" w:rsidRDefault="00784AAC" w:rsidP="00CB69BB">
      <w:pPr>
        <w:pStyle w:val="ListParagraph"/>
        <w:numPr>
          <w:ilvl w:val="0"/>
          <w:numId w:val="13"/>
        </w:numPr>
        <w:spacing w:after="200" w:line="288" w:lineRule="auto"/>
        <w:ind w:left="742"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სასკოლო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არდადეგების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7D50233" w14:textId="77777777" w:rsidR="00784AAC" w:rsidRPr="00920D30" w:rsidRDefault="00784AAC" w:rsidP="00CB69BB">
      <w:pPr>
        <w:pStyle w:val="ListParagraph"/>
        <w:numPr>
          <w:ilvl w:val="0"/>
          <w:numId w:val="17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71C25762" w14:textId="77777777" w:rsidR="00784AAC" w:rsidRPr="00920D30" w:rsidRDefault="00784AAC" w:rsidP="00CB69BB">
      <w:pPr>
        <w:pStyle w:val="ListParagraph"/>
        <w:numPr>
          <w:ilvl w:val="0"/>
          <w:numId w:val="17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MICE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ჯგუფური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კორპორატიული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ნომრის 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);</w:t>
      </w:r>
    </w:p>
    <w:p w14:paraId="479F4A47" w14:textId="77777777" w:rsidR="00784AAC" w:rsidRPr="00920D30" w:rsidRDefault="00784AAC" w:rsidP="00CB69BB">
      <w:pPr>
        <w:pStyle w:val="ListParagraph"/>
        <w:numPr>
          <w:ilvl w:val="0"/>
          <w:numId w:val="17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საკრუიზო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44F1736A" w14:textId="77777777" w:rsidR="00784AAC" w:rsidRPr="00920D30" w:rsidRDefault="00784AAC" w:rsidP="00CB69BB">
      <w:pPr>
        <w:pStyle w:val="BodyText"/>
        <w:numPr>
          <w:ilvl w:val="0"/>
          <w:numId w:val="17"/>
        </w:numPr>
        <w:tabs>
          <w:tab w:val="left" w:pos="10670"/>
        </w:tabs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დინამიური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«DYNAMIC», GDS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განსაკუთრებული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7DE5796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ამასთან, ზემოაღნიშნული სადღესასწაულო  თარიღებისთვის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,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,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MICE,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საკრუიზო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დინამიური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«DYNAMIC»,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ოტელები 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განსაკუთრებული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 გადახდილი უნდა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იყოს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100%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ოდენობით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48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ადასტურებენ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განთავსების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ემთხვევა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დღესასწაულის დღეს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699200" behindDoc="1" locked="0" layoutInCell="1" allowOverlap="1" wp14:anchorId="1BDE423A" wp14:editId="389F7147">
            <wp:simplePos x="0" y="0"/>
            <wp:positionH relativeFrom="page">
              <wp:posOffset>232913</wp:posOffset>
            </wp:positionH>
            <wp:positionV relativeFrom="page">
              <wp:posOffset>405442</wp:posOffset>
            </wp:positionV>
            <wp:extent cx="7560240" cy="9877245"/>
            <wp:effectExtent l="0" t="0" r="3175" b="0"/>
            <wp:wrapNone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60" cy="9882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უნდა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მოხდეს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არაუგვიანეს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24</w:t>
      </w:r>
      <w:r w:rsidRPr="00920D30">
        <w:rPr>
          <w:rFonts w:asciiTheme="minorHAnsi" w:hAnsiTheme="minorHAnsi" w:cstheme="minorHAnsi"/>
          <w:color w:val="002060"/>
          <w:spacing w:val="-4"/>
          <w:sz w:val="24"/>
          <w:szCs w:val="24"/>
          <w:lang w:val="ka-GE"/>
        </w:rPr>
        <w:t xml:space="preserve"> 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საათის განმავლობაში არაუგვიანეს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15:00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განთავსების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გამომდინარე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წინააღმდეგ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 უფლებამოსილია გააუქმოს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76E703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4.5.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GDS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-ს სისტემის ტურების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 რეგულარულ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რეისებზე 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გამოყენებით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დინამიურ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«DYNAMIC»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მიიღება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ავიაკომპანიის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მიხედვით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მაგრამ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 არაუგვიანეს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 ვადაში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2D35F5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განსაკუთრებული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მქონე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მიეთითება ტურებში ტუროპერატორის საიტზე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დაგზავნებში,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 კაბინეტში 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მომენტში.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51FE893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4.7.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როდესაც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 თარიღამდე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დარჩენილია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შვიდი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ნაკლები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100%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ხორციელდება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CE3DF2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4.8.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თავდაპირველი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 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ცვლილებისას,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აუნაზღაურებს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ყველა ხარჯს,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 გაწეულია ბოლო ხელახალ დაჯავშნასთან 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მომსახურებაში ცვლილებების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დადასტურების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თარიღიდან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განმავლობაში. </w:t>
      </w:r>
    </w:p>
    <w:p w14:paraId="3CF5780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4.9.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წინამდებარე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შეუძლებლობის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წარმოიქმნება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ბრალით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ექვემდებარება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00B2EC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4.10.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იმ შემთხვევაში თუ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 უარს ამბობს ტურზე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იმის გამო, რომ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არ აქვს (ბათილია)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ვიზა, პასპორტი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ჩაკრული არ არის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არასრულწლოვანი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ბავშვი, არ არის ერთ-ერთი მეუღლის ნოტარიულად დამოწმებული თანხმობა საზღვარგარეთ ბავშვის წაყვანაზე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სასაზღვრო-საბაჟო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ფორმალობების გამო, ტურაგენტისთვის დგება წინამდებარე ხელშეკრულების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7.2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შედეგები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საელჩოს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ვიზის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გაცემაზე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წარმოადგენს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წინამდებარე ხელშეკრულების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7.2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პუნქტში ჩამოყალიბებული საჯარიმო სანქციების 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საფუძველი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380DD6D7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4.11.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 ფაქტთან დაკავშირებით 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აწერენ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გამგზავრების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თარიღის მიხედვით.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დაუბრუნოს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პირადად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წარმომადგენლის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მიღების ან 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მისამართზე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ფოსტით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გაგზავნის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თარიღიდან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განმავლობაში. დაუბრუნებლობის, ასევე ზემოაღნიშნულ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დასაბუთებული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წარუდგენლობის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მიიჩნევა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 მიღებულად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ხელმოწერილად. ასეთ 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არის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უფლებამოსილი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მომავალში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გაასაჩივროს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აქტის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შინაარსი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იმ შემთხვევაში, თუ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დადგენილ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წესით 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ანგარიშ-ფაქტურის გამოწერის თარიღისთვის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დაბლოკილი იქნება 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ანგარიშ-ფაქტურების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საინფორმაციო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შეუძლია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გამოწეროს 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ფაქტურა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ბიზნეს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საიდენტიფიკაციო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ინდივიდუალური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საიდენტიფიკაციო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 მითითეების გარეშე მე-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20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სტრიქონში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«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>მიმღები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»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 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«I» 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უჯრედში საცალო ვაჭრობა აღნიშვნით,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შემდგომი შესწორებების გარეშე. </w:t>
      </w:r>
    </w:p>
    <w:p w14:paraId="05F7D47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4.12.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იმ შემთხვევაში, თუ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დადგენილ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წესით 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ანგარიშ-ფაქტურის გამოწერის თარიღისთვის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დაბლოკილი იქნება 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ანგარიშ-ფაქტურების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საინფორმაციო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სისტემაში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შეუძლია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გამოწეროს ელექტრონული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ფაქტურა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ბიზნეს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საიდენტიფიკაციო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ინდივიდუალური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საიდენტიფიკაციო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 მითითების გარეშე მე-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სტრიქონში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«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>მიმღები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»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 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«I» 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უჯრედში საცალო ვაჭრობა აღნიშვნით,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შემდგომი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703296" behindDoc="1" locked="0" layoutInCell="1" allowOverlap="1" wp14:anchorId="57C99233" wp14:editId="6AFA8D76">
            <wp:simplePos x="0" y="0"/>
            <wp:positionH relativeFrom="page">
              <wp:posOffset>207034</wp:posOffset>
            </wp:positionH>
            <wp:positionV relativeFrom="page">
              <wp:posOffset>483078</wp:posOffset>
            </wp:positionV>
            <wp:extent cx="7560067" cy="9773729"/>
            <wp:effectExtent l="0" t="0" r="3175" b="0"/>
            <wp:wrapNone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253" cy="9779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შესწორებების გარეშე.</w:t>
      </w:r>
    </w:p>
    <w:p w14:paraId="0F9DC0D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4.13.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კვარტალურად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აწერენ ურთიერთანგარიშსწორების  შეჯერების აქტს.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დაუბრუნოს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ურთიერთანგარიშსწორების  შეჯერების აქტი  პირადად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წარმომადგენლის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მიღების ან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მისამართზე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ფოსტით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გაგზავნის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თარიღიდან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განმავლობაში. ზემოაღნიშნულ ვადაში დაუბრუნებლობის, აქტის დაუბრუნებლობის. აქტის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ხელმოწერაზე უარის თქმის, ასევე აქტის ხელმოწერაზე დასაბუთებული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წარუდგენლობის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მიიჩნევა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 მიღებულად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ხელმოწერილად. ასეთ 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არის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უფლებამოსილი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მომავალში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გაასაჩივროს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აქტის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შინაარსი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31FB4D5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</w:p>
    <w:p w14:paraId="10D2277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4.14.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წინამდებარეთი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თანახმაა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ჩამოწეროს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განაცხადებიდან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წინაშე 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 xml:space="preserve">დავალიანების დასაფარავად.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ამასთან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უგზავნის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შეტყობინებას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გადარიცხვის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ჩამოწერის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ითვლება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გადაუხდელად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ფარგლებში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იქნება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941EB68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4.15.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რომელიმე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ბრალით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მიზეზების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 მიუწოდებლობის შემთხვევაში, 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განახორცილოს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 დაბრუნება 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უკანასკნელის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საბანკო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ანგარიშზე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ოცდაათი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ამოწურვის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ტურ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მინიმიზაციის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რეალურად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ჯარიმები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არსებობის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საფუძველზე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ამასთან,  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ადგილ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სამყოფელ ქვეყნებში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ვითარების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მნიშვნელოვანი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ფულადი სახსრების დაბრუნების ვადა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შეიძლება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ცალმხრივად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შეიცვალოს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0F0DE6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4.16.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შეთანხმდნენ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სააქციო მომსახურებისთვის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დაბრუნება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განხორციელდება არავითარ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შეზღუდვების გარეშე, 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სააქციო მომსახურების მოხსნის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ტურპროდუქტის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იცვლება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53920025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5.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მხარეთა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პასუხისმგებლობა</w:t>
      </w:r>
    </w:p>
    <w:p w14:paraId="231C71A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ნაკისრი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არაჯეროვნად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540977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მიწოდებული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მონაცე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მების უტყუარობაზე. სინამდვილეს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შეუსაბამო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ონაცემების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დამახინჯებული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არასრული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ინფორმაციის მიწოდების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არა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მიწოდების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უმოქმედობით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გამოწვეულ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უარყოფით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შედეგებზე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A007A5D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ორგანიზებისთვის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მოწოდებული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ნამდვილობაზე,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სისწორეზე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მოქმედების ვადაზე,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პასპორტში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ინდივიდუალური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საიდენტიფიკაციო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არსებობაზე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გარემოებებთან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შესაძლო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შედეგებზე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F632777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lastRenderedPageBreak/>
        <w:t>5.4.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ტურისტისთვის წინასწარი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ინსტრუქტაჟის ჩატარებაზე ყველა საკითხზე, რაც  დაკავშირებულია 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ორგანიზებასთან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ყველა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გაფორმებასთან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2.3.7., 2.3.12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პუნქტების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9EDC65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ვადების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უხდის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ჯარიმას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გადაცილებული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707392" behindDoc="1" locked="0" layoutInCell="1" allowOverlap="1" wp14:anchorId="2911C707" wp14:editId="2A0D253F">
            <wp:simplePos x="0" y="0"/>
            <wp:positionH relativeFrom="page">
              <wp:posOffset>155275</wp:posOffset>
            </wp:positionH>
            <wp:positionV relativeFrom="page">
              <wp:posOffset>491705</wp:posOffset>
            </wp:positionV>
            <wp:extent cx="7560310" cy="9635705"/>
            <wp:effectExtent l="0" t="0" r="2540" b="3810"/>
            <wp:wrapNone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433" cy="9637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დღისთვის დავალიანების თანხის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0,5%-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ოდენობით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1DFB83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შემავალი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მომსახურის დროულ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სრულყოფილ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მიწოდებაზე, ბრალის არსებობის შეთხვევაში.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შეძენილი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ვაუჩერებით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გაწევაზე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ტურაგენტისგან დამოუკიდებელი მიზეზების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ეს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უკანასკნელი უფლებამოსილია მოსთხოვოს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 ზარალის ანაზღაურება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EAB45C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5.7.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ეკისრება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პასუხისმგებლობა ტუროპერატორისათვის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მიწოდებული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უტყუარობაზე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მესამე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პირების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მხრიდან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დავების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წარმოშობის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არაზუსტი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მიწოდებასთან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იგი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აუნაზღაურებს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ზარალს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BA028A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5.8.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გარემოებებზე, რომლებიც დაკავშირებულია ტურისტისა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ტრანსპორტირებასთან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გადაზიდვასთან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რეისის გაუქმება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რეისის დაგვიანება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სატრანსპორტო საშუალების მიწოდების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დაგვიანება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მარშრუტის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იძულებითი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შეცვლა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ფრენის დროის ცვლილება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ა.შ.), ტურაგენტი (ტურისტი) ვალდებულია პრეტენზია წაუყენოს უშუალოდ გადამზიდველს ან ტუროპერატორს (გადამზიდველისთვის პრეტენზიისთვის  გადაგზავნისთვის), მიღებული 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პროცედურების დაცვით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დადგენილ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A436A5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5.9.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 მხრიდან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რეისზე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დაგვიანებაზე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–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საერთაშორისო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ფრენებზე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რეგისტრაცია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იწყება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მარშრუტის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ქვითარზე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გამგზავრების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საათით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753CB9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5.10.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ვიზის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გაცემაზე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 თქმაზე და/ან ვიზის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არად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გაცემაზე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სახელმწიფო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 ტურისტისთვის შესვლაზე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თქმაზე. ვიზის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გაცემაზე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ვიზის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არა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გაცემასთან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სახელმწიფო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 ტურისტისთვის შესვლაზე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თქმასთან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დაკავშირებული 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ეკისრება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იგი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აუნაზღაურებს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 ხარჯებს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 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გაცხადების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3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54B587D0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მომსახურებების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ექსკურსიები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ტრანსფერი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განთავსების 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ხარისხსა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გადახდაზე,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 შეკვეთილია და გადახდილია  ტურისტის მიერ დამოუკიდებლად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სხვა ფირმებში ადგილ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სამყოფელი  ქვეყნის ტერიტორიაზე. </w:t>
      </w:r>
    </w:p>
    <w:p w14:paraId="5328265B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იქნება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რაიმე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დამოუკიდებელ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რაც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გამოიწვევს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განთავსების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შეცვლა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, სა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ექსკურსიო პროგრამები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ტრანსფერები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.),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აგრეთვე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 ადგილსამყოფელ ქვეყანაში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კლიენტთა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ანგარიშების გადახდაზე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 გათვალისწინებულზე მეტი ოდენობით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46544B3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 დაზღვევა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ხორციელდება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 სავალდებულო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დაზღვევის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2003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31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№ 513-II 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მიიღოს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ტურისტისგან თანხმობა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დაზღვევაზე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დაზღვევო სერტიფიკატის გაცემამდე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შეამოწმოს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კორექტულობა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სადაზღვევო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სერტიფიკატის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ნამდვილობა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დაზღვევის 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სადაზღვევო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ოდენობა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სადაზღვევო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სერტიფიკატ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სადაზღვევო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დადგომისას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სადაზღვევო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ოდენობა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ზღვრული ოდენობა)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დადგენილია ტურისტის სავალდებულო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დაზღვევის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(სა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დაზღვევო სერტიფიკატით).  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მზღვეველის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ზღვრული პასუხისმგებლობის ოდენობის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გადამეტების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AD5AAB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ტურაგენტის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ტურისტებისთვის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მოგზაურობისას მიყენებულ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ზარალზე დაუძლეველი ძალის გარემოებების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კერძოდ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 ტურისტული 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2613A1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711488" behindDoc="1" locked="0" layoutInCell="1" allowOverlap="1" wp14:anchorId="555AA339" wp14:editId="1134AA89">
            <wp:simplePos x="0" y="0"/>
            <wp:positionH relativeFrom="page">
              <wp:posOffset>103517</wp:posOffset>
            </wp:positionH>
            <wp:positionV relativeFrom="page">
              <wp:posOffset>526211</wp:posOffset>
            </wp:positionV>
            <wp:extent cx="7559830" cy="9739223"/>
            <wp:effectExtent l="0" t="0" r="3175" b="0"/>
            <wp:wrapNone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53" cy="974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შეუძლებლობა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წარმოიშვა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მხარეთა ნებისაგან დამოუკიდებელი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გარემოებების გამო, რომელთა აღმოფხვრა მხარეთა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გონივრული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შეუძლებელია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ფორს-მაჟორული გარემოებები), როგორიცაა (არა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მხოლოდ)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სტიქიური უბედურებები (მიწისძვრა, წყალდიდობა, ხანძარი, ვულკანის აღმოფხვრა და 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.);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გაფიცვები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ტრანსპორტზე, 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ხასიათის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სამხედრო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;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უფლებამოსილი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სახელმწიფო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უცხო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სახელმწიფოების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გადაწყვეტილების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მკვეთრი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აეროპორტების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უშლის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ნაკისრი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ვალდებულებების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;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უცხოური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სახელმწიფოების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მიგრაციული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პოლიტიკის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სფეროში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პრინციპების ცვლილებები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;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გადასახადებისა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სავალდებულო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გადასახდელების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მკვეთრი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ზრდა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202D10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პასუხს ადგილსამყოფელი ქვეყნის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ხელისუფლების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მიმართებაში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შეზღუდვების გარეშე, 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გამოწვეული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იყო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არარსებობით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არასწორი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გაფორმებით,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 მიერ მართლწესრიგის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გარშემო მყოფი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პირების შეწუხებით (მათ შორის, ალკოჰოლური ან ნარკოტიკული სიმთვრალის მდგომარეობაში), ან საზოგადოებრივი წესრიგის სხვა წესების დარღვევით, ნარკოტიკების, იარაღოს შენახვით, გატარებით, გავრცელებით და სხვ. ადგილსამყოფელი ქვეყნიდან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დეპორტაციის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იგი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აუნაზღაურებს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დეპორტაციის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პროცედურასთან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119A2E8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 ტურაგენტის 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ტურისტისათვის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მიწოდებული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მონაცემების უტყუარობაზე, 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ადგილსამყოფელ ქვეყანაში ზუსტი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დანიშნულების პუნქტის 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უცხო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მიგრაციის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პოლიტიკის სფეროში გათვალისწინებულია 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ყოფნა მკაცრად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დანიშნულების ადგილას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მკაცრად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განსაზღვრულ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ეკისრება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F8B5BF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5.17.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პასუხისმგებლობა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ისეთი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ტვირთის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გადაზიდვასა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დაცულობაზე,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წარდგენილი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ასაწონად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ეკისრება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50533F8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5.18.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ეწინააღმდეგება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ადგილსამყოფელი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4BA3954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5.19.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ვერ გაივლის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რესპუბლიკის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სასაზღვრო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სასაზღვრო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კონტროლს რ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აიმე მიზეზით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შეზღუდვების გარეშე: მოვალე ფიზიკური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პირებისთვის,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მოვალე იურიდიული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თანამდებობის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პირებისთვის გასვლის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შეზღუდვა, ძებნაში მყოფი პირების გასვლის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აკრძალვა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სასამართლო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ორგანოებისა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 სასამართლო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აღმასრულებლების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დაწესებული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735FFF8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lastRenderedPageBreak/>
        <w:t>5.20.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 იმაზე, თუ მომსახურება არ შეესაბამება 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სუბიექტურ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წარმოდგენას ამ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მომსახურებების შესახებ.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მაქსიმალურად აცნობოს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გაფორმების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წარდგენა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შემადგენლობის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ხარისხობრივი მახასიათებლების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შეზღუდვების გარეშე, ოტელის 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ოტელის 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გასაწევი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აჩვენოს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ფოტოები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შეფასებები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ოტელის 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ხარისხთან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ოტელის მდგომარეობასთან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შეიძლება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მიიღოს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მხოლოდ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პარტნიორები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დაადასტურებენ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ხარისხთან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ოტელის მდგომარეობასთან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DA98644" w14:textId="77777777" w:rsidR="00784AAC" w:rsidRPr="00920D30" w:rsidRDefault="00207032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715584" behindDoc="1" locked="0" layoutInCell="1" allowOverlap="1" wp14:anchorId="2C7F01AB" wp14:editId="1F6FC3EE">
            <wp:simplePos x="0" y="0"/>
            <wp:positionH relativeFrom="page">
              <wp:posOffset>172528</wp:posOffset>
            </wp:positionH>
            <wp:positionV relativeFrom="page">
              <wp:posOffset>448574</wp:posOffset>
            </wp:positionV>
            <wp:extent cx="7559965" cy="9670211"/>
            <wp:effectExtent l="0" t="0" r="3175" b="7620"/>
            <wp:wrapNone/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95" cy="9672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AAC"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5.21.</w:t>
      </w:r>
      <w:r w:rsidR="00784AAC"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არარეზიდენტებისთვის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გასვლაზე უარის თქმაზე, რომელიც დაკავშირებულია ყაზახეთის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მიგრაციის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კანონმდებლობის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784AAC"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დარღვევასთან.</w:t>
      </w:r>
      <w:r w:rsidR="00784AAC"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3B90A8E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5.22</w:t>
      </w:r>
      <w:r w:rsidRPr="00920D30">
        <w:rPr>
          <w:rStyle w:val="rynqvb"/>
          <w:rFonts w:ascii="Sylfaen" w:hAnsi="Sylfaen" w:cstheme="minorHAnsi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დამკვეთისთვის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მიყენებულ ზიანზე, თუ მას  გაუჩნდება რაიმე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დაავადება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ინფექცია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COVID-19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-ის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კორონავირუსული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ინფექცია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დაავადებები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აღნიშნული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დაავადების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ინფექციის გამო მკურნალობასთან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რეაბილიტაციასთან 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7ABB93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5.23.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ადგილსამყოფელი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ხელისუფლების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მიმართებაში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გამოუვლინდება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COVID-19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-ის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კორონავირუსული ინფექცია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დაავადებები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51EC9DD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5.24.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ნეგატიური შედეგების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წარმოიქმნება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გარემოებების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შედეგად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სცილდება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კონტროლის ზონას, მათ შორის შეზღუდვების გარეშე, ისეთ გარემოებებზე, რამაც გამოიწვია   ტურის გაუქმება, განრიგის დარღვევა, კულტურულ-გასართობი და საექსკურსიო  პროგრამის დარღვევა  არახელსაყრელი ჰიდრომეტეოროლოგიური პირობების დადგმის შემთხვევაში, მათ შორის, ნისლი,  შტორმი, შტორმული გაფრთხილების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გამოცხადება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 ჩატარების არეალში, წყლის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მატება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შემცირება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ისეთ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ნიშნულებამდე, 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იძლევა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პროგრამის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მიხედვით მის უსაფრთხო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შესაძლებლობას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დინების სიჩქარის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მატება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გარემოებები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D70F3E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lastRenderedPageBreak/>
        <w:t>5.25.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აგებენ პასუხს: </w:t>
      </w:r>
    </w:p>
    <w:p w14:paraId="714B110E" w14:textId="77777777" w:rsidR="00784AAC" w:rsidRPr="00920D30" w:rsidRDefault="00784AAC" w:rsidP="00CB69BB">
      <w:pPr>
        <w:pStyle w:val="ListParagraph"/>
        <w:numPr>
          <w:ilvl w:val="0"/>
          <w:numId w:val="17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ბარგის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დაცულობაზე; </w:t>
      </w:r>
    </w:p>
    <w:p w14:paraId="67DA423D" w14:textId="77777777" w:rsidR="00784AAC" w:rsidRPr="00920D30" w:rsidRDefault="00784AAC" w:rsidP="00CB69BB">
      <w:pPr>
        <w:pStyle w:val="ListParagraph"/>
        <w:numPr>
          <w:ilvl w:val="0"/>
          <w:numId w:val="19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ძვირფასი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ნივთებისა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დოკუმენტების დაცულობაზე;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3B2C1D9D" w14:textId="77777777" w:rsidR="00784AAC" w:rsidRPr="00920D30" w:rsidRDefault="00784AAC" w:rsidP="00CB69BB">
      <w:pPr>
        <w:pStyle w:val="ListParagraph"/>
        <w:numPr>
          <w:ilvl w:val="2"/>
          <w:numId w:val="20"/>
        </w:numPr>
        <w:spacing w:after="200" w:line="288" w:lineRule="auto"/>
        <w:ind w:left="742" w:firstLine="567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ადგილზე,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საფასურის სანაცვლოდ ტურისტისათვის 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ხარისხზე. </w:t>
      </w:r>
    </w:p>
    <w:p w14:paraId="2678E8C1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5.26.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ინფორმირებაზე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ყოფნის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ქვეყანაში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ქვეყნიდან 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/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, სა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ვიზო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საკარანტინო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ფორმალობების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განაცხადების მიხედვით, როგორც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პროდუქტისა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სახმელეთო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მომსახურებისთვის.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დამოუკიდებლად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შეისწავლოს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ფორმალობა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აცნობოს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სათანადოდ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შეავსოს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ფორმა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(მათ შორი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დროებითი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ყოფნის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საიტებზე),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საკარანტინო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ნომრები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785E9F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5.27.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იქნება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პასუხისმგებელი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ადგილსამყოფელი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ქვეყნის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ხელისუფლების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მიმართ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УМРА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მომლოცველობის 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შეზღუდვების გარეშე, 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ქმედებები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გამოწვეული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იყო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არარსებობით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არასწორი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გაფორმებით,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მიერ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УМРА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-ს მომლოცველობის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ტურების მიხედვით მომსახურებათა კომპლექსის მიწოდების წესების დაუცველობით,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 მიერ მართლწესრიგის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გარშემო მყოფი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პირების შეწუხებით (მათ შორის, ალკოჰოლური ან ნარკოტიკული სიმთვრალის მდგომარეობაში), ან საზოგადოებრივი წესრიგის სხვა წესების დარღვევით, ნარკოტიკების, იარაღოს შენახვით, გატარებით, გავრცელებით და სხვ., გიდი-ინსტრუქტორის მითითებების შეუსრულებლობით უშუალოდ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УМРА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-ს ყველა წეს-ჩვეულების შესრულების დროს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 ა.შ. საუდის არაბეთის სამეფოდან 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დეპორტაციის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იგი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განხორციელებასთან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აუნაზღაურებს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დეპორტაციის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პროცედურასთან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აანაზღაურონ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719680" behindDoc="1" locked="0" layoutInCell="1" allowOverlap="1" wp14:anchorId="1DBC4DE4" wp14:editId="5C04E1CB">
            <wp:simplePos x="0" y="0"/>
            <wp:positionH relativeFrom="page">
              <wp:posOffset>215660</wp:posOffset>
            </wp:positionH>
            <wp:positionV relativeFrom="page">
              <wp:posOffset>405442</wp:posOffset>
            </wp:positionV>
            <wp:extent cx="7560000" cy="9739222"/>
            <wp:effectExtent l="0" t="0" r="3175" b="0"/>
            <wp:wrapNone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815" cy="974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და/ან ტურისტის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მომლოცველის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ბრალით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76E5964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6.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დავების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უთანხმოების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გადაწყვეტა</w:t>
      </w:r>
    </w:p>
    <w:p w14:paraId="1F6819F0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lastRenderedPageBreak/>
        <w:t>6.1.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ხელშეკრულებასთან 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უთანხმოების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წარმოქმნის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გამოიყენებენ ყველა ძალისხმევას კონფლიქტური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სიტუაციის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მოსაგვარებლად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ითვალისწინებს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დავების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გადაწყვეტას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პასუხის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გაცვლის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გზით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7B7C009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6.2.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წარდგენის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გადამზიდველისთვის 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პარტნიორისთვის მათი შემდგომი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წარდგენისთვის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ვადა 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უნდა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აღემატებოდეს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10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დასრულების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პრეტენზიას 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უნდა დაერთოს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: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ტურისტისთვის მოგზაურობის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მიყენებული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ფაქტობრივი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ზიანის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დამადასტურებელი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დოკუმენტების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ასლები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5F4F0DC8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6.3.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უთანხმოება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მოგვარდება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მოლაპარაკებათა გზით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პრეტენზიო წესით, ისინი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ექვემდებარება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გადაწყვეტას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ქალაქ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ალმატის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სპეციალიზებულ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რაიონთაშორის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ეკონომიკურ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სასამართლოში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76D09CE0" w14:textId="77777777" w:rsidR="00C20684" w:rsidRPr="00920D30" w:rsidRDefault="00C20684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</w:p>
    <w:p w14:paraId="3C1F3ACE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7.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ზარალის ანაზღაურება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, საურავები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გამოქვითვები</w:t>
      </w:r>
    </w:p>
    <w:p w14:paraId="151FCD3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შეუსრულებლობის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არაჯეროვნად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 უფლებამოსილია მოშალოს ხელშეკრულება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010DC20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უკანასკნელი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ანგარიშის წარდგენის თარიღიდან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შემდეგ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: </w:t>
      </w:r>
    </w:p>
    <w:p w14:paraId="21D977FE" w14:textId="77777777" w:rsidR="00784AAC" w:rsidRPr="00920D30" w:rsidRDefault="00784AAC" w:rsidP="00CB69BB">
      <w:pPr>
        <w:pStyle w:val="ListParagraph"/>
        <w:numPr>
          <w:ilvl w:val="0"/>
          <w:numId w:val="21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26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(ჩათვლით)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ჩათვლის 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– 10,000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ტენგე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თითოეული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ფაქტობრივად 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თანხას. </w:t>
      </w:r>
    </w:p>
    <w:p w14:paraId="2EDCFFE0" w14:textId="77777777" w:rsidR="00784AAC" w:rsidRPr="00920D30" w:rsidRDefault="00784AAC" w:rsidP="00CB69BB">
      <w:pPr>
        <w:pStyle w:val="ListParagraph"/>
        <w:numPr>
          <w:ilvl w:val="0"/>
          <w:numId w:val="7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21-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დან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25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დღემდე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(ჩათვლით)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ჩათვლის 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10%,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ფაქტობრივად 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თანხას. </w:t>
      </w:r>
    </w:p>
    <w:p w14:paraId="6F51091E" w14:textId="77777777" w:rsidR="00784AAC" w:rsidRPr="00920D30" w:rsidRDefault="00784AAC" w:rsidP="00CB69BB">
      <w:pPr>
        <w:pStyle w:val="ListParagraph"/>
        <w:numPr>
          <w:ilvl w:val="0"/>
          <w:numId w:val="22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20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დღემდე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(ჩათვლით)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ჩათვლის 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30%,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აგრეთვე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ფაქტობრივად 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12D7AE73" w14:textId="77777777" w:rsidR="00784AAC" w:rsidRPr="00920D30" w:rsidRDefault="00784AAC" w:rsidP="00CB69BB">
      <w:pPr>
        <w:pStyle w:val="ListParagraph"/>
        <w:numPr>
          <w:ilvl w:val="0"/>
          <w:numId w:val="22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14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დღემდე (ჩათვლით)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ჩათვლის 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50%-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აგრეთვე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ფაქტობრივად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თანხას. </w:t>
      </w:r>
    </w:p>
    <w:p w14:paraId="774C307D" w14:textId="77777777" w:rsidR="00784AAC" w:rsidRPr="00920D30" w:rsidRDefault="00784AAC" w:rsidP="00CB69BB">
      <w:pPr>
        <w:pStyle w:val="ListParagraph"/>
        <w:numPr>
          <w:ilvl w:val="0"/>
          <w:numId w:val="22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0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9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დღემდე (ჩათვლით)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–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100%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ჩათვლის 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აგრეთვე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მიერ ფაქტობრივად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გაწეული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40ED2CE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ჩათვლის 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ტუროპერატორი,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ზემოთ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თანხების გარდა, უფლებამოსილია დააკავოს განაცხადის ორგანიზებასა და მის გაუქმებასთან დაკავშირებული 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თანხა 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25 000 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ტენგეს ოდენობით. </w:t>
      </w:r>
    </w:p>
    <w:p w14:paraId="65DFD58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გამონაკლისია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განთავსების თარიღისთვის,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მაღალი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სეზონის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»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დღესასწაულები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 ტურების, დინამიური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MICE, GDS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207032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723776" behindDoc="1" locked="0" layoutInCell="1" allowOverlap="1" wp14:anchorId="42570AE7" wp14:editId="204A17D0">
            <wp:simplePos x="0" y="0"/>
            <wp:positionH relativeFrom="page">
              <wp:posOffset>129396</wp:posOffset>
            </wp:positionH>
            <wp:positionV relativeFrom="page">
              <wp:posOffset>474453</wp:posOffset>
            </wp:positionV>
            <wp:extent cx="7560141" cy="9627079"/>
            <wp:effectExtent l="0" t="0" r="3175" b="0"/>
            <wp:wrapNone/>
            <wp:docPr id="4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70" cy="963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საკრუიზო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ტურების 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თარიღებისთვის,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რომელთა მიხედვითაც ხდება 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ღირებულების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100%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დაკავება,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თარიღის მიუხედავად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:</w:t>
      </w:r>
    </w:p>
    <w:p w14:paraId="570EBC49" w14:textId="77777777" w:rsidR="00784AAC" w:rsidRPr="00920D30" w:rsidRDefault="00784AAC" w:rsidP="00CB69BB">
      <w:pPr>
        <w:pStyle w:val="BodyText"/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</w:p>
    <w:p w14:paraId="6B5A111C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საახალწლო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25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იანვრის ჩათვლით </w:t>
      </w:r>
    </w:p>
    <w:p w14:paraId="794F6225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ნაურიზი (ნავრუზი)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18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მარტიდან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28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მარტამდე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757512C2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– 20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25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დეკემბრის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ჩათვლით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5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იანვრიდან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12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იანვრის ჩათვლით </w:t>
      </w:r>
    </w:p>
    <w:p w14:paraId="275D9D48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ჩინური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ახალი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წელი</w:t>
      </w:r>
    </w:p>
    <w:p w14:paraId="4D678FEC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რამადანი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1909367D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აღდგომა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117C2684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მაისის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დღესასწაულები</w:t>
      </w:r>
    </w:p>
    <w:p w14:paraId="62DE45E8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lastRenderedPageBreak/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სასკოლო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არდადეგების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პერიოდები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042CB8B7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დაჯავშნის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»</w:t>
      </w:r>
      <w:r w:rsidRPr="00920D30">
        <w:rPr>
          <w:rFonts w:ascii="Sylfaen" w:hAnsi="Sylfaen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აქცია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</w:p>
    <w:p w14:paraId="42B6F961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MICE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ჯგუფური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კორპორატიული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მოგზაურობები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5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ნომრის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დაჯავშნა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);</w:t>
      </w:r>
    </w:p>
    <w:p w14:paraId="0089E139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საკრუიზო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</w:p>
    <w:p w14:paraId="4491F929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დინამიური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«DYNAMIC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>»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, GDS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F106F3E" w14:textId="77777777" w:rsidR="00784AAC" w:rsidRPr="00920D30" w:rsidRDefault="00784AAC" w:rsidP="00CB69BB">
      <w:pPr>
        <w:pStyle w:val="ListParagraph"/>
        <w:numPr>
          <w:ilvl w:val="0"/>
          <w:numId w:val="23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ოტელები განსაკუთრებული 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488583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7.3.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GDS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სისტემის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ტურები რეგულარულ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რეისებზე 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გამოყენებით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გამოქვითვა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ავიაკომპანიის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1DAC324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გადაცილებისთვის,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გადაუხადოს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საურავი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დავალიანების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მთლიანი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0.5%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ოდენობით 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ყოველი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გადაცილებული დღე-ღამისთვის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საბანკო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ანგარიშზე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მომდევნო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მიიჩნევა 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გადაცილების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დღედ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მანამდე, სანამ თანხები არ შემოვა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საბანკო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ანგარიშზე. </w:t>
      </w:r>
    </w:p>
    <w:p w14:paraId="7210DB60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აანაზღაუროს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მიყენებული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ზარალი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მიყენებულია რომელიმე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მესამე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პირისათვის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ქონებას 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დარღვევასთან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დაკავშირებით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ტურაგენტის,  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თანამდებობის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თანამშრომლების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პერსონალის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მხრიდან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რაიმე დაუდევრობის, გაუფრთხილებლობის,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განზრახვის 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არასწორი წარმოდგენის გამო. </w:t>
      </w:r>
    </w:p>
    <w:p w14:paraId="0BBCE412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7.6.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რეგულარულ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ბლოკ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რეისებზე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გამოყენებით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გაუქმებისას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გაწეული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გამოქვითვა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ხდება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886331F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7.7.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რეგულარულ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ბლოკ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რეისებზე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ავიაბილეთების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გამოყენებით შენგენის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ზონაში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ვიზის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გაცემაზე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იკავებს თითოეულ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ავიაბილეთზე ფაქტობრივად გაწეული ხარჯების თანხებს. </w:t>
      </w:r>
    </w:p>
    <w:p w14:paraId="7F640905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8.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განსაკუთრებული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პირობები</w:t>
      </w:r>
    </w:p>
    <w:p w14:paraId="3BBB001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8.1.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შეასრულებს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ხელშეკრულებით ნაკისრ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მისგან დამოუკიდებელი 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lastRenderedPageBreak/>
        <w:t>გარემოებების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გადამზიდველის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საჰაერო ხომალდის,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ეკიპაჟის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წარუდგენლობა,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სხვა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სახელმწიფოების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ტერიტორიებზე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ფრენის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ნებართვის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არარსებობა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აეროპორტებში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საავიაციო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საწვავის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არარსებობა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ამინდის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 შ.), ტურაგენტი ტუროპერატორთან ერთად პრეტენზიებს და სარჩელს წარუდგენს იმ  მესამე პრებს, რომელთა ბრალითაც წარმოიშვა ზარალი.</w:t>
      </w:r>
    </w:p>
    <w:p w14:paraId="0FFEAB1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8.2.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, «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პერსონალური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დაცვის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»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ადასტურებს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აძლევს 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თანხმობას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პერსონალური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ფიზიკური პირი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პერსონალური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დამუშავებაზე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 მიერ ტურისტების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წინაშე მისი ვალდებულებების </w:t>
      </w:r>
      <w:r w:rsidR="005107F1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727872" behindDoc="1" locked="0" layoutInCell="1" allowOverlap="1" wp14:anchorId="55803C83" wp14:editId="339E3F0A">
            <wp:simplePos x="0" y="0"/>
            <wp:positionH relativeFrom="page">
              <wp:posOffset>172528</wp:posOffset>
            </wp:positionH>
            <wp:positionV relativeFrom="page">
              <wp:posOffset>526211</wp:posOffset>
            </wp:positionV>
            <wp:extent cx="7559805" cy="9799608"/>
            <wp:effectExtent l="0" t="0" r="3175" b="0"/>
            <wp:wrapNone/>
            <wp:docPr id="44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928" cy="9803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შესრულებისთვის. 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ადასტურებს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გარანტიას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იძლევა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პერსონალური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გადაეცა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გადაეცემა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მიღებული იქნა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გამოიყენება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მართლზომიერად, 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მოთხოვნების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შესაბამისად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37F6C1E3" w14:textId="77777777" w:rsidR="00784AAC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8.3.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ადასტურებს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აქვს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საჭირო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სამართლებრივი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საფუძველი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ზემოაღნიშნული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პერსონალური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გადასაცემად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შემდგომი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დამუშავებისთვის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მიერ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ტურისტისათვის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მომსახურების ორგანიზებისა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მიწოდების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მიზნით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: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კანონმდებლობით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გათვალისწინებულ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შემთხვევებში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გამოყენებისა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გავრცელების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ცვლილების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გადაცემის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წვდომის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უზრუნველსაყოფად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აგრეთვე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პერსონალური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დასამუშავებლად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მესამე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გადაცემისთვის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აუნაზღაუროს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ქონებრივი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ზიანი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წარმოიშვა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აღნიშნული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გარანტიების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შედეგად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1078F936" w14:textId="77777777" w:rsidR="00C20684" w:rsidRPr="00920D30" w:rsidRDefault="00480A7C" w:rsidP="00CB69BB">
      <w:pPr>
        <w:tabs>
          <w:tab w:val="left" w:pos="4140"/>
        </w:tabs>
        <w:spacing w:after="200" w:line="288" w:lineRule="auto"/>
        <w:ind w:firstLine="567"/>
        <w:jc w:val="both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ab/>
      </w:r>
    </w:p>
    <w:p w14:paraId="0BFD34A2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9.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ხელშეკრულების ცვლილების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მოშლის წესი</w:t>
      </w:r>
    </w:p>
    <w:p w14:paraId="0BD8DE2E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9.1.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წინამდებარე ხელშეკრულება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ძალაში შედის ორივე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მისი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მომენტიდან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განმავლობაში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ხოლო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ურთიერთანგარიშსწორების ნაწილში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–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მხარეთა მიერ ვალდებულებების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მთლიანად შესრულებამდე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19D04E73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9.2.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 ყველა ცვლილება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დამატება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ნამდვილია,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თუ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ისინი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 ფორმით 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ორივე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75E4D0B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lastRenderedPageBreak/>
        <w:t>9.3.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შეუძლიათ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შეწყვიტონ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 მოქმედება ურთიერთშეთანხმებით,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მოშლის 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შეთანხმების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ხელმოწერით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7BE92D6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9.4.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შეტყობინება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მოშლის შესახებ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უნდა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მიეწოდოს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მეორე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წერილობითის ფორმით, 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მოშლამდე არაუგვიანეს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თვით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 შეწყვეტამდე დაასრულოს 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ურთიერთანგარიშსწორება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5513EE89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9.5.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ტუროპერატორი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უფლებამოსილია უარი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თქვას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შესრულებაზე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ტურაგენტისთვის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ხარჯების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ანაზღაურების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ამის შესახებ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ტურაგენტის შეტყობინებით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მოშლის თარიღამდე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(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)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კალენდარული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მათ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შეზღუდვების გარეშე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: </w:t>
      </w:r>
    </w:p>
    <w:p w14:paraId="78B2F2F4" w14:textId="77777777" w:rsidR="00784AAC" w:rsidRPr="00920D30" w:rsidRDefault="00784AAC" w:rsidP="00CB69BB">
      <w:pPr>
        <w:pStyle w:val="ListParagraph"/>
        <w:numPr>
          <w:ilvl w:val="0"/>
          <w:numId w:val="24"/>
        </w:numPr>
        <w:spacing w:after="200" w:line="288" w:lineRule="auto"/>
        <w:ind w:firstLine="567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-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4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კარში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მითითებული გადახდის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წესის დარღვევისას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041F7E25" w14:textId="77777777" w:rsidR="00784AAC" w:rsidRPr="00920D30" w:rsidRDefault="00784AAC" w:rsidP="00CB69BB">
      <w:pPr>
        <w:pStyle w:val="ListParagraph"/>
        <w:numPr>
          <w:ilvl w:val="0"/>
          <w:numId w:val="24"/>
        </w:numPr>
        <w:tabs>
          <w:tab w:val="left" w:pos="907"/>
        </w:tabs>
        <w:spacing w:after="200" w:line="288" w:lineRule="auto"/>
        <w:ind w:firstLine="567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ტურაგენტის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არაადეკვატური ქცევისას,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უცენზურო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ლექსიკის გამოყენებისას, ტუროპერატორის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თანამშრომლებთან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ხმის ამაღლებით საუბარი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4736FC86" w14:textId="77777777" w:rsidR="00784AAC" w:rsidRPr="00920D30" w:rsidRDefault="00784AAC" w:rsidP="00CB69BB">
      <w:pPr>
        <w:pStyle w:val="ListParagraph"/>
        <w:numPr>
          <w:ilvl w:val="2"/>
          <w:numId w:val="25"/>
        </w:numPr>
        <w:spacing w:after="200" w:line="288" w:lineRule="auto"/>
        <w:ind w:left="742" w:firstLine="567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პროგრამის,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დაწყების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შეკრების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ადგილის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დროს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ასევე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განაცხადში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მითითებული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ტურის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დასრულების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თარიღის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სრული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ნაწილობრივი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ცვლილება </w:t>
      </w: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3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-ზე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მეტჯერ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23828B88" w14:textId="77777777" w:rsidR="00784AAC" w:rsidRPr="00920D30" w:rsidRDefault="00784AAC" w:rsidP="00CB69BB">
      <w:pPr>
        <w:pStyle w:val="ListParagraph"/>
        <w:numPr>
          <w:ilvl w:val="2"/>
          <w:numId w:val="25"/>
        </w:numPr>
        <w:tabs>
          <w:tab w:val="left" w:pos="782"/>
        </w:tabs>
        <w:spacing w:after="200" w:line="288" w:lineRule="auto"/>
        <w:ind w:left="742" w:firstLine="567"/>
        <w:rPr>
          <w:rFonts w:asciiTheme="minorHAnsi" w:hAnsiTheme="minorHAnsi" w:cstheme="minorHAnsi"/>
          <w:color w:val="002060"/>
          <w:sz w:val="24"/>
          <w:szCs w:val="24"/>
          <w:lang w:val="ka-GE"/>
        </w:rPr>
      </w:pP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ნებისმიერი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პირობის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დარღვევა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</w:p>
    <w:p w14:paraId="622F94A1" w14:textId="77777777" w:rsidR="00C20684" w:rsidRPr="00920D30" w:rsidRDefault="00C20684" w:rsidP="00CB69BB">
      <w:pPr>
        <w:spacing w:after="200" w:line="288" w:lineRule="auto"/>
        <w:jc w:val="both"/>
        <w:rPr>
          <w:rStyle w:val="rynqvb"/>
          <w:rFonts w:ascii="Sylfaen" w:hAnsi="Sylfaen" w:cstheme="minorHAnsi"/>
          <w:b/>
          <w:color w:val="002060"/>
          <w:sz w:val="24"/>
          <w:szCs w:val="24"/>
          <w:lang w:val="ka-GE"/>
        </w:rPr>
      </w:pPr>
    </w:p>
    <w:p w14:paraId="5665D57B" w14:textId="77777777" w:rsidR="00784AAC" w:rsidRPr="00920D30" w:rsidRDefault="00784AAC" w:rsidP="00CB69BB">
      <w:pPr>
        <w:spacing w:after="200" w:line="288" w:lineRule="auto"/>
        <w:jc w:val="center"/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b/>
          <w:color w:val="002060"/>
          <w:sz w:val="24"/>
          <w:szCs w:val="24"/>
          <w:lang w:val="ka-GE"/>
        </w:rPr>
        <w:t>10.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დასკვნითი</w:t>
      </w:r>
      <w:r w:rsidRPr="00920D30">
        <w:rPr>
          <w:rStyle w:val="rynqvb"/>
          <w:rFonts w:ascii="Sylfaen" w:hAnsi="Sylfaen" w:cs="Helvetica"/>
          <w:b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b/>
          <w:color w:val="002060"/>
          <w:sz w:val="24"/>
          <w:szCs w:val="24"/>
          <w:lang w:val="ka-GE"/>
        </w:rPr>
        <w:t>დებულებები</w:t>
      </w:r>
    </w:p>
    <w:p w14:paraId="1BBBA63A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10.1.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წინამდებარე ხელშეკრულება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დანართებთან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რომლებიც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განუყოფელი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შედგენილია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რუსულ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ყაზახურ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ენებზე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ორ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ეგზემპლარად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რომელთაგან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თითოეულს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თანაბარი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იურიდიული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ძალა გააჩნია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>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ტექსტებს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შორის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განსხვავების შემთხვევაში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უპირატესობა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ენიჭება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ტექსტის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რუსულ ვარიანტს. </w:t>
      </w:r>
    </w:p>
    <w:p w14:paraId="08E4D10C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10.2.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ხელშეკრულების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შინაარსი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მკაცრად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კონფიდენციალურია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არ ექვემდებარება 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მესამე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პირებისთვის გამჟღავნებას. </w:t>
      </w:r>
    </w:p>
    <w:p w14:paraId="4D3461E5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10.3.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იღებენ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ვალდებულებას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წერილობით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აცნობონ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ერთმანეთს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მონაცემებისა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მისამართების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შეცვლის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დღიდან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5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სამუშაო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დღის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ვადაში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6D9C724B" w14:textId="77777777" w:rsidR="00784AAC" w:rsidRPr="00920D30" w:rsidRDefault="00784AAC" w:rsidP="00CB69BB">
      <w:pPr>
        <w:spacing w:after="200" w:line="288" w:lineRule="auto"/>
        <w:ind w:firstLine="567"/>
        <w:jc w:val="both"/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lastRenderedPageBreak/>
        <w:t>10.4.</w:t>
      </w:r>
      <w:r w:rsidRPr="00920D30">
        <w:rPr>
          <w:rFonts w:asciiTheme="minorHAnsi" w:hAnsiTheme="minorHAnsi" w:cstheme="minorHAnsi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წინამდებარე ხელშეკრულების 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დანართი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წარმოადგენს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განუყოფელ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ნაწილს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. </w:t>
      </w:r>
    </w:p>
    <w:p w14:paraId="25D99ADD" w14:textId="77777777" w:rsidR="00BE67EC" w:rsidRPr="00920D30" w:rsidRDefault="00784AAC" w:rsidP="00CB69BB">
      <w:pPr>
        <w:spacing w:after="200" w:line="288" w:lineRule="auto"/>
        <w:jc w:val="both"/>
        <w:rPr>
          <w:sz w:val="24"/>
          <w:szCs w:val="24"/>
        </w:rPr>
      </w:pPr>
      <w:r w:rsidRPr="00920D30">
        <w:rPr>
          <w:rStyle w:val="rynqvb"/>
          <w:rFonts w:asciiTheme="minorHAnsi" w:hAnsiTheme="minorHAnsi" w:cstheme="minorHAnsi"/>
          <w:color w:val="002060"/>
          <w:sz w:val="24"/>
          <w:szCs w:val="24"/>
          <w:lang w:val="ka-GE"/>
        </w:rPr>
        <w:t>10.5.</w:t>
      </w:r>
      <w:r w:rsidRPr="00920D30">
        <w:rPr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ყველა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საკითხში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,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რომელიც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არ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წესრიგდება წინამდებარე ხელშეკრულებით, მხარეები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="005107F1" w:rsidRPr="00920D30">
        <w:rPr>
          <w:noProof/>
          <w:sz w:val="24"/>
          <w:szCs w:val="24"/>
          <w:lang w:val="en-US"/>
        </w:rPr>
        <w:drawing>
          <wp:anchor distT="0" distB="0" distL="0" distR="0" simplePos="0" relativeHeight="251731968" behindDoc="1" locked="0" layoutInCell="1" allowOverlap="1" wp14:anchorId="58E5271E" wp14:editId="6A1A847C">
            <wp:simplePos x="0" y="0"/>
            <wp:positionH relativeFrom="page">
              <wp:posOffset>207034</wp:posOffset>
            </wp:positionH>
            <wp:positionV relativeFrom="page">
              <wp:posOffset>345057</wp:posOffset>
            </wp:positionV>
            <wp:extent cx="7560290" cy="9894498"/>
            <wp:effectExtent l="0" t="0" r="3175" b="0"/>
            <wp:wrapNone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08" cy="9902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ხელმძღვანელობენ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ყაზახეთის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რესპუბლიკის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>მოქმედი</w:t>
      </w:r>
      <w:r w:rsidRPr="00920D30">
        <w:rPr>
          <w:rStyle w:val="rynqvb"/>
          <w:rFonts w:ascii="Sylfaen" w:hAnsi="Sylfaen" w:cs="Helvetica"/>
          <w:color w:val="002060"/>
          <w:sz w:val="24"/>
          <w:szCs w:val="24"/>
          <w:lang w:val="ka-GE"/>
        </w:rPr>
        <w:t xml:space="preserve"> </w:t>
      </w:r>
      <w:r w:rsidRPr="00920D30">
        <w:rPr>
          <w:rStyle w:val="rynqvb"/>
          <w:rFonts w:ascii="Sylfaen" w:hAnsi="Sylfaen" w:cs="Sylfaen"/>
          <w:color w:val="002060"/>
          <w:sz w:val="24"/>
          <w:szCs w:val="24"/>
          <w:lang w:val="ka-GE"/>
        </w:rPr>
        <w:t xml:space="preserve">კანონმდებლობით. </w:t>
      </w:r>
    </w:p>
    <w:p w14:paraId="2816CE41" w14:textId="77777777" w:rsidR="00784AAC" w:rsidRPr="00920D30" w:rsidRDefault="00784AAC" w:rsidP="00CB69BB">
      <w:pPr>
        <w:pStyle w:val="ListParagraph"/>
        <w:numPr>
          <w:ilvl w:val="0"/>
          <w:numId w:val="12"/>
        </w:numPr>
        <w:tabs>
          <w:tab w:val="left" w:pos="1107"/>
        </w:tabs>
        <w:spacing w:after="200"/>
        <w:ind w:left="0" w:right="-1"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0D30">
        <w:rPr>
          <w:rFonts w:ascii="Sylfaen" w:hAnsi="Sylfaen" w:cstheme="minorHAnsi"/>
          <w:b/>
          <w:spacing w:val="-2"/>
          <w:sz w:val="24"/>
          <w:szCs w:val="24"/>
          <w:lang w:val="ka-GE"/>
        </w:rPr>
        <w:t>მხარეთა რეკვიზიტები და ხელმოწერები</w:t>
      </w:r>
    </w:p>
    <w:tbl>
      <w:tblPr>
        <w:tblStyle w:val="TableNormal1"/>
        <w:tblW w:w="982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170"/>
        <w:gridCol w:w="4652"/>
      </w:tblGrid>
      <w:tr w:rsidR="00784AAC" w:rsidRPr="00920D30" w14:paraId="330442CC" w14:textId="77777777" w:rsidTr="001827C0">
        <w:trPr>
          <w:trHeight w:val="177"/>
        </w:trPr>
        <w:tc>
          <w:tcPr>
            <w:tcW w:w="5170" w:type="dxa"/>
            <w:hideMark/>
          </w:tcPr>
          <w:p w14:paraId="0DF34F69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jc w:val="center"/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</w:pPr>
            <w:r w:rsidRPr="00920D30">
              <w:rPr>
                <w:rFonts w:ascii="Sylfaen" w:hAnsi="Sylfaen" w:cs="Sylfaen"/>
                <w:b/>
                <w:spacing w:val="-2"/>
                <w:sz w:val="24"/>
                <w:szCs w:val="24"/>
                <w:lang w:val="ka-GE"/>
              </w:rPr>
              <w:t>ტუროპერატორი</w:t>
            </w:r>
          </w:p>
        </w:tc>
        <w:tc>
          <w:tcPr>
            <w:tcW w:w="4652" w:type="dxa"/>
            <w:hideMark/>
          </w:tcPr>
          <w:p w14:paraId="4A3A20AC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jc w:val="center"/>
              <w:rPr>
                <w:rFonts w:ascii="Sylfaen" w:hAnsi="Sylfaen" w:cstheme="minorHAnsi"/>
                <w:b/>
                <w:sz w:val="24"/>
                <w:szCs w:val="24"/>
              </w:rPr>
            </w:pPr>
            <w:r w:rsidRPr="00920D30">
              <w:rPr>
                <w:rFonts w:ascii="Sylfaen" w:hAnsi="Sylfaen" w:cs="Sylfaen"/>
                <w:b/>
                <w:spacing w:val="-2"/>
                <w:sz w:val="24"/>
                <w:szCs w:val="24"/>
                <w:lang w:val="ka-GE"/>
              </w:rPr>
              <w:t>ტურაგენტი</w:t>
            </w:r>
            <w:r w:rsidRPr="00920D30">
              <w:rPr>
                <w:rFonts w:ascii="Sylfaen" w:hAnsi="Sylfaen" w:cstheme="minorHAnsi"/>
                <w:b/>
                <w:spacing w:val="-2"/>
                <w:sz w:val="24"/>
                <w:szCs w:val="24"/>
                <w:lang w:val="ka-GE"/>
              </w:rPr>
              <w:t xml:space="preserve">  </w:t>
            </w:r>
          </w:p>
        </w:tc>
      </w:tr>
      <w:tr w:rsidR="00784AAC" w:rsidRPr="00920D30" w14:paraId="127B8F50" w14:textId="77777777" w:rsidTr="001827C0">
        <w:trPr>
          <w:trHeight w:val="1246"/>
        </w:trPr>
        <w:tc>
          <w:tcPr>
            <w:tcW w:w="5170" w:type="dxa"/>
            <w:hideMark/>
          </w:tcPr>
          <w:p w14:paraId="45835D8E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0D30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შპა</w:t>
            </w:r>
            <w:r w:rsidRPr="00920D30">
              <w:rPr>
                <w:rFonts w:ascii="Sylfaen" w:hAnsi="Sylfaen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b/>
                <w:sz w:val="24"/>
                <w:szCs w:val="24"/>
              </w:rPr>
              <w:t>«Touroperator</w:t>
            </w:r>
            <w:r w:rsidRPr="00920D30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«Kompas»</w:t>
            </w:r>
          </w:p>
          <w:p w14:paraId="5BA8FB6F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 xml:space="preserve">010017, 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ყაზახეთის რესპუბლიკა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20D30">
              <w:rPr>
                <w:rFonts w:ascii="Sylfaen" w:hAnsi="Sylfaen" w:cstheme="minorHAnsi"/>
                <w:spacing w:val="-2"/>
                <w:sz w:val="24"/>
                <w:szCs w:val="24"/>
                <w:lang w:val="ka-GE"/>
              </w:rPr>
              <w:t>ქ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ასტანა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რაიონი ესილ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, Мәңгілік ел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-ის გამზირი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სახლი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20/2, н.п.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604</w:t>
            </w:r>
          </w:p>
          <w:p w14:paraId="7CC2ABE9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ბინ 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110340019073</w:t>
            </w:r>
          </w:p>
          <w:p w14:paraId="5349FAA3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დღგ-ს აღრიცხვაზე აყვანის მოწმობა </w:t>
            </w:r>
          </w:p>
          <w:p w14:paraId="582115C2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№0064619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,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01.07.2012</w:t>
            </w:r>
            <w:r w:rsidRPr="00920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20D30">
              <w:rPr>
                <w:rFonts w:ascii="Sylfaen" w:hAnsi="Sylfaen" w:cstheme="minorHAnsi"/>
                <w:spacing w:val="-5"/>
                <w:sz w:val="24"/>
                <w:szCs w:val="24"/>
                <w:lang w:val="ka-GE"/>
              </w:rPr>
              <w:t>წ</w:t>
            </w:r>
            <w:r w:rsidRPr="00920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.</w:t>
            </w:r>
          </w:p>
        </w:tc>
        <w:tc>
          <w:tcPr>
            <w:tcW w:w="4652" w:type="dxa"/>
            <w:hideMark/>
          </w:tcPr>
          <w:p w14:paraId="084C8574" w14:textId="77777777" w:rsidR="00480A7C" w:rsidRPr="00480A7C" w:rsidRDefault="00784AAC" w:rsidP="00CB69BB">
            <w:pPr>
              <w:pStyle w:val="TableParagraph"/>
              <w:tabs>
                <w:tab w:val="left" w:pos="4552"/>
                <w:tab w:val="left" w:pos="4636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6597A0B" wp14:editId="01ABA82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316865</wp:posOffset>
                      </wp:positionV>
                      <wp:extent cx="2819400" cy="5715"/>
                      <wp:effectExtent l="0" t="0" r="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9400" cy="5715"/>
                                <a:chOff x="0" y="2845"/>
                                <a:chExt cx="2819400" cy="1270"/>
                              </a:xfrm>
                            </wpg:grpSpPr>
                            <wps:wsp>
                              <wps:cNvPr id="4" name="Graphic 59"/>
                              <wps:cNvSpPr/>
                              <wps:spPr>
                                <a:xfrm>
                                  <a:off x="0" y="2845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304442" id="Группа 3" o:spid="_x0000_s1026" style="position:absolute;margin-left:8.3pt;margin-top:24.95pt;width:222pt;height:.45pt;z-index:-251657216;mso-wrap-distance-left:0;mso-wrap-distance-right:0" coordorigin=",28" coordsize="2819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">
                      <v:shape id="Graphic 59" o:spid="_x0000_s1027" style="position:absolute;top:28;width:28194;height:13;visibility:visible;mso-wrap-style:square;v-text-anchor:top" coordsize="28194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" path="m,l281940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იურიდიული დასახელება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A85BAC" w14:textId="77777777" w:rsidR="00480A7C" w:rsidRDefault="00480A7C" w:rsidP="00CB69BB">
            <w:pPr>
              <w:pStyle w:val="TableParagraph"/>
              <w:tabs>
                <w:tab w:val="left" w:pos="4552"/>
                <w:tab w:val="left" w:pos="4636"/>
              </w:tabs>
              <w:ind w:left="57" w:right="57"/>
              <w:contextualSpacing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  <w:p w14:paraId="27D1DFF4" w14:textId="77777777" w:rsidR="00480A7C" w:rsidRDefault="00480A7C" w:rsidP="00CB69BB">
            <w:pPr>
              <w:pStyle w:val="TableParagraph"/>
              <w:tabs>
                <w:tab w:val="left" w:pos="4552"/>
                <w:tab w:val="left" w:pos="4636"/>
              </w:tabs>
              <w:ind w:left="57" w:right="57"/>
              <w:contextualSpacing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  <w:p w14:paraId="398960E4" w14:textId="77777777" w:rsidR="00784AAC" w:rsidRPr="00920D30" w:rsidRDefault="00784AAC" w:rsidP="00CB69BB">
            <w:pPr>
              <w:pStyle w:val="TableParagraph"/>
              <w:tabs>
                <w:tab w:val="left" w:pos="4552"/>
                <w:tab w:val="left" w:pos="4636"/>
              </w:tabs>
              <w:ind w:left="57" w:right="57"/>
              <w:contextualSpacing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დირექტორის სახელი, გვარი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  <w:p w14:paraId="6656EF15" w14:textId="77777777" w:rsidR="00784AAC" w:rsidRPr="00920D30" w:rsidRDefault="00784AAC" w:rsidP="00CB69BB">
            <w:pPr>
              <w:pStyle w:val="TableParagraph"/>
              <w:tabs>
                <w:tab w:val="left" w:pos="4552"/>
                <w:tab w:val="left" w:pos="4636"/>
              </w:tabs>
              <w:ind w:left="57" w:right="57"/>
              <w:contextualSpacing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01ED3D1" w14:textId="77777777" w:rsidR="00784AAC" w:rsidRPr="00920D30" w:rsidRDefault="00784AAC" w:rsidP="00CB69BB">
            <w:pPr>
              <w:pStyle w:val="TableParagraph"/>
              <w:tabs>
                <w:tab w:val="left" w:pos="4552"/>
                <w:tab w:val="left" w:pos="4636"/>
              </w:tabs>
              <w:ind w:left="57" w:right="57"/>
              <w:contextualSpacing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9B0D4F0" w14:textId="77777777" w:rsidR="00784AAC" w:rsidRPr="00920D30" w:rsidRDefault="00784AAC" w:rsidP="00CB69BB">
            <w:pPr>
              <w:pStyle w:val="TableParagraph"/>
              <w:tabs>
                <w:tab w:val="left" w:pos="4552"/>
                <w:tab w:val="left" w:pos="4636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იურიდიული მისამართი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ქ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920D30">
              <w:rPr>
                <w:rFonts w:asciiTheme="minorHAnsi" w:hAnsiTheme="minorHAnsi" w:cstheme="minorHAnsi"/>
                <w:spacing w:val="40"/>
                <w:sz w:val="24"/>
                <w:szCs w:val="24"/>
                <w:u w:val="single"/>
              </w:rPr>
              <w:t xml:space="preserve"> </w:t>
            </w:r>
          </w:p>
          <w:p w14:paraId="7FE5D71F" w14:textId="77777777" w:rsidR="00480A7C" w:rsidRDefault="00480A7C" w:rsidP="00CB69BB">
            <w:pPr>
              <w:pStyle w:val="TableParagraph"/>
              <w:ind w:left="57" w:right="57"/>
              <w:contextualSpacing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  <w:p w14:paraId="2F7ABB98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15F9852" wp14:editId="3B6350B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-6350</wp:posOffset>
                      </wp:positionV>
                      <wp:extent cx="2819400" cy="5715"/>
                      <wp:effectExtent l="0" t="0" r="0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9400" cy="5715"/>
                                <a:chOff x="0" y="2845"/>
                                <a:chExt cx="2819400" cy="1270"/>
                              </a:xfrm>
                            </wpg:grpSpPr>
                            <wps:wsp>
                              <wps:cNvPr id="6" name="Graphic 63"/>
                              <wps:cNvSpPr/>
                              <wps:spPr>
                                <a:xfrm>
                                  <a:off x="0" y="2845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34F24" id="Группа 5" o:spid="_x0000_s1026" style="position:absolute;margin-left:8.25pt;margin-top:-.5pt;width:222pt;height:.45pt;z-index:-251656192;mso-wrap-distance-left:0;mso-wrap-distance-right:0" coordorigin=",28" coordsize="2819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">
                      <v:shape id="Graphic 63" o:spid="_x0000_s1027" style="position:absolute;top:28;width:28194;height:13;visibility:visible;mso-wrap-style:square;v-text-anchor:top" coordsize="28194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" path="m,l2819400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ფაქტობრივი </w:t>
            </w:r>
            <w:r w:rsidRPr="00920D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მისამართი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ქ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84AAC" w:rsidRPr="00920D30" w14:paraId="1CBEB9D4" w14:textId="77777777" w:rsidTr="001827C0">
        <w:trPr>
          <w:trHeight w:val="691"/>
        </w:trPr>
        <w:tc>
          <w:tcPr>
            <w:tcW w:w="5170" w:type="dxa"/>
          </w:tcPr>
          <w:p w14:paraId="2935A26B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ისნ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ბსნ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20D3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110340019073</w:t>
            </w:r>
          </w:p>
        </w:tc>
        <w:tc>
          <w:tcPr>
            <w:tcW w:w="4652" w:type="dxa"/>
          </w:tcPr>
          <w:p w14:paraId="09A498C0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84A1DE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ka-GE"/>
              </w:rPr>
            </w:pPr>
            <w:r w:rsidRPr="00920D30">
              <w:rPr>
                <w:rFonts w:asciiTheme="minorHAnsi" w:hAnsiTheme="minorHAnsi" w:cstheme="minorHAnsi"/>
                <w:b/>
                <w:sz w:val="24"/>
                <w:szCs w:val="24"/>
                <w:lang w:val="ka-GE"/>
              </w:rPr>
              <w:t>____________</w:t>
            </w:r>
            <w:r w:rsidR="00480A7C">
              <w:rPr>
                <w:rFonts w:asciiTheme="minorHAnsi" w:hAnsiTheme="minorHAnsi" w:cstheme="minorHAnsi"/>
                <w:b/>
                <w:sz w:val="24"/>
                <w:szCs w:val="24"/>
                <w:lang w:val="ka-GE"/>
              </w:rPr>
              <w:t>_________________________</w:t>
            </w:r>
            <w:r w:rsidRPr="00920D30">
              <w:rPr>
                <w:rFonts w:asciiTheme="minorHAnsi" w:hAnsiTheme="minorHAnsi" w:cstheme="minorHAnsi"/>
                <w:b/>
                <w:sz w:val="24"/>
                <w:szCs w:val="24"/>
                <w:lang w:val="ka-GE"/>
              </w:rPr>
              <w:t xml:space="preserve"> </w:t>
            </w:r>
          </w:p>
          <w:p w14:paraId="1D428A42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AAC" w:rsidRPr="00920D30" w14:paraId="41E30BE1" w14:textId="77777777" w:rsidTr="001827C0">
        <w:trPr>
          <w:trHeight w:val="715"/>
        </w:trPr>
        <w:tc>
          <w:tcPr>
            <w:tcW w:w="5170" w:type="dxa"/>
          </w:tcPr>
          <w:p w14:paraId="5BEBC82A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ანგარიში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20D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20D30">
              <w:rPr>
                <w:rFonts w:ascii="Sylfaen" w:hAnsi="Sylfaen" w:cstheme="minorHAnsi"/>
                <w:spacing w:val="-3"/>
                <w:sz w:val="24"/>
                <w:szCs w:val="24"/>
                <w:lang w:val="ka-GE"/>
              </w:rPr>
              <w:t xml:space="preserve">სს 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ყაზახეთის სახალხო ბანკი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4652" w:type="dxa"/>
          </w:tcPr>
          <w:p w14:paraId="7F6ADE67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ტელეფონები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20D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ქალაქის კოდი</w:t>
            </w:r>
          </w:p>
        </w:tc>
      </w:tr>
      <w:tr w:rsidR="00784AAC" w:rsidRPr="00920D30" w14:paraId="10138F3D" w14:textId="77777777" w:rsidTr="001827C0">
        <w:trPr>
          <w:trHeight w:val="555"/>
        </w:trPr>
        <w:tc>
          <w:tcPr>
            <w:tcW w:w="5170" w:type="dxa"/>
          </w:tcPr>
          <w:p w14:paraId="3E4B9752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KZ45601A861003371101-</w:t>
            </w:r>
            <w:r w:rsidRPr="00920D30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KZT</w:t>
            </w:r>
          </w:p>
        </w:tc>
        <w:tc>
          <w:tcPr>
            <w:tcW w:w="4652" w:type="dxa"/>
          </w:tcPr>
          <w:p w14:paraId="74F903CC" w14:textId="77777777" w:rsidR="00784AAC" w:rsidRPr="00920D30" w:rsidRDefault="00784AAC" w:rsidP="00CB69BB">
            <w:pPr>
              <w:pStyle w:val="TableParagraph"/>
              <w:tabs>
                <w:tab w:val="left" w:pos="890"/>
                <w:tab w:val="left" w:pos="3840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/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920D3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/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84AAC" w:rsidRPr="00920D30" w14:paraId="424F6D7E" w14:textId="77777777" w:rsidTr="001827C0">
        <w:trPr>
          <w:trHeight w:val="576"/>
        </w:trPr>
        <w:tc>
          <w:tcPr>
            <w:tcW w:w="5170" w:type="dxa"/>
          </w:tcPr>
          <w:p w14:paraId="596AE0D0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ბიკ</w:t>
            </w:r>
            <w:r w:rsidRPr="00920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HSBKKZKX</w:t>
            </w:r>
          </w:p>
        </w:tc>
        <w:tc>
          <w:tcPr>
            <w:tcW w:w="4652" w:type="dxa"/>
          </w:tcPr>
          <w:p w14:paraId="743F7A9A" w14:textId="77777777" w:rsidR="00784AAC" w:rsidRPr="00920D30" w:rsidRDefault="00784AAC" w:rsidP="00CB69BB">
            <w:pPr>
              <w:pStyle w:val="TableParagraph"/>
              <w:tabs>
                <w:tab w:val="left" w:pos="4605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E-mail: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84AAC" w:rsidRPr="00920D30" w14:paraId="29DEC016" w14:textId="77777777" w:rsidTr="001827C0">
        <w:trPr>
          <w:trHeight w:val="558"/>
        </w:trPr>
        <w:tc>
          <w:tcPr>
            <w:tcW w:w="5170" w:type="dxa"/>
          </w:tcPr>
          <w:p w14:paraId="7C2844E0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ტელ.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20D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+7</w:t>
            </w:r>
            <w:r w:rsidRPr="00920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(727)</w:t>
            </w:r>
            <w:r w:rsidRPr="00920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355</w:t>
            </w:r>
            <w:r w:rsidRPr="00920D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Pr="00920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05</w:t>
            </w:r>
          </w:p>
        </w:tc>
        <w:tc>
          <w:tcPr>
            <w:tcW w:w="4652" w:type="dxa"/>
          </w:tcPr>
          <w:p w14:paraId="2FE737DE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ka-GE"/>
              </w:rPr>
            </w:pPr>
            <w:r w:rsidRPr="00920D30">
              <w:rPr>
                <w:rFonts w:asciiTheme="minorHAnsi" w:hAnsiTheme="minorHAnsi" w:cstheme="minorHAnsi"/>
                <w:b/>
                <w:sz w:val="24"/>
                <w:szCs w:val="24"/>
                <w:lang w:val="ka-GE"/>
              </w:rPr>
              <w:t xml:space="preserve"> ____________</w:t>
            </w:r>
            <w:r w:rsidR="00480A7C">
              <w:rPr>
                <w:rFonts w:asciiTheme="minorHAnsi" w:hAnsiTheme="minorHAnsi" w:cstheme="minorHAnsi"/>
                <w:b/>
                <w:sz w:val="24"/>
                <w:szCs w:val="24"/>
                <w:lang w:val="ka-GE"/>
              </w:rPr>
              <w:t>_________________________</w:t>
            </w:r>
          </w:p>
          <w:p w14:paraId="5457081A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AAC" w:rsidRPr="00920D30" w14:paraId="2B0E3B25" w14:textId="77777777" w:rsidTr="001827C0">
        <w:trPr>
          <w:trHeight w:val="579"/>
        </w:trPr>
        <w:tc>
          <w:tcPr>
            <w:tcW w:w="5170" w:type="dxa"/>
          </w:tcPr>
          <w:p w14:paraId="617BE262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52" w:type="dxa"/>
          </w:tcPr>
          <w:p w14:paraId="68A8B3FF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მობ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ტელეფონი საგანგებო კავშირისთვის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784AAC" w:rsidRPr="00920D30" w14:paraId="1FB5B06B" w14:textId="77777777" w:rsidTr="001827C0">
        <w:trPr>
          <w:trHeight w:val="1246"/>
        </w:trPr>
        <w:tc>
          <w:tcPr>
            <w:tcW w:w="5170" w:type="dxa"/>
          </w:tcPr>
          <w:p w14:paraId="5BFFB76F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52" w:type="dxa"/>
          </w:tcPr>
          <w:p w14:paraId="7C2CF19D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6C1B6B0B" wp14:editId="72E66F8B">
                      <wp:extent cx="2820035" cy="5715"/>
                      <wp:effectExtent l="9525" t="9525" r="8890" b="381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0035" cy="5715"/>
                                <a:chOff x="0" y="0"/>
                                <a:chExt cx="28200" cy="57"/>
                              </a:xfrm>
                            </wpg:grpSpPr>
                            <wps:wsp>
                              <wps:cNvPr id="8" name="Graphic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28200" cy="13"/>
                                </a:xfrm>
                                <a:custGeom>
                                  <a:avLst/>
                                  <a:gdLst>
                                    <a:gd name="T0" fmla="*/ 0 w 2820035"/>
                                    <a:gd name="T1" fmla="*/ 0 h 1270"/>
                                    <a:gd name="T2" fmla="*/ 2819442 w 282003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20035" h="1270">
                                      <a:moveTo>
                                        <a:pt x="0" y="0"/>
                                      </a:moveTo>
                                      <a:lnTo>
                                        <a:pt x="28194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47215" id="Группа 7" o:spid="_x0000_s1026" style="width:222.05pt;height:.45pt;mso-position-horizontal-relative:char;mso-position-vertical-relative:line" coordsize="28200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">
                      <v:shape id="Graphic 69" o:spid="_x0000_s1027" style="position:absolute;top:28;width:28200;height:13;visibility:visible;mso-wrap-style:square;v-text-anchor:top" coordsize="28200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" path="m,l2819442,e" filled="f" strokeweight=".15808mm">
                        <v:path arrowok="t" o:connecttype="custom" o:connectlocs="0,0;2819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33E217F" w14:textId="77777777" w:rsidR="00480A7C" w:rsidRDefault="00480A7C" w:rsidP="00CB69BB">
            <w:pPr>
              <w:pStyle w:val="TableParagraph"/>
              <w:tabs>
                <w:tab w:val="left" w:pos="4600"/>
              </w:tabs>
              <w:ind w:left="57" w:right="57"/>
              <w:contextualSpacing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  <w:p w14:paraId="619802F1" w14:textId="77777777" w:rsidR="00784AAC" w:rsidRPr="00920D30" w:rsidRDefault="00784AAC" w:rsidP="00CB69BB">
            <w:pPr>
              <w:pStyle w:val="TableParagraph"/>
              <w:tabs>
                <w:tab w:val="left" w:pos="4600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ბსნ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შპა-სთვის</w:t>
            </w:r>
            <w:r w:rsidRPr="00920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)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84AAC" w:rsidRPr="00920D30" w14:paraId="21DBBFEB" w14:textId="77777777" w:rsidTr="001827C0">
        <w:trPr>
          <w:trHeight w:val="565"/>
        </w:trPr>
        <w:tc>
          <w:tcPr>
            <w:tcW w:w="5170" w:type="dxa"/>
          </w:tcPr>
          <w:p w14:paraId="183DBCAF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52" w:type="dxa"/>
          </w:tcPr>
          <w:p w14:paraId="137C47D0" w14:textId="77777777" w:rsidR="00784AAC" w:rsidRPr="00920D30" w:rsidRDefault="00784AAC" w:rsidP="00CB69BB">
            <w:pPr>
              <w:pStyle w:val="TableParagraph"/>
              <w:tabs>
                <w:tab w:val="left" w:pos="4665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ისნ 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920D30">
              <w:rPr>
                <w:rFonts w:ascii="Sylfaen" w:hAnsi="Sylfaen" w:cstheme="minorHAnsi"/>
                <w:sz w:val="24"/>
                <w:szCs w:val="24"/>
                <w:lang w:val="ka-GE"/>
              </w:rPr>
              <w:t>ინდმეწარმისათვის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):</w:t>
            </w:r>
            <w:r w:rsidRPr="00920D30">
              <w:rPr>
                <w:rFonts w:ascii="Sylfaen" w:hAnsi="Sylfaen" w:cstheme="minorHAnsi"/>
                <w:spacing w:val="-2"/>
                <w:sz w:val="24"/>
                <w:szCs w:val="24"/>
                <w:lang w:val="ka-GE"/>
              </w:rPr>
              <w:t xml:space="preserve"> 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84AAC" w:rsidRPr="00920D30" w14:paraId="7D98D900" w14:textId="77777777" w:rsidTr="001827C0">
        <w:trPr>
          <w:trHeight w:val="849"/>
        </w:trPr>
        <w:tc>
          <w:tcPr>
            <w:tcW w:w="5170" w:type="dxa"/>
          </w:tcPr>
          <w:p w14:paraId="065E6D8C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</w:pPr>
            <w:r w:rsidRPr="00920D30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 xml:space="preserve">გენერალური დირექტორი </w:t>
            </w:r>
          </w:p>
        </w:tc>
        <w:tc>
          <w:tcPr>
            <w:tcW w:w="4652" w:type="dxa"/>
          </w:tcPr>
          <w:p w14:paraId="6F9D38CC" w14:textId="77777777" w:rsidR="00784AAC" w:rsidRPr="00920D30" w:rsidRDefault="00784AAC" w:rsidP="00CB69BB">
            <w:pPr>
              <w:pStyle w:val="TableParagraph"/>
              <w:tabs>
                <w:tab w:val="left" w:pos="4675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pacing w:val="-2"/>
                <w:sz w:val="24"/>
                <w:szCs w:val="24"/>
                <w:lang w:val="ka-GE"/>
              </w:rPr>
              <w:t>ბანკი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84AAC" w:rsidRPr="00920D30" w14:paraId="274ED045" w14:textId="77777777" w:rsidTr="001827C0">
        <w:trPr>
          <w:trHeight w:val="706"/>
        </w:trPr>
        <w:tc>
          <w:tcPr>
            <w:tcW w:w="5170" w:type="dxa"/>
          </w:tcPr>
          <w:p w14:paraId="6BC9CE9B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52" w:type="dxa"/>
          </w:tcPr>
          <w:p w14:paraId="38080905" w14:textId="77777777" w:rsidR="00784AAC" w:rsidRPr="00920D30" w:rsidRDefault="00784AAC" w:rsidP="00CB69BB">
            <w:pPr>
              <w:pStyle w:val="TableParagraph"/>
              <w:tabs>
                <w:tab w:val="left" w:pos="4656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spacing w:val="-4"/>
                <w:sz w:val="24"/>
                <w:szCs w:val="24"/>
                <w:lang w:val="ka-GE"/>
              </w:rPr>
              <w:t>ბიკ</w:t>
            </w:r>
            <w:r w:rsidRPr="00920D3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: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84AAC" w:rsidRPr="00920D30" w14:paraId="23E6ADF4" w14:textId="77777777" w:rsidTr="001827C0">
        <w:trPr>
          <w:trHeight w:val="431"/>
        </w:trPr>
        <w:tc>
          <w:tcPr>
            <w:tcW w:w="5170" w:type="dxa"/>
          </w:tcPr>
          <w:p w14:paraId="1598BD89" w14:textId="77777777" w:rsidR="00784AAC" w:rsidRPr="00920D30" w:rsidRDefault="00784AAC" w:rsidP="00CB69BB">
            <w:pPr>
              <w:pStyle w:val="TableParagraph"/>
              <w:tabs>
                <w:tab w:val="left" w:pos="4159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ზაგორუიკო ა</w:t>
            </w:r>
            <w:r w:rsidRPr="00920D3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920D30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 xml:space="preserve"> ს</w:t>
            </w:r>
            <w:r w:rsidRPr="00920D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4652" w:type="dxa"/>
          </w:tcPr>
          <w:p w14:paraId="1FABFBC6" w14:textId="77777777" w:rsidR="00784AAC" w:rsidRPr="00920D30" w:rsidRDefault="00784AAC" w:rsidP="00CB69BB">
            <w:pPr>
              <w:pStyle w:val="TableParagraph"/>
              <w:tabs>
                <w:tab w:val="left" w:pos="4574"/>
              </w:tabs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>ИИК:</w:t>
            </w:r>
            <w:r w:rsidRPr="00920D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(р/сч)KZ</w:t>
            </w:r>
            <w:r w:rsidRPr="00920D3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784AAC" w:rsidRPr="00920D30" w14:paraId="2D3E32E6" w14:textId="77777777" w:rsidTr="001827C0">
        <w:trPr>
          <w:trHeight w:val="848"/>
        </w:trPr>
        <w:tc>
          <w:tcPr>
            <w:tcW w:w="5170" w:type="dxa"/>
          </w:tcPr>
          <w:p w14:paraId="63AC2701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52" w:type="dxa"/>
          </w:tcPr>
          <w:p w14:paraId="5E61487F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2728FF" w14:textId="77777777" w:rsidR="00784AAC" w:rsidRPr="00920D30" w:rsidRDefault="00784AAC" w:rsidP="00CB69BB">
            <w:pPr>
              <w:pStyle w:val="TableParagraph"/>
              <w:ind w:left="57" w:right="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20D30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0D520C94" wp14:editId="1FB93E98">
                      <wp:extent cx="1746885" cy="5715"/>
                      <wp:effectExtent l="9525" t="9525" r="5715" b="381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17468" cy="57"/>
                              </a:xfrm>
                            </wpg:grpSpPr>
                            <wps:wsp>
                              <wps:cNvPr id="10" name="Graphic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17468" cy="13"/>
                                </a:xfrm>
                                <a:custGeom>
                                  <a:avLst/>
                                  <a:gdLst>
                                    <a:gd name="T0" fmla="*/ 0 w 1746885"/>
                                    <a:gd name="T1" fmla="*/ 0 h 1270"/>
                                    <a:gd name="T2" fmla="*/ 1746501 w 174688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46885" h="1270">
                                      <a:moveTo>
                                        <a:pt x="0" y="0"/>
                                      </a:moveTo>
                                      <a:lnTo>
                                        <a:pt x="17465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04970" id="Группа 9" o:spid="_x0000_s1026" style="width:137.55pt;height:.45pt;mso-position-horizontal-relative:char;mso-position-vertical-relative:line" coordsize="17468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">
                      <v:shape id="Graphic 71" o:spid="_x0000_s1027" style="position:absolute;top:28;width:17468;height:13;visibility:visible;mso-wrap-style:square;v-text-anchor:top" coordsize="17468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" path="m,l1746501,e" filled="f" strokeweight=".15808mm">
                        <v:path arrowok="t" o:connecttype="custom" o:connectlocs="0,0;17464,0" o:connectangles="0,0"/>
                      </v:shape>
                      <w10:anchorlock/>
                    </v:group>
                  </w:pict>
                </mc:Fallback>
              </mc:AlternateContent>
            </w:r>
            <w:r w:rsidRPr="00920D30">
              <w:rPr>
                <w:rFonts w:asciiTheme="minorHAnsi" w:hAnsiTheme="minorHAnsi" w:cstheme="minorHAnsi"/>
                <w:spacing w:val="89"/>
                <w:sz w:val="24"/>
                <w:szCs w:val="24"/>
              </w:rPr>
              <w:t xml:space="preserve"> </w:t>
            </w:r>
            <w:r w:rsidRPr="00920D30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20A302DF" wp14:editId="28B1DA96">
                      <wp:extent cx="699770" cy="5715"/>
                      <wp:effectExtent l="9525" t="9525" r="5080" b="381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5715"/>
                                <a:chOff x="0" y="0"/>
                                <a:chExt cx="6997" cy="57"/>
                              </a:xfrm>
                            </wpg:grpSpPr>
                            <wps:wsp>
                              <wps:cNvPr id="13" name="Graphic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6997" cy="13"/>
                                </a:xfrm>
                                <a:custGeom>
                                  <a:avLst/>
                                  <a:gdLst>
                                    <a:gd name="T0" fmla="*/ 0 w 699770"/>
                                    <a:gd name="T1" fmla="*/ 0 h 1270"/>
                                    <a:gd name="T2" fmla="*/ 699525 w 69977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9770" h="1270">
                                      <a:moveTo>
                                        <a:pt x="0" y="0"/>
                                      </a:moveTo>
                                      <a:lnTo>
                                        <a:pt x="6995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F72AA" id="Группа 11" o:spid="_x0000_s1026" style="width:55.1pt;height:.45pt;mso-position-horizontal-relative:char;mso-position-vertical-relative:line" coordsize="699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">
                      <v:shape id="Graphic 73" o:spid="_x0000_s1027" style="position:absolute;top:28;width:6997;height:13;visibility:visible;mso-wrap-style:square;v-text-anchor:top" coordsize="6997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" path="m,l699525,e" filled="f" strokeweight=".15808mm">
                        <v:path arrowok="t" o:connecttype="custom" o:connectlocs="0,0;699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A5C97F3" w14:textId="77777777" w:rsidR="00784AAC" w:rsidRPr="00920D30" w:rsidRDefault="00784AAC" w:rsidP="00CB69BB">
            <w:pPr>
              <w:pStyle w:val="TableParagraph"/>
              <w:tabs>
                <w:tab w:val="left" w:pos="2988"/>
              </w:tabs>
              <w:ind w:left="57" w:right="57"/>
              <w:contextualSpacing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920D30">
              <w:rPr>
                <w:rFonts w:ascii="Sylfaen" w:hAnsi="Sylfaen" w:cstheme="minorHAnsi"/>
                <w:spacing w:val="-5"/>
                <w:sz w:val="24"/>
                <w:szCs w:val="24"/>
                <w:lang w:val="ka-GE"/>
              </w:rPr>
              <w:t>სახელი, გვარი</w:t>
            </w:r>
            <w:r w:rsidRPr="00920D3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920D30">
              <w:rPr>
                <w:rFonts w:ascii="Sylfaen" w:hAnsi="Sylfaen" w:cstheme="minorHAnsi"/>
                <w:spacing w:val="-2"/>
                <w:sz w:val="24"/>
                <w:szCs w:val="24"/>
                <w:lang w:val="ka-GE"/>
              </w:rPr>
              <w:t xml:space="preserve"> ხელმოწერა</w:t>
            </w:r>
          </w:p>
        </w:tc>
      </w:tr>
    </w:tbl>
    <w:p w14:paraId="4633716E" w14:textId="77777777" w:rsidR="00784AAC" w:rsidRPr="00920D30" w:rsidRDefault="00784AAC" w:rsidP="00CB69BB">
      <w:pPr>
        <w:spacing w:after="200"/>
        <w:rPr>
          <w:sz w:val="24"/>
          <w:szCs w:val="24"/>
        </w:rPr>
      </w:pPr>
    </w:p>
    <w:sectPr w:rsidR="00784AAC" w:rsidRPr="00920D30" w:rsidSect="00784AAC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8EA2" w14:textId="77777777" w:rsidR="00AD67C5" w:rsidRDefault="00AD67C5" w:rsidP="00253C60">
      <w:r>
        <w:separator/>
      </w:r>
    </w:p>
  </w:endnote>
  <w:endnote w:type="continuationSeparator" w:id="0">
    <w:p w14:paraId="5B5C4730" w14:textId="77777777" w:rsidR="00AD67C5" w:rsidRDefault="00AD67C5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9821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035C97C" w14:textId="77777777" w:rsidR="00253C60" w:rsidRPr="00253C60" w:rsidRDefault="00253C60">
        <w:pPr>
          <w:pStyle w:val="Footer"/>
          <w:jc w:val="center"/>
          <w:rPr>
            <w:rFonts w:asciiTheme="minorHAnsi" w:hAnsiTheme="minorHAnsi" w:cstheme="minorHAnsi"/>
          </w:rPr>
        </w:pPr>
        <w:r w:rsidRPr="00253C60">
          <w:rPr>
            <w:rFonts w:asciiTheme="minorHAnsi" w:hAnsiTheme="minorHAnsi" w:cstheme="minorHAnsi"/>
          </w:rPr>
          <w:fldChar w:fldCharType="begin"/>
        </w:r>
        <w:r w:rsidRPr="00253C60">
          <w:rPr>
            <w:rFonts w:asciiTheme="minorHAnsi" w:hAnsiTheme="minorHAnsi" w:cstheme="minorHAnsi"/>
          </w:rPr>
          <w:instrText>PAGE   \* MERGEFORMAT</w:instrText>
        </w:r>
        <w:r w:rsidRPr="00253C60">
          <w:rPr>
            <w:rFonts w:asciiTheme="minorHAnsi" w:hAnsiTheme="minorHAnsi" w:cstheme="minorHAnsi"/>
          </w:rPr>
          <w:fldChar w:fldCharType="separate"/>
        </w:r>
        <w:r w:rsidR="00B1098D" w:rsidRPr="00B1098D">
          <w:rPr>
            <w:rFonts w:asciiTheme="minorHAnsi" w:hAnsiTheme="minorHAnsi" w:cstheme="minorHAnsi"/>
            <w:noProof/>
            <w:lang w:val="ru-RU"/>
          </w:rPr>
          <w:t>1</w:t>
        </w:r>
        <w:r w:rsidRPr="00253C60">
          <w:rPr>
            <w:rFonts w:asciiTheme="minorHAnsi" w:hAnsiTheme="minorHAnsi" w:cstheme="minorHAnsi"/>
          </w:rPr>
          <w:fldChar w:fldCharType="end"/>
        </w:r>
      </w:p>
    </w:sdtContent>
  </w:sdt>
  <w:p w14:paraId="7A7F50AB" w14:textId="77777777" w:rsidR="00253C60" w:rsidRDefault="00253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7CFF" w14:textId="77777777" w:rsidR="00AD67C5" w:rsidRDefault="00AD67C5" w:rsidP="00253C60">
      <w:r>
        <w:separator/>
      </w:r>
    </w:p>
  </w:footnote>
  <w:footnote w:type="continuationSeparator" w:id="0">
    <w:p w14:paraId="1CEF4D3D" w14:textId="77777777" w:rsidR="00AD67C5" w:rsidRDefault="00AD67C5" w:rsidP="0025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CE8"/>
    <w:multiLevelType w:val="hybridMultilevel"/>
    <w:tmpl w:val="D7CC587C"/>
    <w:lvl w:ilvl="0" w:tplc="BB80D20A">
      <w:numFmt w:val="bullet"/>
      <w:lvlText w:val="-"/>
      <w:lvlJc w:val="left"/>
      <w:pPr>
        <w:ind w:left="78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85741702">
      <w:numFmt w:val="bullet"/>
      <w:lvlText w:val="•"/>
      <w:lvlJc w:val="left"/>
      <w:pPr>
        <w:ind w:left="1892" w:hanging="135"/>
      </w:pPr>
      <w:rPr>
        <w:lang w:val="kk-KZ" w:eastAsia="en-US" w:bidi="ar-SA"/>
      </w:rPr>
    </w:lvl>
    <w:lvl w:ilvl="2" w:tplc="09BE4068">
      <w:numFmt w:val="bullet"/>
      <w:lvlText w:val="•"/>
      <w:lvlJc w:val="left"/>
      <w:pPr>
        <w:ind w:left="3005" w:hanging="135"/>
      </w:pPr>
      <w:rPr>
        <w:lang w:val="kk-KZ" w:eastAsia="en-US" w:bidi="ar-SA"/>
      </w:rPr>
    </w:lvl>
    <w:lvl w:ilvl="3" w:tplc="54EE7F84">
      <w:numFmt w:val="bullet"/>
      <w:lvlText w:val="•"/>
      <w:lvlJc w:val="left"/>
      <w:pPr>
        <w:ind w:left="4117" w:hanging="135"/>
      </w:pPr>
      <w:rPr>
        <w:lang w:val="kk-KZ" w:eastAsia="en-US" w:bidi="ar-SA"/>
      </w:rPr>
    </w:lvl>
    <w:lvl w:ilvl="4" w:tplc="4D30952E">
      <w:numFmt w:val="bullet"/>
      <w:lvlText w:val="•"/>
      <w:lvlJc w:val="left"/>
      <w:pPr>
        <w:ind w:left="5230" w:hanging="135"/>
      </w:pPr>
      <w:rPr>
        <w:lang w:val="kk-KZ" w:eastAsia="en-US" w:bidi="ar-SA"/>
      </w:rPr>
    </w:lvl>
    <w:lvl w:ilvl="5" w:tplc="6E24EF16">
      <w:numFmt w:val="bullet"/>
      <w:lvlText w:val="•"/>
      <w:lvlJc w:val="left"/>
      <w:pPr>
        <w:ind w:left="6343" w:hanging="135"/>
      </w:pPr>
      <w:rPr>
        <w:lang w:val="kk-KZ" w:eastAsia="en-US" w:bidi="ar-SA"/>
      </w:rPr>
    </w:lvl>
    <w:lvl w:ilvl="6" w:tplc="DC60ECFC">
      <w:numFmt w:val="bullet"/>
      <w:lvlText w:val="•"/>
      <w:lvlJc w:val="left"/>
      <w:pPr>
        <w:ind w:left="7455" w:hanging="135"/>
      </w:pPr>
      <w:rPr>
        <w:lang w:val="kk-KZ" w:eastAsia="en-US" w:bidi="ar-SA"/>
      </w:rPr>
    </w:lvl>
    <w:lvl w:ilvl="7" w:tplc="40C05380">
      <w:numFmt w:val="bullet"/>
      <w:lvlText w:val="•"/>
      <w:lvlJc w:val="left"/>
      <w:pPr>
        <w:ind w:left="8568" w:hanging="135"/>
      </w:pPr>
      <w:rPr>
        <w:lang w:val="kk-KZ" w:eastAsia="en-US" w:bidi="ar-SA"/>
      </w:rPr>
    </w:lvl>
    <w:lvl w:ilvl="8" w:tplc="EA4C2D12">
      <w:numFmt w:val="bullet"/>
      <w:lvlText w:val="•"/>
      <w:lvlJc w:val="left"/>
      <w:pPr>
        <w:ind w:left="9681" w:hanging="135"/>
      </w:pPr>
      <w:rPr>
        <w:lang w:val="kk-KZ" w:eastAsia="en-US" w:bidi="ar-SA"/>
      </w:rPr>
    </w:lvl>
  </w:abstractNum>
  <w:abstractNum w:abstractNumId="1" w15:restartNumberingAfterBreak="0">
    <w:nsid w:val="196D14EC"/>
    <w:multiLevelType w:val="multilevel"/>
    <w:tmpl w:val="9C2CD0CC"/>
    <w:lvl w:ilvl="0">
      <w:start w:val="2"/>
      <w:numFmt w:val="decimal"/>
      <w:lvlText w:val="%1"/>
      <w:lvlJc w:val="left"/>
      <w:pPr>
        <w:ind w:left="1465" w:hanging="685"/>
      </w:pPr>
      <w:rPr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465" w:hanging="685"/>
      </w:pPr>
      <w:rPr>
        <w:lang w:val="kk-KZ" w:eastAsia="en-US" w:bidi="ar-SA"/>
      </w:rPr>
    </w:lvl>
    <w:lvl w:ilvl="2">
      <w:start w:val="10"/>
      <w:numFmt w:val="decimal"/>
      <w:lvlText w:val="%1.%2.%3."/>
      <w:lvlJc w:val="left"/>
      <w:pPr>
        <w:ind w:left="1465" w:hanging="68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4593" w:hanging="685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5638" w:hanging="685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6683" w:hanging="685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7727" w:hanging="685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772" w:hanging="685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817" w:hanging="685"/>
      </w:pPr>
      <w:rPr>
        <w:lang w:val="kk-KZ" w:eastAsia="en-US" w:bidi="ar-SA"/>
      </w:rPr>
    </w:lvl>
  </w:abstractNum>
  <w:abstractNum w:abstractNumId="2" w15:restartNumberingAfterBreak="0">
    <w:nsid w:val="19C5604D"/>
    <w:multiLevelType w:val="hybridMultilevel"/>
    <w:tmpl w:val="61E60956"/>
    <w:lvl w:ilvl="0" w:tplc="83586A26">
      <w:start w:val="11"/>
      <w:numFmt w:val="decimal"/>
      <w:lvlText w:val="%1."/>
      <w:lvlJc w:val="left"/>
      <w:pPr>
        <w:ind w:left="1108" w:hanging="331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-8"/>
        <w:w w:val="100"/>
        <w:sz w:val="22"/>
        <w:szCs w:val="22"/>
        <w:lang w:val="kk-KZ" w:eastAsia="en-US" w:bidi="ar-SA"/>
      </w:rPr>
    </w:lvl>
    <w:lvl w:ilvl="1" w:tplc="80C440DE">
      <w:start w:val="1"/>
      <w:numFmt w:val="decimal"/>
      <w:lvlText w:val="%2."/>
      <w:lvlJc w:val="left"/>
      <w:pPr>
        <w:ind w:left="114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 w:tplc="D3502998">
      <w:numFmt w:val="bullet"/>
      <w:lvlText w:val="•"/>
      <w:lvlJc w:val="left"/>
      <w:pPr>
        <w:ind w:left="2336" w:hanging="209"/>
      </w:pPr>
      <w:rPr>
        <w:lang w:val="kk-KZ" w:eastAsia="en-US" w:bidi="ar-SA"/>
      </w:rPr>
    </w:lvl>
    <w:lvl w:ilvl="3" w:tplc="0C44DDA4">
      <w:numFmt w:val="bullet"/>
      <w:lvlText w:val="•"/>
      <w:lvlJc w:val="left"/>
      <w:pPr>
        <w:ind w:left="3532" w:hanging="209"/>
      </w:pPr>
      <w:rPr>
        <w:lang w:val="kk-KZ" w:eastAsia="en-US" w:bidi="ar-SA"/>
      </w:rPr>
    </w:lvl>
    <w:lvl w:ilvl="4" w:tplc="6A28DB26">
      <w:numFmt w:val="bullet"/>
      <w:lvlText w:val="•"/>
      <w:lvlJc w:val="left"/>
      <w:pPr>
        <w:ind w:left="4728" w:hanging="209"/>
      </w:pPr>
      <w:rPr>
        <w:lang w:val="kk-KZ" w:eastAsia="en-US" w:bidi="ar-SA"/>
      </w:rPr>
    </w:lvl>
    <w:lvl w:ilvl="5" w:tplc="EF80C55C">
      <w:numFmt w:val="bullet"/>
      <w:lvlText w:val="•"/>
      <w:lvlJc w:val="left"/>
      <w:pPr>
        <w:ind w:left="5925" w:hanging="209"/>
      </w:pPr>
      <w:rPr>
        <w:lang w:val="kk-KZ" w:eastAsia="en-US" w:bidi="ar-SA"/>
      </w:rPr>
    </w:lvl>
    <w:lvl w:ilvl="6" w:tplc="D098D904">
      <w:numFmt w:val="bullet"/>
      <w:lvlText w:val="•"/>
      <w:lvlJc w:val="left"/>
      <w:pPr>
        <w:ind w:left="7121" w:hanging="209"/>
      </w:pPr>
      <w:rPr>
        <w:lang w:val="kk-KZ" w:eastAsia="en-US" w:bidi="ar-SA"/>
      </w:rPr>
    </w:lvl>
    <w:lvl w:ilvl="7" w:tplc="1958C354">
      <w:numFmt w:val="bullet"/>
      <w:lvlText w:val="•"/>
      <w:lvlJc w:val="left"/>
      <w:pPr>
        <w:ind w:left="8317" w:hanging="209"/>
      </w:pPr>
      <w:rPr>
        <w:lang w:val="kk-KZ" w:eastAsia="en-US" w:bidi="ar-SA"/>
      </w:rPr>
    </w:lvl>
    <w:lvl w:ilvl="8" w:tplc="09EE3EEC">
      <w:numFmt w:val="bullet"/>
      <w:lvlText w:val="•"/>
      <w:lvlJc w:val="left"/>
      <w:pPr>
        <w:ind w:left="9513" w:hanging="209"/>
      </w:pPr>
      <w:rPr>
        <w:lang w:val="kk-KZ" w:eastAsia="en-US" w:bidi="ar-SA"/>
      </w:rPr>
    </w:lvl>
  </w:abstractNum>
  <w:abstractNum w:abstractNumId="3" w15:restartNumberingAfterBreak="0">
    <w:nsid w:val="221077BB"/>
    <w:multiLevelType w:val="multilevel"/>
    <w:tmpl w:val="52562700"/>
    <w:lvl w:ilvl="0">
      <w:start w:val="1"/>
      <w:numFmt w:val="decimal"/>
      <w:lvlText w:val="%1."/>
      <w:lvlJc w:val="left"/>
      <w:pPr>
        <w:ind w:left="5132" w:hanging="221"/>
      </w:pPr>
      <w:rPr>
        <w:spacing w:val="0"/>
        <w:w w:val="87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77" w:hanging="333"/>
      </w:pPr>
      <w:rPr>
        <w:spacing w:val="0"/>
        <w:w w:val="93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43" w:hanging="333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5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5140" w:hanging="333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6106" w:hanging="333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7073" w:hanging="333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8039" w:hanging="333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9006" w:hanging="333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973" w:hanging="333"/>
      </w:pPr>
      <w:rPr>
        <w:lang w:val="kk-KZ" w:eastAsia="en-US" w:bidi="ar-SA"/>
      </w:rPr>
    </w:lvl>
  </w:abstractNum>
  <w:abstractNum w:abstractNumId="4" w15:restartNumberingAfterBreak="0">
    <w:nsid w:val="233D0F5A"/>
    <w:multiLevelType w:val="multilevel"/>
    <w:tmpl w:val="154690A2"/>
    <w:lvl w:ilvl="0">
      <w:start w:val="1"/>
      <w:numFmt w:val="decimal"/>
      <w:lvlText w:val="%1."/>
      <w:lvlJc w:val="left"/>
      <w:pPr>
        <w:ind w:left="5132" w:hanging="221"/>
      </w:pPr>
      <w:rPr>
        <w:spacing w:val="0"/>
        <w:w w:val="87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77" w:hanging="333"/>
      </w:pPr>
      <w:rPr>
        <w:spacing w:val="0"/>
        <w:w w:val="93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43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5140" w:hanging="333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6106" w:hanging="333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7073" w:hanging="333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8039" w:hanging="333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9006" w:hanging="333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973" w:hanging="333"/>
      </w:pPr>
      <w:rPr>
        <w:lang w:val="kk-KZ" w:eastAsia="en-US" w:bidi="ar-SA"/>
      </w:rPr>
    </w:lvl>
  </w:abstractNum>
  <w:abstractNum w:abstractNumId="5" w15:restartNumberingAfterBreak="0">
    <w:nsid w:val="27AC3A06"/>
    <w:multiLevelType w:val="multilevel"/>
    <w:tmpl w:val="936E580C"/>
    <w:lvl w:ilvl="0">
      <w:start w:val="5"/>
      <w:numFmt w:val="decimal"/>
      <w:lvlText w:val="%1"/>
      <w:lvlJc w:val="left"/>
      <w:pPr>
        <w:ind w:left="779" w:hanging="574"/>
      </w:pPr>
      <w:rPr>
        <w:lang w:val="kk-KZ" w:eastAsia="en-US" w:bidi="ar-SA"/>
      </w:rPr>
    </w:lvl>
    <w:lvl w:ilvl="1">
      <w:start w:val="23"/>
      <w:numFmt w:val="decimal"/>
      <w:lvlText w:val="%1.%2."/>
      <w:lvlJc w:val="left"/>
      <w:pPr>
        <w:ind w:left="779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numFmt w:val="bullet"/>
      <w:lvlText w:val="-"/>
      <w:lvlJc w:val="left"/>
      <w:pPr>
        <w:ind w:left="9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3345" w:hanging="130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568" w:hanging="130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91" w:hanging="130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7014" w:hanging="130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237" w:hanging="130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460" w:hanging="130"/>
      </w:pPr>
      <w:rPr>
        <w:lang w:val="kk-KZ" w:eastAsia="en-US" w:bidi="ar-SA"/>
      </w:rPr>
    </w:lvl>
  </w:abstractNum>
  <w:abstractNum w:abstractNumId="6" w15:restartNumberingAfterBreak="0">
    <w:nsid w:val="295670F8"/>
    <w:multiLevelType w:val="hybridMultilevel"/>
    <w:tmpl w:val="28FA470E"/>
    <w:lvl w:ilvl="0" w:tplc="11124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1D7A"/>
    <w:multiLevelType w:val="hybridMultilevel"/>
    <w:tmpl w:val="01C8D634"/>
    <w:lvl w:ilvl="0" w:tplc="11124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018E"/>
    <w:multiLevelType w:val="multilevel"/>
    <w:tmpl w:val="9FE0CC46"/>
    <w:lvl w:ilvl="0">
      <w:start w:val="10"/>
      <w:numFmt w:val="decimal"/>
      <w:lvlText w:val="%1"/>
      <w:lvlJc w:val="left"/>
      <w:pPr>
        <w:ind w:left="778" w:hanging="531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78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005" w:hanging="531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4117" w:hanging="531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5230" w:hanging="531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6343" w:hanging="531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7455" w:hanging="531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568" w:hanging="531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681" w:hanging="531"/>
      </w:pPr>
      <w:rPr>
        <w:lang w:val="kk-KZ" w:eastAsia="en-US" w:bidi="ar-SA"/>
      </w:rPr>
    </w:lvl>
  </w:abstractNum>
  <w:abstractNum w:abstractNumId="9" w15:restartNumberingAfterBreak="0">
    <w:nsid w:val="34A7385F"/>
    <w:multiLevelType w:val="multilevel"/>
    <w:tmpl w:val="94564B64"/>
    <w:lvl w:ilvl="0">
      <w:start w:val="9"/>
      <w:numFmt w:val="decimal"/>
      <w:lvlText w:val="%1"/>
      <w:lvlJc w:val="left"/>
      <w:pPr>
        <w:ind w:left="783" w:hanging="394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8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numFmt w:val="bullet"/>
      <w:lvlText w:val="-"/>
      <w:lvlJc w:val="left"/>
      <w:pPr>
        <w:ind w:left="78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4117" w:hanging="128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5230" w:hanging="128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6343" w:hanging="128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7455" w:hanging="128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568" w:hanging="128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681" w:hanging="128"/>
      </w:pPr>
      <w:rPr>
        <w:lang w:val="kk-KZ" w:eastAsia="en-US" w:bidi="ar-SA"/>
      </w:rPr>
    </w:lvl>
  </w:abstractNum>
  <w:abstractNum w:abstractNumId="10" w15:restartNumberingAfterBreak="0">
    <w:nsid w:val="365E6A0E"/>
    <w:multiLevelType w:val="hybridMultilevel"/>
    <w:tmpl w:val="DF903ADA"/>
    <w:lvl w:ilvl="0" w:tplc="111241CE">
      <w:numFmt w:val="bullet"/>
      <w:lvlText w:val="-"/>
      <w:lvlJc w:val="left"/>
      <w:pPr>
        <w:ind w:left="9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CCE0365A">
      <w:numFmt w:val="bullet"/>
      <w:lvlText w:val="•"/>
      <w:lvlJc w:val="left"/>
      <w:pPr>
        <w:ind w:left="2018" w:hanging="128"/>
      </w:pPr>
      <w:rPr>
        <w:lang w:val="kk-KZ" w:eastAsia="en-US" w:bidi="ar-SA"/>
      </w:rPr>
    </w:lvl>
    <w:lvl w:ilvl="2" w:tplc="8B9C53A4">
      <w:numFmt w:val="bullet"/>
      <w:lvlText w:val="•"/>
      <w:lvlJc w:val="left"/>
      <w:pPr>
        <w:ind w:left="3117" w:hanging="128"/>
      </w:pPr>
      <w:rPr>
        <w:lang w:val="kk-KZ" w:eastAsia="en-US" w:bidi="ar-SA"/>
      </w:rPr>
    </w:lvl>
    <w:lvl w:ilvl="3" w:tplc="37E6CD62">
      <w:numFmt w:val="bullet"/>
      <w:lvlText w:val="•"/>
      <w:lvlJc w:val="left"/>
      <w:pPr>
        <w:ind w:left="4215" w:hanging="128"/>
      </w:pPr>
      <w:rPr>
        <w:lang w:val="kk-KZ" w:eastAsia="en-US" w:bidi="ar-SA"/>
      </w:rPr>
    </w:lvl>
    <w:lvl w:ilvl="4" w:tplc="C748D012">
      <w:numFmt w:val="bullet"/>
      <w:lvlText w:val="•"/>
      <w:lvlJc w:val="left"/>
      <w:pPr>
        <w:ind w:left="5314" w:hanging="128"/>
      </w:pPr>
      <w:rPr>
        <w:lang w:val="kk-KZ" w:eastAsia="en-US" w:bidi="ar-SA"/>
      </w:rPr>
    </w:lvl>
    <w:lvl w:ilvl="5" w:tplc="C1A8DA42">
      <w:numFmt w:val="bullet"/>
      <w:lvlText w:val="•"/>
      <w:lvlJc w:val="left"/>
      <w:pPr>
        <w:ind w:left="6413" w:hanging="128"/>
      </w:pPr>
      <w:rPr>
        <w:lang w:val="kk-KZ" w:eastAsia="en-US" w:bidi="ar-SA"/>
      </w:rPr>
    </w:lvl>
    <w:lvl w:ilvl="6" w:tplc="CD32A06E">
      <w:numFmt w:val="bullet"/>
      <w:lvlText w:val="•"/>
      <w:lvlJc w:val="left"/>
      <w:pPr>
        <w:ind w:left="7511" w:hanging="128"/>
      </w:pPr>
      <w:rPr>
        <w:lang w:val="kk-KZ" w:eastAsia="en-US" w:bidi="ar-SA"/>
      </w:rPr>
    </w:lvl>
    <w:lvl w:ilvl="7" w:tplc="44F8449A">
      <w:numFmt w:val="bullet"/>
      <w:lvlText w:val="•"/>
      <w:lvlJc w:val="left"/>
      <w:pPr>
        <w:ind w:left="8610" w:hanging="128"/>
      </w:pPr>
      <w:rPr>
        <w:lang w:val="kk-KZ" w:eastAsia="en-US" w:bidi="ar-SA"/>
      </w:rPr>
    </w:lvl>
    <w:lvl w:ilvl="8" w:tplc="3480650E">
      <w:numFmt w:val="bullet"/>
      <w:lvlText w:val="•"/>
      <w:lvlJc w:val="left"/>
      <w:pPr>
        <w:ind w:left="9709" w:hanging="128"/>
      </w:pPr>
      <w:rPr>
        <w:lang w:val="kk-KZ" w:eastAsia="en-US" w:bidi="ar-SA"/>
      </w:rPr>
    </w:lvl>
  </w:abstractNum>
  <w:abstractNum w:abstractNumId="11" w15:restartNumberingAfterBreak="0">
    <w:nsid w:val="3D2C716F"/>
    <w:multiLevelType w:val="hybridMultilevel"/>
    <w:tmpl w:val="1D42E93E"/>
    <w:lvl w:ilvl="0" w:tplc="831A19D0">
      <w:start w:val="11"/>
      <w:numFmt w:val="decimal"/>
      <w:lvlText w:val="%1."/>
      <w:lvlJc w:val="left"/>
      <w:pPr>
        <w:ind w:left="4000" w:hanging="6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93EC5A9E">
      <w:numFmt w:val="bullet"/>
      <w:lvlText w:val="•"/>
      <w:lvlJc w:val="left"/>
      <w:pPr>
        <w:ind w:left="4790" w:hanging="651"/>
      </w:pPr>
      <w:rPr>
        <w:lang w:val="kk-KZ" w:eastAsia="en-US" w:bidi="ar-SA"/>
      </w:rPr>
    </w:lvl>
    <w:lvl w:ilvl="2" w:tplc="CD8E3BAC">
      <w:numFmt w:val="bullet"/>
      <w:lvlText w:val="•"/>
      <w:lvlJc w:val="left"/>
      <w:pPr>
        <w:ind w:left="5581" w:hanging="651"/>
      </w:pPr>
      <w:rPr>
        <w:lang w:val="kk-KZ" w:eastAsia="en-US" w:bidi="ar-SA"/>
      </w:rPr>
    </w:lvl>
    <w:lvl w:ilvl="3" w:tplc="B2201DD4">
      <w:numFmt w:val="bullet"/>
      <w:lvlText w:val="•"/>
      <w:lvlJc w:val="left"/>
      <w:pPr>
        <w:ind w:left="6371" w:hanging="651"/>
      </w:pPr>
      <w:rPr>
        <w:lang w:val="kk-KZ" w:eastAsia="en-US" w:bidi="ar-SA"/>
      </w:rPr>
    </w:lvl>
    <w:lvl w:ilvl="4" w:tplc="B6B25258">
      <w:numFmt w:val="bullet"/>
      <w:lvlText w:val="•"/>
      <w:lvlJc w:val="left"/>
      <w:pPr>
        <w:ind w:left="7162" w:hanging="651"/>
      </w:pPr>
      <w:rPr>
        <w:lang w:val="kk-KZ" w:eastAsia="en-US" w:bidi="ar-SA"/>
      </w:rPr>
    </w:lvl>
    <w:lvl w:ilvl="5" w:tplc="814E3216">
      <w:numFmt w:val="bullet"/>
      <w:lvlText w:val="•"/>
      <w:lvlJc w:val="left"/>
      <w:pPr>
        <w:ind w:left="7953" w:hanging="651"/>
      </w:pPr>
      <w:rPr>
        <w:lang w:val="kk-KZ" w:eastAsia="en-US" w:bidi="ar-SA"/>
      </w:rPr>
    </w:lvl>
    <w:lvl w:ilvl="6" w:tplc="C6E6E774">
      <w:numFmt w:val="bullet"/>
      <w:lvlText w:val="•"/>
      <w:lvlJc w:val="left"/>
      <w:pPr>
        <w:ind w:left="8743" w:hanging="651"/>
      </w:pPr>
      <w:rPr>
        <w:lang w:val="kk-KZ" w:eastAsia="en-US" w:bidi="ar-SA"/>
      </w:rPr>
    </w:lvl>
    <w:lvl w:ilvl="7" w:tplc="1472C844">
      <w:numFmt w:val="bullet"/>
      <w:lvlText w:val="•"/>
      <w:lvlJc w:val="left"/>
      <w:pPr>
        <w:ind w:left="9534" w:hanging="651"/>
      </w:pPr>
      <w:rPr>
        <w:lang w:val="kk-KZ" w:eastAsia="en-US" w:bidi="ar-SA"/>
      </w:rPr>
    </w:lvl>
    <w:lvl w:ilvl="8" w:tplc="8A88EF2C">
      <w:numFmt w:val="bullet"/>
      <w:lvlText w:val="•"/>
      <w:lvlJc w:val="left"/>
      <w:pPr>
        <w:ind w:left="10325" w:hanging="651"/>
      </w:pPr>
      <w:rPr>
        <w:lang w:val="kk-KZ" w:eastAsia="en-US" w:bidi="ar-SA"/>
      </w:rPr>
    </w:lvl>
  </w:abstractNum>
  <w:abstractNum w:abstractNumId="12" w15:restartNumberingAfterBreak="0">
    <w:nsid w:val="42C24FD2"/>
    <w:multiLevelType w:val="hybridMultilevel"/>
    <w:tmpl w:val="E10AF506"/>
    <w:lvl w:ilvl="0" w:tplc="11124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10F6D"/>
    <w:multiLevelType w:val="hybridMultilevel"/>
    <w:tmpl w:val="E99818A4"/>
    <w:lvl w:ilvl="0" w:tplc="11124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1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F1604"/>
    <w:multiLevelType w:val="hybridMultilevel"/>
    <w:tmpl w:val="526084BE"/>
    <w:lvl w:ilvl="0" w:tplc="111241CE"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5" w15:restartNumberingAfterBreak="0">
    <w:nsid w:val="4D53233A"/>
    <w:multiLevelType w:val="multilevel"/>
    <w:tmpl w:val="9FE0CC46"/>
    <w:lvl w:ilvl="0">
      <w:start w:val="10"/>
      <w:numFmt w:val="decimal"/>
      <w:lvlText w:val="%1"/>
      <w:lvlJc w:val="left"/>
      <w:pPr>
        <w:ind w:left="778" w:hanging="531"/>
      </w:pPr>
      <w:rPr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957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005" w:hanging="531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4117" w:hanging="531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5230" w:hanging="531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6343" w:hanging="531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7455" w:hanging="531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568" w:hanging="531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681" w:hanging="531"/>
      </w:pPr>
      <w:rPr>
        <w:lang w:val="kk-KZ" w:eastAsia="en-US" w:bidi="ar-SA"/>
      </w:rPr>
    </w:lvl>
  </w:abstractNum>
  <w:abstractNum w:abstractNumId="16" w15:restartNumberingAfterBreak="0">
    <w:nsid w:val="5A96706B"/>
    <w:multiLevelType w:val="hybridMultilevel"/>
    <w:tmpl w:val="FDE62580"/>
    <w:lvl w:ilvl="0" w:tplc="11124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A7D55"/>
    <w:multiLevelType w:val="hybridMultilevel"/>
    <w:tmpl w:val="3BAE132E"/>
    <w:lvl w:ilvl="0" w:tplc="11124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D3A22"/>
    <w:multiLevelType w:val="multilevel"/>
    <w:tmpl w:val="B97A0C3E"/>
    <w:lvl w:ilvl="0">
      <w:start w:val="5"/>
      <w:numFmt w:val="decimal"/>
      <w:lvlText w:val="%1"/>
      <w:lvlJc w:val="left"/>
      <w:pPr>
        <w:ind w:left="779" w:hanging="574"/>
      </w:pPr>
      <w:rPr>
        <w:lang w:val="kk-KZ" w:eastAsia="en-US" w:bidi="ar-SA"/>
      </w:rPr>
    </w:lvl>
    <w:lvl w:ilvl="1">
      <w:start w:val="23"/>
      <w:numFmt w:val="decimal"/>
      <w:lvlText w:val="%1.%2."/>
      <w:lvlJc w:val="left"/>
      <w:pPr>
        <w:ind w:left="779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numFmt w:val="bullet"/>
      <w:lvlText w:val="-"/>
      <w:lvlJc w:val="left"/>
      <w:pPr>
        <w:ind w:left="9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3345" w:hanging="130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4568" w:hanging="130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5791" w:hanging="130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7014" w:hanging="130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237" w:hanging="130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460" w:hanging="130"/>
      </w:pPr>
      <w:rPr>
        <w:lang w:val="kk-KZ" w:eastAsia="en-US" w:bidi="ar-SA"/>
      </w:rPr>
    </w:lvl>
  </w:abstractNum>
  <w:abstractNum w:abstractNumId="19" w15:restartNumberingAfterBreak="0">
    <w:nsid w:val="63435540"/>
    <w:multiLevelType w:val="hybridMultilevel"/>
    <w:tmpl w:val="5CF0FD38"/>
    <w:lvl w:ilvl="0" w:tplc="11124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6E17"/>
    <w:multiLevelType w:val="hybridMultilevel"/>
    <w:tmpl w:val="5DE4602A"/>
    <w:lvl w:ilvl="0" w:tplc="11124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46D25"/>
    <w:multiLevelType w:val="hybridMultilevel"/>
    <w:tmpl w:val="F8080820"/>
    <w:lvl w:ilvl="0" w:tplc="1040CFCA">
      <w:numFmt w:val="bullet"/>
      <w:lvlText w:val="-"/>
      <w:lvlJc w:val="left"/>
      <w:pPr>
        <w:ind w:left="9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282AA60">
      <w:numFmt w:val="bullet"/>
      <w:lvlText w:val="•"/>
      <w:lvlJc w:val="left"/>
      <w:pPr>
        <w:ind w:left="2000" w:hanging="128"/>
      </w:pPr>
      <w:rPr>
        <w:lang w:val="kk-KZ" w:eastAsia="en-US" w:bidi="ar-SA"/>
      </w:rPr>
    </w:lvl>
    <w:lvl w:ilvl="2" w:tplc="C3AE87E6">
      <w:numFmt w:val="bullet"/>
      <w:lvlText w:val="•"/>
      <w:lvlJc w:val="left"/>
      <w:pPr>
        <w:ind w:left="3101" w:hanging="128"/>
      </w:pPr>
      <w:rPr>
        <w:lang w:val="kk-KZ" w:eastAsia="en-US" w:bidi="ar-SA"/>
      </w:rPr>
    </w:lvl>
    <w:lvl w:ilvl="3" w:tplc="E1F0474A">
      <w:numFmt w:val="bullet"/>
      <w:lvlText w:val="•"/>
      <w:lvlJc w:val="left"/>
      <w:pPr>
        <w:ind w:left="4201" w:hanging="128"/>
      </w:pPr>
      <w:rPr>
        <w:lang w:val="kk-KZ" w:eastAsia="en-US" w:bidi="ar-SA"/>
      </w:rPr>
    </w:lvl>
    <w:lvl w:ilvl="4" w:tplc="3D4E4AEA">
      <w:numFmt w:val="bullet"/>
      <w:lvlText w:val="•"/>
      <w:lvlJc w:val="left"/>
      <w:pPr>
        <w:ind w:left="5302" w:hanging="128"/>
      </w:pPr>
      <w:rPr>
        <w:lang w:val="kk-KZ" w:eastAsia="en-US" w:bidi="ar-SA"/>
      </w:rPr>
    </w:lvl>
    <w:lvl w:ilvl="5" w:tplc="719E5866">
      <w:numFmt w:val="bullet"/>
      <w:lvlText w:val="•"/>
      <w:lvlJc w:val="left"/>
      <w:pPr>
        <w:ind w:left="6403" w:hanging="128"/>
      </w:pPr>
      <w:rPr>
        <w:lang w:val="kk-KZ" w:eastAsia="en-US" w:bidi="ar-SA"/>
      </w:rPr>
    </w:lvl>
    <w:lvl w:ilvl="6" w:tplc="B5867148">
      <w:numFmt w:val="bullet"/>
      <w:lvlText w:val="•"/>
      <w:lvlJc w:val="left"/>
      <w:pPr>
        <w:ind w:left="7503" w:hanging="128"/>
      </w:pPr>
      <w:rPr>
        <w:lang w:val="kk-KZ" w:eastAsia="en-US" w:bidi="ar-SA"/>
      </w:rPr>
    </w:lvl>
    <w:lvl w:ilvl="7" w:tplc="56D2223C">
      <w:numFmt w:val="bullet"/>
      <w:lvlText w:val="•"/>
      <w:lvlJc w:val="left"/>
      <w:pPr>
        <w:ind w:left="8604" w:hanging="128"/>
      </w:pPr>
      <w:rPr>
        <w:lang w:val="kk-KZ" w:eastAsia="en-US" w:bidi="ar-SA"/>
      </w:rPr>
    </w:lvl>
    <w:lvl w:ilvl="8" w:tplc="AEDCABE0">
      <w:numFmt w:val="bullet"/>
      <w:lvlText w:val="•"/>
      <w:lvlJc w:val="left"/>
      <w:pPr>
        <w:ind w:left="9705" w:hanging="128"/>
      </w:pPr>
      <w:rPr>
        <w:lang w:val="kk-KZ" w:eastAsia="en-US" w:bidi="ar-SA"/>
      </w:rPr>
    </w:lvl>
  </w:abstractNum>
  <w:abstractNum w:abstractNumId="22" w15:restartNumberingAfterBreak="0">
    <w:nsid w:val="77F002D4"/>
    <w:multiLevelType w:val="hybridMultilevel"/>
    <w:tmpl w:val="3DC86B08"/>
    <w:lvl w:ilvl="0" w:tplc="111241CE"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 w15:restartNumberingAfterBreak="0">
    <w:nsid w:val="784F4C49"/>
    <w:multiLevelType w:val="hybridMultilevel"/>
    <w:tmpl w:val="CDD01C34"/>
    <w:lvl w:ilvl="0" w:tplc="0E705A62">
      <w:start w:val="5"/>
      <w:numFmt w:val="bullet"/>
      <w:lvlText w:val="–"/>
      <w:lvlJc w:val="left"/>
      <w:pPr>
        <w:ind w:left="720" w:hanging="360"/>
      </w:pPr>
      <w:rPr>
        <w:rFonts w:ascii="Sylfaen" w:eastAsia="Times New Roman" w:hAnsi="Sylfaen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1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027221001">
    <w:abstractNumId w:val="3"/>
  </w:num>
  <w:num w:numId="3" w16cid:durableId="2086417501">
    <w:abstractNumId w:val="1"/>
    <w:lvlOverride w:ilvl="0">
      <w:startOverride w:val="2"/>
    </w:lvlOverride>
    <w:lvlOverride w:ilvl="1">
      <w:startOverride w:val="3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4" w16cid:durableId="1940141246">
    <w:abstractNumId w:val="10"/>
  </w:num>
  <w:num w:numId="5" w16cid:durableId="669678862">
    <w:abstractNumId w:val="4"/>
  </w:num>
  <w:num w:numId="6" w16cid:durableId="968516639">
    <w:abstractNumId w:val="5"/>
    <w:lvlOverride w:ilvl="0">
      <w:startOverride w:val="5"/>
    </w:lvlOverride>
    <w:lvlOverride w:ilvl="1">
      <w:startOverride w:val="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00951080">
    <w:abstractNumId w:val="0"/>
  </w:num>
  <w:num w:numId="8" w16cid:durableId="1125847614">
    <w:abstractNumId w:val="21"/>
  </w:num>
  <w:num w:numId="9" w16cid:durableId="1461606291">
    <w:abstractNumId w:val="1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41975460">
    <w:abstractNumId w:val="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761640045">
    <w:abstractNumId w:val="8"/>
  </w:num>
  <w:num w:numId="12" w16cid:durableId="1835366770">
    <w:abstractNumId w:val="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580938449">
    <w:abstractNumId w:val="22"/>
  </w:num>
  <w:num w:numId="14" w16cid:durableId="1100224623">
    <w:abstractNumId w:val="14"/>
  </w:num>
  <w:num w:numId="15" w16cid:durableId="1676029902">
    <w:abstractNumId w:val="15"/>
  </w:num>
  <w:num w:numId="16" w16cid:durableId="1022516942">
    <w:abstractNumId w:val="7"/>
  </w:num>
  <w:num w:numId="17" w16cid:durableId="1490170179">
    <w:abstractNumId w:val="17"/>
  </w:num>
  <w:num w:numId="18" w16cid:durableId="658852552">
    <w:abstractNumId w:val="23"/>
  </w:num>
  <w:num w:numId="19" w16cid:durableId="16587049">
    <w:abstractNumId w:val="19"/>
  </w:num>
  <w:num w:numId="20" w16cid:durableId="643505857">
    <w:abstractNumId w:val="18"/>
  </w:num>
  <w:num w:numId="21" w16cid:durableId="2068526891">
    <w:abstractNumId w:val="12"/>
  </w:num>
  <w:num w:numId="22" w16cid:durableId="36861968">
    <w:abstractNumId w:val="6"/>
  </w:num>
  <w:num w:numId="23" w16cid:durableId="133447253">
    <w:abstractNumId w:val="20"/>
  </w:num>
  <w:num w:numId="24" w16cid:durableId="332224436">
    <w:abstractNumId w:val="16"/>
  </w:num>
  <w:num w:numId="25" w16cid:durableId="71003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AA"/>
    <w:rsid w:val="0000548F"/>
    <w:rsid w:val="000815D7"/>
    <w:rsid w:val="00113638"/>
    <w:rsid w:val="00130AD3"/>
    <w:rsid w:val="00154264"/>
    <w:rsid w:val="001550DD"/>
    <w:rsid w:val="001663CC"/>
    <w:rsid w:val="00174C34"/>
    <w:rsid w:val="001A46E6"/>
    <w:rsid w:val="00200385"/>
    <w:rsid w:val="00207032"/>
    <w:rsid w:val="002153D5"/>
    <w:rsid w:val="0021728F"/>
    <w:rsid w:val="0022540E"/>
    <w:rsid w:val="00232DEA"/>
    <w:rsid w:val="00235011"/>
    <w:rsid w:val="00247C9A"/>
    <w:rsid w:val="00253C60"/>
    <w:rsid w:val="002613A1"/>
    <w:rsid w:val="002637A1"/>
    <w:rsid w:val="00267F99"/>
    <w:rsid w:val="00281171"/>
    <w:rsid w:val="002825DB"/>
    <w:rsid w:val="00283E60"/>
    <w:rsid w:val="002944A2"/>
    <w:rsid w:val="002A1797"/>
    <w:rsid w:val="002F0BE6"/>
    <w:rsid w:val="00313AE3"/>
    <w:rsid w:val="00386C9D"/>
    <w:rsid w:val="00395CCF"/>
    <w:rsid w:val="00397CB0"/>
    <w:rsid w:val="00422221"/>
    <w:rsid w:val="00480A7C"/>
    <w:rsid w:val="00490D86"/>
    <w:rsid w:val="004B2FDD"/>
    <w:rsid w:val="005107F1"/>
    <w:rsid w:val="005727C1"/>
    <w:rsid w:val="005966EA"/>
    <w:rsid w:val="005C11F8"/>
    <w:rsid w:val="005E7DA8"/>
    <w:rsid w:val="00604169"/>
    <w:rsid w:val="006055E6"/>
    <w:rsid w:val="006105A7"/>
    <w:rsid w:val="006205AA"/>
    <w:rsid w:val="00671B82"/>
    <w:rsid w:val="00672D86"/>
    <w:rsid w:val="00690591"/>
    <w:rsid w:val="006E2243"/>
    <w:rsid w:val="0072002B"/>
    <w:rsid w:val="00725B3B"/>
    <w:rsid w:val="00784AAC"/>
    <w:rsid w:val="007B5BC1"/>
    <w:rsid w:val="007C0FC5"/>
    <w:rsid w:val="00821342"/>
    <w:rsid w:val="00851DED"/>
    <w:rsid w:val="00894DF1"/>
    <w:rsid w:val="00897F41"/>
    <w:rsid w:val="008A40AF"/>
    <w:rsid w:val="008A7792"/>
    <w:rsid w:val="008C7BDA"/>
    <w:rsid w:val="008D0D5E"/>
    <w:rsid w:val="008E3BD9"/>
    <w:rsid w:val="008F17F4"/>
    <w:rsid w:val="009007B5"/>
    <w:rsid w:val="00920D30"/>
    <w:rsid w:val="00922646"/>
    <w:rsid w:val="009229A4"/>
    <w:rsid w:val="009449FC"/>
    <w:rsid w:val="009508BA"/>
    <w:rsid w:val="0095106E"/>
    <w:rsid w:val="009A4CEE"/>
    <w:rsid w:val="009E1CF2"/>
    <w:rsid w:val="00A06877"/>
    <w:rsid w:val="00A1585D"/>
    <w:rsid w:val="00A4412A"/>
    <w:rsid w:val="00A86C0C"/>
    <w:rsid w:val="00A9353B"/>
    <w:rsid w:val="00AD67C5"/>
    <w:rsid w:val="00AF4380"/>
    <w:rsid w:val="00B1098D"/>
    <w:rsid w:val="00B52319"/>
    <w:rsid w:val="00B915A2"/>
    <w:rsid w:val="00BB09D2"/>
    <w:rsid w:val="00BB58D0"/>
    <w:rsid w:val="00BB7CA9"/>
    <w:rsid w:val="00BE4B6D"/>
    <w:rsid w:val="00BE67EC"/>
    <w:rsid w:val="00C00551"/>
    <w:rsid w:val="00C12750"/>
    <w:rsid w:val="00C20684"/>
    <w:rsid w:val="00C32FD7"/>
    <w:rsid w:val="00C42827"/>
    <w:rsid w:val="00C50A61"/>
    <w:rsid w:val="00C75B9C"/>
    <w:rsid w:val="00C83E44"/>
    <w:rsid w:val="00C91F1C"/>
    <w:rsid w:val="00C92A0D"/>
    <w:rsid w:val="00CA2EB0"/>
    <w:rsid w:val="00CA5F07"/>
    <w:rsid w:val="00CB6023"/>
    <w:rsid w:val="00CB69BB"/>
    <w:rsid w:val="00CC217A"/>
    <w:rsid w:val="00D0519A"/>
    <w:rsid w:val="00D45577"/>
    <w:rsid w:val="00DD6E44"/>
    <w:rsid w:val="00DD79F9"/>
    <w:rsid w:val="00DF6146"/>
    <w:rsid w:val="00E24096"/>
    <w:rsid w:val="00E962D5"/>
    <w:rsid w:val="00EB0DB8"/>
    <w:rsid w:val="00F118F7"/>
    <w:rsid w:val="00F44CC6"/>
    <w:rsid w:val="00F614B0"/>
    <w:rsid w:val="00F645A7"/>
    <w:rsid w:val="00F675BD"/>
    <w:rsid w:val="00F903AF"/>
    <w:rsid w:val="00FA684B"/>
    <w:rsid w:val="00FB45F2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E418"/>
  <w15:docId w15:val="{6FDAF9D1-2658-C640-BFEA-5CF12289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6205AA"/>
  </w:style>
  <w:style w:type="character" w:styleId="Hyperlink">
    <w:name w:val="Hyperlink"/>
    <w:basedOn w:val="DefaultParagraphFont"/>
    <w:uiPriority w:val="99"/>
    <w:unhideWhenUsed/>
    <w:rsid w:val="00DD79F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784AAC"/>
  </w:style>
  <w:style w:type="character" w:customStyle="1" w:styleId="BodyTextChar">
    <w:name w:val="Body Text Char"/>
    <w:basedOn w:val="DefaultParagraphFont"/>
    <w:link w:val="BodyText"/>
    <w:uiPriority w:val="1"/>
    <w:rsid w:val="00784AAC"/>
    <w:rPr>
      <w:rFonts w:ascii="Times New Roman" w:eastAsia="Times New Roman" w:hAnsi="Times New Roman" w:cs="Times New Roman"/>
      <w:lang w:val="kk-KZ"/>
    </w:rPr>
  </w:style>
  <w:style w:type="paragraph" w:styleId="ListParagraph">
    <w:name w:val="List Paragraph"/>
    <w:basedOn w:val="Normal"/>
    <w:uiPriority w:val="1"/>
    <w:qFormat/>
    <w:rsid w:val="00784AAC"/>
    <w:pPr>
      <w:ind w:left="777"/>
      <w:jc w:val="both"/>
    </w:pPr>
  </w:style>
  <w:style w:type="paragraph" w:customStyle="1" w:styleId="TableParagraph">
    <w:name w:val="Table Paragraph"/>
    <w:basedOn w:val="Normal"/>
    <w:uiPriority w:val="1"/>
    <w:qFormat/>
    <w:rsid w:val="00784AAC"/>
    <w:pPr>
      <w:ind w:left="107"/>
    </w:pPr>
  </w:style>
  <w:style w:type="table" w:customStyle="1" w:styleId="TableNormal1">
    <w:name w:val="Table Normal1"/>
    <w:uiPriority w:val="2"/>
    <w:semiHidden/>
    <w:qFormat/>
    <w:rsid w:val="00784A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8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C60"/>
    <w:rPr>
      <w:rFonts w:ascii="Times New Roman" w:eastAsia="Times New Roman" w:hAnsi="Times New Roman" w:cs="Times New Roman"/>
      <w:lang w:val="kk-KZ"/>
    </w:rPr>
  </w:style>
  <w:style w:type="paragraph" w:styleId="Footer">
    <w:name w:val="footer"/>
    <w:basedOn w:val="Normal"/>
    <w:link w:val="FooterChar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C60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8248</Words>
  <Characters>47014</Characters>
  <Application>Microsoft Office Word</Application>
  <DocSecurity>0</DocSecurity>
  <Lines>391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elene elene</cp:lastModifiedBy>
  <cp:revision>2</cp:revision>
  <dcterms:created xsi:type="dcterms:W3CDTF">2025-04-14T13:13:00Z</dcterms:created>
  <dcterms:modified xsi:type="dcterms:W3CDTF">2025-04-14T13:13:00Z</dcterms:modified>
</cp:coreProperties>
</file>