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ED057" w14:textId="77777777" w:rsidR="00BF1E23" w:rsidRPr="00566FE0" w:rsidRDefault="00BF1E23" w:rsidP="00BF1E23">
      <w:pPr>
        <w:pStyle w:val="begform"/>
        <w:jc w:val="center"/>
        <w:rPr>
          <w:b/>
          <w:sz w:val="16"/>
          <w:szCs w:val="16"/>
        </w:rPr>
      </w:pPr>
      <w:r w:rsidRPr="00566FE0">
        <w:rPr>
          <w:b/>
          <w:sz w:val="16"/>
          <w:szCs w:val="16"/>
        </w:rPr>
        <w:t xml:space="preserve">Договор оказания туристических услуг № </w:t>
      </w:r>
      <w:r w:rsidRPr="00566FE0">
        <w:rPr>
          <w:b/>
          <w:sz w:val="16"/>
          <w:szCs w:val="16"/>
          <w:highlight w:val="yellow"/>
        </w:rPr>
        <w:t>_____</w:t>
      </w:r>
    </w:p>
    <w:p w14:paraId="585B734B" w14:textId="77777777" w:rsidR="00BF1E23" w:rsidRPr="00566FE0" w:rsidRDefault="00BF1E23" w:rsidP="00BF1E23">
      <w:pPr>
        <w:pStyle w:val="newncpi"/>
        <w:spacing w:before="0" w:after="0"/>
        <w:rPr>
          <w:sz w:val="16"/>
          <w:szCs w:val="16"/>
        </w:rPr>
      </w:pPr>
      <w:r w:rsidRPr="00566FE0">
        <w:rPr>
          <w:sz w:val="16"/>
          <w:szCs w:val="16"/>
        </w:rPr>
        <w:t> </w:t>
      </w:r>
    </w:p>
    <w:p w14:paraId="4762EE58" w14:textId="77777777" w:rsidR="00BF1E23" w:rsidRPr="00566FE0" w:rsidRDefault="00BF1E23" w:rsidP="00BF1E23">
      <w:pPr>
        <w:pStyle w:val="newncpi"/>
        <w:spacing w:before="0" w:after="0"/>
        <w:ind w:firstLine="0"/>
        <w:rPr>
          <w:b/>
          <w:sz w:val="16"/>
          <w:szCs w:val="16"/>
        </w:rPr>
      </w:pPr>
      <w:r w:rsidRPr="00566FE0">
        <w:rPr>
          <w:b/>
          <w:sz w:val="16"/>
          <w:szCs w:val="16"/>
          <w:highlight w:val="yellow"/>
        </w:rPr>
        <w:t>«___» ___________ 20__ г.</w:t>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Pr>
          <w:b/>
          <w:sz w:val="16"/>
          <w:szCs w:val="16"/>
        </w:rPr>
        <w:t xml:space="preserve">                </w:t>
      </w:r>
      <w:r w:rsidRPr="00566FE0">
        <w:rPr>
          <w:b/>
          <w:sz w:val="16"/>
          <w:szCs w:val="16"/>
          <w:highlight w:val="yellow"/>
        </w:rPr>
        <w:t>г. __________</w:t>
      </w:r>
    </w:p>
    <w:p w14:paraId="395E879A" w14:textId="77777777" w:rsidR="00BF1E23" w:rsidRPr="00566FE0" w:rsidRDefault="00BF1E23" w:rsidP="00BF1E23">
      <w:pPr>
        <w:pStyle w:val="newncpi"/>
        <w:spacing w:before="0" w:after="0"/>
        <w:rPr>
          <w:b/>
          <w:sz w:val="16"/>
          <w:szCs w:val="16"/>
        </w:rPr>
      </w:pPr>
    </w:p>
    <w:p w14:paraId="7A84EC6B" w14:textId="77777777" w:rsidR="00BF1E23" w:rsidRPr="00566FE0" w:rsidRDefault="00BF1E23" w:rsidP="00BF1E23">
      <w:pPr>
        <w:pStyle w:val="newncpi"/>
        <w:spacing w:before="0" w:after="0"/>
        <w:ind w:firstLine="0"/>
        <w:rPr>
          <w:sz w:val="16"/>
          <w:szCs w:val="16"/>
        </w:rPr>
      </w:pPr>
      <w:r w:rsidRPr="00566FE0">
        <w:rPr>
          <w:rFonts w:eastAsia="Times New Roman"/>
          <w:b/>
          <w:bCs/>
          <w:sz w:val="16"/>
          <w:szCs w:val="16"/>
        </w:rPr>
        <w:t>Общество с ограниченной ответственностью «</w:t>
      </w:r>
      <w:proofErr w:type="spellStart"/>
      <w:r w:rsidRPr="00566FE0">
        <w:rPr>
          <w:rFonts w:eastAsia="Times New Roman"/>
          <w:b/>
          <w:bCs/>
          <w:sz w:val="16"/>
          <w:szCs w:val="16"/>
        </w:rPr>
        <w:t>БелТревелКом</w:t>
      </w:r>
      <w:proofErr w:type="spellEnd"/>
      <w:r w:rsidRPr="00566FE0">
        <w:rPr>
          <w:rFonts w:eastAsia="Times New Roman"/>
          <w:b/>
          <w:bCs/>
          <w:sz w:val="16"/>
          <w:szCs w:val="16"/>
        </w:rPr>
        <w:t>»</w:t>
      </w:r>
      <w:r w:rsidRPr="00566FE0">
        <w:rPr>
          <w:rFonts w:eastAsia="Times New Roman"/>
          <w:sz w:val="16"/>
          <w:szCs w:val="16"/>
        </w:rPr>
        <w:t>, внесенное в реестр субъектов туристической деятельности под номером 1179</w:t>
      </w:r>
      <w:r w:rsidRPr="00566FE0">
        <w:rPr>
          <w:sz w:val="16"/>
          <w:szCs w:val="16"/>
        </w:rPr>
        <w:t xml:space="preserve">, именуемое в дальнейшем </w:t>
      </w:r>
      <w:r w:rsidRPr="00566FE0">
        <w:rPr>
          <w:b/>
          <w:sz w:val="16"/>
          <w:szCs w:val="16"/>
        </w:rPr>
        <w:t>Исполнитель</w:t>
      </w:r>
      <w:r w:rsidRPr="00566FE0">
        <w:rPr>
          <w:sz w:val="16"/>
          <w:szCs w:val="16"/>
        </w:rPr>
        <w:t>, в лице ___________________________________________________________________________________</w:t>
      </w:r>
      <w:r>
        <w:rPr>
          <w:sz w:val="16"/>
          <w:szCs w:val="16"/>
        </w:rPr>
        <w:t>_____________________</w:t>
      </w:r>
    </w:p>
    <w:p w14:paraId="586EBE07" w14:textId="77777777" w:rsidR="00BF1E23" w:rsidRPr="00566FE0" w:rsidRDefault="00BF1E23" w:rsidP="00BF1E23">
      <w:pPr>
        <w:pStyle w:val="undline"/>
        <w:spacing w:before="0" w:after="0"/>
        <w:rPr>
          <w:sz w:val="16"/>
          <w:szCs w:val="16"/>
        </w:rPr>
      </w:pPr>
    </w:p>
    <w:p w14:paraId="2B7D07CF" w14:textId="77777777" w:rsidR="00BF1E23" w:rsidRPr="00566FE0" w:rsidRDefault="00BF1E23" w:rsidP="00BF1E23">
      <w:pPr>
        <w:pStyle w:val="undline"/>
        <w:spacing w:before="0" w:after="0"/>
        <w:rPr>
          <w:sz w:val="16"/>
          <w:szCs w:val="16"/>
        </w:rPr>
      </w:pPr>
      <w:r w:rsidRPr="00566FE0">
        <w:rPr>
          <w:sz w:val="16"/>
          <w:szCs w:val="16"/>
        </w:rPr>
        <w:t>___________________________________________________________________________________________________,</w:t>
      </w:r>
    </w:p>
    <w:p w14:paraId="76A14DF0" w14:textId="77777777" w:rsidR="00BF1E23" w:rsidRPr="00566FE0" w:rsidRDefault="00BF1E23" w:rsidP="00BF1E23">
      <w:pPr>
        <w:pStyle w:val="undline"/>
        <w:spacing w:before="0" w:after="0"/>
        <w:jc w:val="center"/>
        <w:rPr>
          <w:i/>
          <w:sz w:val="16"/>
          <w:szCs w:val="16"/>
        </w:rPr>
      </w:pPr>
      <w:r w:rsidRPr="00566FE0">
        <w:rPr>
          <w:i/>
          <w:sz w:val="16"/>
          <w:szCs w:val="16"/>
        </w:rPr>
        <w:t>(должность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 фамилия, собственное имя, отчество (если таковое имеется) индивидуального предпринимателя)</w:t>
      </w:r>
    </w:p>
    <w:p w14:paraId="2537E3CE" w14:textId="77777777" w:rsidR="00BF1E23" w:rsidRPr="00566FE0" w:rsidRDefault="00BF1E23" w:rsidP="00BF1E23">
      <w:pPr>
        <w:pStyle w:val="newncpi0"/>
        <w:spacing w:before="0" w:after="0"/>
        <w:rPr>
          <w:sz w:val="16"/>
          <w:szCs w:val="16"/>
        </w:rPr>
      </w:pPr>
      <w:r w:rsidRPr="00566FE0">
        <w:rPr>
          <w:sz w:val="16"/>
          <w:szCs w:val="16"/>
        </w:rPr>
        <w:t xml:space="preserve">действующего на основании доверенности № </w:t>
      </w:r>
      <w:r w:rsidRPr="00566FE0">
        <w:rPr>
          <w:sz w:val="16"/>
          <w:szCs w:val="16"/>
          <w:highlight w:val="yellow"/>
        </w:rPr>
        <w:t>___</w:t>
      </w:r>
      <w:r w:rsidRPr="00566FE0">
        <w:rPr>
          <w:sz w:val="16"/>
          <w:szCs w:val="16"/>
        </w:rPr>
        <w:t xml:space="preserve"> от </w:t>
      </w:r>
      <w:r w:rsidRPr="00566FE0">
        <w:rPr>
          <w:sz w:val="16"/>
          <w:szCs w:val="16"/>
          <w:highlight w:val="yellow"/>
        </w:rPr>
        <w:t>_</w:t>
      </w:r>
      <w:proofErr w:type="gramStart"/>
      <w:r w:rsidRPr="00566FE0">
        <w:rPr>
          <w:sz w:val="16"/>
          <w:szCs w:val="16"/>
          <w:highlight w:val="yellow"/>
        </w:rPr>
        <w:t>_._</w:t>
      </w:r>
      <w:proofErr w:type="gramEnd"/>
      <w:r w:rsidRPr="00566FE0">
        <w:rPr>
          <w:sz w:val="16"/>
          <w:szCs w:val="16"/>
          <w:highlight w:val="yellow"/>
        </w:rPr>
        <w:t>_.____</w:t>
      </w:r>
      <w:r w:rsidRPr="00566FE0">
        <w:rPr>
          <w:sz w:val="16"/>
          <w:szCs w:val="16"/>
        </w:rPr>
        <w:t xml:space="preserve"> и договора поручения № </w:t>
      </w:r>
      <w:r w:rsidRPr="00566FE0">
        <w:rPr>
          <w:sz w:val="16"/>
          <w:szCs w:val="16"/>
          <w:highlight w:val="yellow"/>
        </w:rPr>
        <w:t>__</w:t>
      </w:r>
      <w:r w:rsidRPr="00566FE0">
        <w:rPr>
          <w:sz w:val="16"/>
          <w:szCs w:val="16"/>
        </w:rPr>
        <w:t xml:space="preserve"> от </w:t>
      </w:r>
      <w:r w:rsidRPr="00566FE0">
        <w:rPr>
          <w:sz w:val="16"/>
          <w:szCs w:val="16"/>
          <w:highlight w:val="yellow"/>
        </w:rPr>
        <w:t>__.__.____</w:t>
      </w:r>
      <w:r w:rsidRPr="00566FE0">
        <w:rPr>
          <w:sz w:val="16"/>
          <w:szCs w:val="16"/>
        </w:rPr>
        <w:t xml:space="preserve"> , с одной стороны, и </w:t>
      </w:r>
    </w:p>
    <w:p w14:paraId="6C2B13CD" w14:textId="77777777" w:rsidR="00BF1E23" w:rsidRPr="00566FE0" w:rsidRDefault="00BF1E23" w:rsidP="00BF1E23">
      <w:pPr>
        <w:pStyle w:val="newncpi0"/>
        <w:spacing w:before="0" w:after="0"/>
        <w:rPr>
          <w:b/>
          <w:sz w:val="16"/>
          <w:szCs w:val="16"/>
        </w:rPr>
      </w:pPr>
      <w:r w:rsidRPr="00566FE0">
        <w:rPr>
          <w:sz w:val="16"/>
          <w:szCs w:val="16"/>
        </w:rPr>
        <w:t> </w:t>
      </w:r>
      <w:r w:rsidRPr="00566FE0">
        <w:rPr>
          <w:b/>
          <w:sz w:val="16"/>
          <w:szCs w:val="16"/>
        </w:rPr>
        <w:t>_________________________________________________________________</w:t>
      </w:r>
      <w:r>
        <w:rPr>
          <w:b/>
          <w:sz w:val="16"/>
          <w:szCs w:val="16"/>
        </w:rPr>
        <w:t>____________________________________________________</w:t>
      </w:r>
      <w:r w:rsidRPr="00566FE0">
        <w:rPr>
          <w:b/>
          <w:sz w:val="16"/>
          <w:szCs w:val="16"/>
        </w:rPr>
        <w:t>_________________,</w:t>
      </w:r>
    </w:p>
    <w:p w14:paraId="4BA381A1" w14:textId="77777777" w:rsidR="00BF1E23" w:rsidRPr="00566FE0" w:rsidRDefault="00BF1E23" w:rsidP="00BF1E23">
      <w:pPr>
        <w:pStyle w:val="undline"/>
        <w:spacing w:before="0" w:after="0"/>
        <w:jc w:val="center"/>
        <w:rPr>
          <w:i/>
          <w:sz w:val="16"/>
          <w:szCs w:val="16"/>
        </w:rPr>
      </w:pPr>
      <w:r w:rsidRPr="00566FE0">
        <w:rPr>
          <w:i/>
          <w:sz w:val="16"/>
          <w:szCs w:val="16"/>
        </w:rPr>
        <w:t>(фамилия, собственное имя, отчество (если таковое имеется) физического лица)</w:t>
      </w:r>
    </w:p>
    <w:p w14:paraId="5AB0D587" w14:textId="77777777" w:rsidR="00BF1E23" w:rsidRPr="00566FE0" w:rsidRDefault="00BF1E23" w:rsidP="00BF1E23">
      <w:pPr>
        <w:pStyle w:val="newncpi0"/>
        <w:spacing w:before="0" w:after="0"/>
        <w:rPr>
          <w:sz w:val="16"/>
          <w:szCs w:val="16"/>
        </w:rPr>
      </w:pPr>
      <w:r w:rsidRPr="00566FE0">
        <w:rPr>
          <w:sz w:val="16"/>
          <w:szCs w:val="16"/>
        </w:rPr>
        <w:t xml:space="preserve">именуемый в дальнейшем </w:t>
      </w:r>
      <w:r w:rsidRPr="00566FE0">
        <w:rPr>
          <w:b/>
          <w:sz w:val="16"/>
          <w:szCs w:val="16"/>
        </w:rPr>
        <w:t>Заказчик</w:t>
      </w:r>
      <w:r w:rsidRPr="00566FE0">
        <w:rPr>
          <w:sz w:val="16"/>
          <w:szCs w:val="16"/>
        </w:rPr>
        <w:t>, с другой стороны, вместе именуемые сторонами, заключили настоящий договор о нижеследующем:</w:t>
      </w:r>
    </w:p>
    <w:p w14:paraId="4CFC864A" w14:textId="77777777" w:rsidR="00BF1E23" w:rsidRPr="00566FE0" w:rsidRDefault="00BF1E23" w:rsidP="00BF1E23">
      <w:pPr>
        <w:pStyle w:val="newncpi"/>
        <w:spacing w:before="0" w:after="0"/>
        <w:rPr>
          <w:sz w:val="16"/>
          <w:szCs w:val="16"/>
        </w:rPr>
      </w:pPr>
      <w:r w:rsidRPr="00566FE0">
        <w:rPr>
          <w:sz w:val="16"/>
          <w:szCs w:val="16"/>
        </w:rPr>
        <w:t> </w:t>
      </w:r>
    </w:p>
    <w:p w14:paraId="0EB8B474" w14:textId="77777777" w:rsidR="00BF1E23" w:rsidRPr="00566FE0" w:rsidRDefault="00BF1E23" w:rsidP="00BF1E23">
      <w:pPr>
        <w:pStyle w:val="newncpi0"/>
        <w:numPr>
          <w:ilvl w:val="0"/>
          <w:numId w:val="4"/>
        </w:numPr>
        <w:spacing w:before="0" w:after="0"/>
        <w:jc w:val="center"/>
        <w:rPr>
          <w:b/>
          <w:sz w:val="16"/>
          <w:szCs w:val="16"/>
        </w:rPr>
      </w:pPr>
      <w:r w:rsidRPr="00566FE0">
        <w:rPr>
          <w:b/>
          <w:sz w:val="16"/>
          <w:szCs w:val="16"/>
        </w:rPr>
        <w:t>ПРЕДМЕТ НАСТОЯЩЕГО ДОГОВОРА</w:t>
      </w:r>
    </w:p>
    <w:p w14:paraId="5EEF8B5F" w14:textId="77777777" w:rsidR="00BF1E23" w:rsidRPr="00566FE0" w:rsidRDefault="00BF1E23" w:rsidP="00BF1E23">
      <w:pPr>
        <w:pStyle w:val="newncpi"/>
        <w:spacing w:before="0" w:after="0"/>
        <w:rPr>
          <w:sz w:val="16"/>
          <w:szCs w:val="16"/>
        </w:rPr>
      </w:pPr>
      <w:r w:rsidRPr="00566FE0">
        <w:rPr>
          <w:sz w:val="16"/>
          <w:szCs w:val="16"/>
        </w:rPr>
        <w:t> </w:t>
      </w:r>
    </w:p>
    <w:p w14:paraId="26C2B56C" w14:textId="257D548E"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Исполнитель обязуется по заданию Заказчика в соответствии с программой туристического путешествия согласно Приложению 1 к настоящему Договору (далее – программа тура) оказать туристические услуги (далее - туристические услуги или услуги или туры</w:t>
      </w:r>
      <w:r w:rsidR="0079503F">
        <w:rPr>
          <w:sz w:val="16"/>
          <w:szCs w:val="16"/>
        </w:rPr>
        <w:t xml:space="preserve"> или круиз</w:t>
      </w:r>
      <w:r w:rsidRPr="00566FE0">
        <w:rPr>
          <w:sz w:val="16"/>
          <w:szCs w:val="16"/>
        </w:rPr>
        <w:t>) Заказчику и лицам согласно Приложению 2 к настоящему Договору, являющимся туристами, (далее – туристы и\или третьи лица), при условии поступления на расчетный счет Исполнителя денежных средств, в размере стоимости тура по настоящему Договору, а Заказчик обязуется оплатить эти услуги в порядке и на условиях, предусмотренных настоящим Договором.</w:t>
      </w:r>
    </w:p>
    <w:p w14:paraId="16B6B805"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Задание Заказчика на реализацию ему конкретного комплекса туристических услуг принимается Турагентом в письменной форме и оформляется в виде заявки на бронирование тура (далее – Заявка), в том числе посредством заполнения соответствующей формы на сайте Исполнителя </w:t>
      </w:r>
      <w:bookmarkStart w:id="0" w:name="_Hlk123395735"/>
      <w:r w:rsidRPr="00566FE0">
        <w:rPr>
          <w:rFonts w:ascii="Times New Roman" w:hAnsi="Times New Roman" w:cs="Times New Roman"/>
          <w:sz w:val="16"/>
          <w:szCs w:val="16"/>
        </w:rPr>
        <w:fldChar w:fldCharType="begin"/>
      </w:r>
      <w:r w:rsidRPr="00566FE0">
        <w:rPr>
          <w:rFonts w:ascii="Times New Roman" w:hAnsi="Times New Roman" w:cs="Times New Roman"/>
          <w:sz w:val="16"/>
          <w:szCs w:val="16"/>
        </w:rPr>
        <w:instrText>HYPERLINK "https://abstour.by/"</w:instrText>
      </w:r>
      <w:r w:rsidRPr="00566FE0">
        <w:rPr>
          <w:rFonts w:ascii="Times New Roman" w:hAnsi="Times New Roman" w:cs="Times New Roman"/>
          <w:sz w:val="16"/>
          <w:szCs w:val="16"/>
        </w:rPr>
        <w:fldChar w:fldCharType="separate"/>
      </w:r>
      <w:r w:rsidRPr="00566FE0">
        <w:rPr>
          <w:rFonts w:ascii="Times New Roman" w:hAnsi="Times New Roman" w:cs="Times New Roman"/>
          <w:sz w:val="16"/>
          <w:szCs w:val="16"/>
        </w:rPr>
        <w:t>https://kompastour.com/by/rus/</w:t>
      </w:r>
      <w:r w:rsidRPr="00566FE0">
        <w:rPr>
          <w:rFonts w:ascii="Times New Roman" w:hAnsi="Times New Roman" w:cs="Times New Roman"/>
          <w:sz w:val="16"/>
          <w:szCs w:val="16"/>
        </w:rPr>
        <w:fldChar w:fldCharType="end"/>
      </w:r>
      <w:bookmarkEnd w:id="0"/>
      <w:r w:rsidRPr="00566FE0">
        <w:rPr>
          <w:rFonts w:ascii="Times New Roman" w:hAnsi="Times New Roman" w:cs="Times New Roman"/>
          <w:sz w:val="16"/>
          <w:szCs w:val="16"/>
        </w:rPr>
        <w:t xml:space="preserve"> (далее – сайт Исполнителя).</w:t>
      </w:r>
    </w:p>
    <w:p w14:paraId="7ABE4BBD"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Турагент, заключая настоящий Договор, действует от имени и по поручению Исполнителя, обеспечивающего оказание туристических услуг по настоящему Договору. </w:t>
      </w:r>
    </w:p>
    <w:p w14:paraId="716C8D24" w14:textId="77777777" w:rsidR="00BF1E23" w:rsidRPr="00566FE0" w:rsidRDefault="00BF1E23" w:rsidP="00BF1E23">
      <w:pPr>
        <w:pStyle w:val="newncpi"/>
        <w:spacing w:before="0" w:after="0"/>
        <w:rPr>
          <w:sz w:val="16"/>
          <w:szCs w:val="16"/>
        </w:rPr>
      </w:pPr>
    </w:p>
    <w:p w14:paraId="6C6F851A" w14:textId="77777777" w:rsidR="00BF1E23" w:rsidRPr="00566FE0" w:rsidRDefault="00BF1E23" w:rsidP="00BF1E23">
      <w:pPr>
        <w:pStyle w:val="newncpi0"/>
        <w:numPr>
          <w:ilvl w:val="0"/>
          <w:numId w:val="4"/>
        </w:numPr>
        <w:spacing w:before="0" w:after="0"/>
        <w:jc w:val="center"/>
        <w:rPr>
          <w:b/>
          <w:sz w:val="16"/>
          <w:szCs w:val="16"/>
        </w:rPr>
      </w:pPr>
      <w:r w:rsidRPr="00566FE0">
        <w:rPr>
          <w:b/>
          <w:sz w:val="16"/>
          <w:szCs w:val="16"/>
        </w:rPr>
        <w:t>ОБЩИЕ УСЛОВИЯ</w:t>
      </w:r>
    </w:p>
    <w:p w14:paraId="0D522D5C" w14:textId="77777777" w:rsidR="00BF1E23" w:rsidRPr="00566FE0" w:rsidRDefault="00BF1E23" w:rsidP="00BF1E23">
      <w:pPr>
        <w:pStyle w:val="newncpi"/>
        <w:spacing w:before="0" w:after="0"/>
        <w:rPr>
          <w:sz w:val="16"/>
          <w:szCs w:val="16"/>
        </w:rPr>
      </w:pPr>
    </w:p>
    <w:p w14:paraId="24A2E017" w14:textId="77777777" w:rsidR="00BF1E23" w:rsidRPr="0027170A" w:rsidRDefault="00BF1E23" w:rsidP="00BF1E23">
      <w:pPr>
        <w:pStyle w:val="point"/>
        <w:numPr>
          <w:ilvl w:val="1"/>
          <w:numId w:val="4"/>
        </w:numPr>
        <w:spacing w:before="0" w:after="0"/>
        <w:ind w:left="0" w:firstLine="567"/>
        <w:rPr>
          <w:sz w:val="16"/>
          <w:szCs w:val="16"/>
        </w:rPr>
      </w:pPr>
      <w:r w:rsidRPr="00566FE0">
        <w:rPr>
          <w:sz w:val="16"/>
          <w:szCs w:val="16"/>
        </w:rPr>
        <w:t xml:space="preserve">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 Подписанием настоящего Договора Заказчик гарантирует наличие у </w:t>
      </w:r>
      <w:r w:rsidRPr="0027170A">
        <w:rPr>
          <w:sz w:val="16"/>
          <w:szCs w:val="16"/>
        </w:rPr>
        <w:t>него всех необходимых полномочий для создания, изменения и прекращения обязательств по настоящему Договору в отношении третьих лиц согласно Приложению №2 к настоящему Договору.</w:t>
      </w:r>
    </w:p>
    <w:p w14:paraId="177B98A4" w14:textId="77777777" w:rsidR="00BF1E23" w:rsidRPr="0027170A" w:rsidRDefault="00BF1E23" w:rsidP="00BF1E23">
      <w:pPr>
        <w:pStyle w:val="il-text-alignjustify"/>
        <w:numPr>
          <w:ilvl w:val="1"/>
          <w:numId w:val="4"/>
        </w:numPr>
        <w:shd w:val="clear" w:color="auto" w:fill="FFFFFF"/>
        <w:spacing w:before="0" w:beforeAutospacing="0" w:after="0" w:afterAutospacing="0"/>
        <w:ind w:left="0" w:firstLine="567"/>
        <w:jc w:val="both"/>
        <w:rPr>
          <w:rFonts w:eastAsiaTheme="minorHAnsi"/>
          <w:sz w:val="16"/>
          <w:szCs w:val="16"/>
          <w:lang w:val="ru-RU"/>
        </w:rPr>
      </w:pPr>
      <w:r w:rsidRPr="0027170A">
        <w:rPr>
          <w:sz w:val="16"/>
          <w:szCs w:val="16"/>
          <w:lang w:val="ru-RU"/>
        </w:rPr>
        <w:t>Для правильного и своевременного формирования тура, отвечающего требованиям туристов, Заказчик обязуется предоставлять Турагенту полную и достоверную информацию о целях приобретения тура, указанного в Заявке. В случае предоставления Турагенту неполных или недостоверных данных о целях, программе тура, данных туристов, всю ответственность перед туристами за неправильно сформированный или предоставленный Исполнителем тур несет Заказчик.</w:t>
      </w:r>
    </w:p>
    <w:p w14:paraId="7B9B8D96" w14:textId="77777777" w:rsidR="00BF1E23" w:rsidRPr="0027170A" w:rsidRDefault="00BF1E23" w:rsidP="00BF1E23">
      <w:pPr>
        <w:pStyle w:val="point"/>
        <w:numPr>
          <w:ilvl w:val="1"/>
          <w:numId w:val="4"/>
        </w:numPr>
        <w:spacing w:before="0" w:after="0"/>
        <w:ind w:left="0" w:firstLine="567"/>
        <w:rPr>
          <w:sz w:val="16"/>
          <w:szCs w:val="16"/>
        </w:rPr>
      </w:pPr>
      <w:r w:rsidRPr="0027170A">
        <w:rPr>
          <w:sz w:val="16"/>
          <w:szCs w:val="16"/>
        </w:rPr>
        <w:t xml:space="preserve">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w:t>
      </w:r>
      <w:r>
        <w:rPr>
          <w:sz w:val="16"/>
          <w:szCs w:val="16"/>
        </w:rPr>
        <w:t>№ </w:t>
      </w:r>
      <w:r w:rsidRPr="0027170A">
        <w:rPr>
          <w:sz w:val="16"/>
          <w:szCs w:val="16"/>
        </w:rPr>
        <w:t>1 к настоящему Договору.</w:t>
      </w:r>
      <w:bookmarkStart w:id="1" w:name="a16"/>
      <w:bookmarkEnd w:id="1"/>
    </w:p>
    <w:p w14:paraId="1993B4AC" w14:textId="77777777" w:rsidR="00BF1E23" w:rsidRPr="00566FE0" w:rsidRDefault="00BF1E23" w:rsidP="00BF1E23">
      <w:pPr>
        <w:pStyle w:val="point"/>
        <w:numPr>
          <w:ilvl w:val="1"/>
          <w:numId w:val="4"/>
        </w:numPr>
        <w:spacing w:before="0" w:after="0"/>
        <w:ind w:left="0" w:firstLine="567"/>
        <w:rPr>
          <w:sz w:val="16"/>
          <w:szCs w:val="16"/>
        </w:rPr>
      </w:pPr>
      <w:r w:rsidRPr="0027170A">
        <w:rPr>
          <w:sz w:val="16"/>
          <w:szCs w:val="16"/>
        </w:rPr>
        <w:t>Турагент, уполномоченный</w:t>
      </w:r>
      <w:r w:rsidRPr="00566FE0">
        <w:rPr>
          <w:sz w:val="16"/>
          <w:szCs w:val="16"/>
        </w:rPr>
        <w:t xml:space="preserve"> Исполнителем на заключение настоящего договора, наделен полномочиями:</w:t>
      </w:r>
    </w:p>
    <w:p w14:paraId="5286E3A7"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от имени Исполнителя совершать (выполнять) следующие действия:</w:t>
      </w:r>
    </w:p>
    <w:p w14:paraId="1BD86E36" w14:textId="77777777" w:rsidR="00BF1E23" w:rsidRPr="00566FE0" w:rsidRDefault="00BF1E23" w:rsidP="00BF1E23">
      <w:pPr>
        <w:pStyle w:val="point"/>
        <w:spacing w:before="0" w:after="0"/>
        <w:rPr>
          <w:sz w:val="16"/>
          <w:szCs w:val="16"/>
        </w:rPr>
      </w:pPr>
      <w:r w:rsidRPr="00566FE0">
        <w:rPr>
          <w:sz w:val="16"/>
          <w:szCs w:val="16"/>
        </w:rPr>
        <w:t>- 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5908E0B6" w14:textId="77777777" w:rsidR="00BF1E23" w:rsidRPr="00566FE0" w:rsidRDefault="00BF1E23" w:rsidP="00BF1E23">
      <w:pPr>
        <w:pStyle w:val="point"/>
        <w:spacing w:before="0" w:after="0"/>
        <w:rPr>
          <w:sz w:val="16"/>
          <w:szCs w:val="16"/>
        </w:rPr>
      </w:pPr>
      <w:r w:rsidRPr="00566FE0">
        <w:rPr>
          <w:sz w:val="16"/>
          <w:szCs w:val="16"/>
        </w:rPr>
        <w:t>- предоставлять участникам туристической деятельности информацию о туристических услугах, реализуемых Исполнителем;</w:t>
      </w:r>
    </w:p>
    <w:p w14:paraId="44A190D1" w14:textId="77777777" w:rsidR="00BF1E23" w:rsidRPr="00566FE0" w:rsidRDefault="00BF1E23" w:rsidP="00BF1E23">
      <w:pPr>
        <w:pStyle w:val="point"/>
        <w:spacing w:before="0" w:after="0"/>
        <w:rPr>
          <w:sz w:val="16"/>
          <w:szCs w:val="16"/>
        </w:rPr>
      </w:pPr>
      <w:r w:rsidRPr="00566FE0">
        <w:rPr>
          <w:sz w:val="16"/>
          <w:szCs w:val="16"/>
        </w:rPr>
        <w:t>- 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053D6E95" w14:textId="77777777" w:rsidR="00BF1E23" w:rsidRPr="00566FE0" w:rsidRDefault="00BF1E23" w:rsidP="00BF1E23">
      <w:pPr>
        <w:pStyle w:val="point"/>
        <w:spacing w:before="0" w:after="0"/>
        <w:rPr>
          <w:sz w:val="16"/>
          <w:szCs w:val="16"/>
        </w:rPr>
      </w:pPr>
      <w:r w:rsidRPr="00566FE0">
        <w:rPr>
          <w:sz w:val="16"/>
          <w:szCs w:val="16"/>
        </w:rPr>
        <w:t>- принимать от заказчиков в наличной или безналичной форме денежные средства за приобретенные туры, реализованные Исполнителем, в соответствии с гражданским законодательством;</w:t>
      </w:r>
    </w:p>
    <w:p w14:paraId="20C7F6A3" w14:textId="77777777" w:rsidR="00BF1E23" w:rsidRPr="00566FE0" w:rsidRDefault="00BF1E23" w:rsidP="00BF1E23">
      <w:pPr>
        <w:pStyle w:val="point"/>
        <w:spacing w:before="0" w:after="0"/>
        <w:rPr>
          <w:sz w:val="16"/>
          <w:szCs w:val="16"/>
        </w:rPr>
      </w:pPr>
      <w:r w:rsidRPr="00566FE0">
        <w:rPr>
          <w:sz w:val="16"/>
          <w:szCs w:val="16"/>
        </w:rPr>
        <w:t>- 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w:t>
      </w:r>
      <w:r>
        <w:rPr>
          <w:sz w:val="16"/>
          <w:szCs w:val="16"/>
        </w:rPr>
        <w:t>.</w:t>
      </w:r>
    </w:p>
    <w:p w14:paraId="324DA102"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 xml:space="preserve">представлять интересы Исполнителя в период совершения туристами, экскурсантами туристического путешествия; </w:t>
      </w:r>
    </w:p>
    <w:p w14:paraId="6726A2BD"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совершать иные юридически значимые действия, вытекающие из доверенности либо договора поручения, заключенного между Исполнителем и Турагентом;</w:t>
      </w:r>
    </w:p>
    <w:p w14:paraId="503E24C5"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14:paraId="7B1579EC" w14:textId="77777777" w:rsidR="00BF1E23" w:rsidRPr="00566FE0" w:rsidRDefault="00BF1E23" w:rsidP="00BF1E23">
      <w:pPr>
        <w:pStyle w:val="point"/>
        <w:numPr>
          <w:ilvl w:val="1"/>
          <w:numId w:val="4"/>
        </w:numPr>
        <w:spacing w:before="0" w:after="0"/>
        <w:ind w:left="0" w:firstLine="567"/>
        <w:rPr>
          <w:sz w:val="16"/>
          <w:szCs w:val="16"/>
        </w:rPr>
      </w:pPr>
      <w:bookmarkStart w:id="2" w:name="_Hlk128147525"/>
      <w:r w:rsidRPr="00566FE0">
        <w:rPr>
          <w:sz w:val="16"/>
          <w:szCs w:val="16"/>
        </w:rPr>
        <w:t xml:space="preserve">Количество туристов, которым оказываются туристические услуги в соответствии с настоящим Договором, указано в </w:t>
      </w:r>
      <w:r w:rsidRPr="0027170A">
        <w:rPr>
          <w:sz w:val="16"/>
          <w:szCs w:val="16"/>
        </w:rPr>
        <w:t>Приложении № 2</w:t>
      </w:r>
      <w:r w:rsidRPr="00566FE0">
        <w:rPr>
          <w:sz w:val="16"/>
          <w:szCs w:val="16"/>
        </w:rPr>
        <w:t xml:space="preserve"> к настоящему Договору и составляет </w:t>
      </w:r>
      <w:r w:rsidRPr="00566FE0">
        <w:rPr>
          <w:sz w:val="16"/>
          <w:szCs w:val="16"/>
          <w:highlight w:val="yellow"/>
        </w:rPr>
        <w:t>_____</w:t>
      </w:r>
      <w:r w:rsidRPr="00566FE0">
        <w:rPr>
          <w:sz w:val="16"/>
          <w:szCs w:val="16"/>
        </w:rPr>
        <w:t xml:space="preserve"> человек.</w:t>
      </w:r>
      <w:bookmarkStart w:id="3" w:name="a10"/>
      <w:bookmarkEnd w:id="3"/>
    </w:p>
    <w:bookmarkEnd w:id="2"/>
    <w:p w14:paraId="01F34335"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100 человек.</w:t>
      </w:r>
    </w:p>
    <w:p w14:paraId="6C65EE17"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1D6BDE26" w14:textId="77777777" w:rsidR="00BF1E23" w:rsidRPr="00566FE0" w:rsidRDefault="00BF1E23" w:rsidP="00BF1E23">
      <w:pPr>
        <w:pStyle w:val="point"/>
        <w:numPr>
          <w:ilvl w:val="1"/>
          <w:numId w:val="4"/>
        </w:numPr>
        <w:spacing w:before="0" w:after="0"/>
        <w:ind w:left="0" w:firstLine="567"/>
        <w:rPr>
          <w:sz w:val="16"/>
          <w:szCs w:val="16"/>
        </w:rPr>
      </w:pPr>
      <w:r w:rsidRPr="00566FE0">
        <w:rPr>
          <w:iCs/>
          <w:sz w:val="16"/>
          <w:szCs w:val="16"/>
        </w:rPr>
        <w:t>Права на комплекс туристических услуг (тур) приобретены у нерезидента Республики Беларусь, сформировавшего тур.</w:t>
      </w:r>
    </w:p>
    <w:p w14:paraId="4E3610AD" w14:textId="77777777" w:rsidR="00BF1E23" w:rsidRPr="00566FE0" w:rsidRDefault="00BF1E23" w:rsidP="00BF1E23">
      <w:pPr>
        <w:pStyle w:val="newncpi"/>
        <w:spacing w:before="0" w:after="0"/>
        <w:ind w:firstLine="0"/>
        <w:jc w:val="center"/>
        <w:rPr>
          <w:b/>
          <w:sz w:val="16"/>
          <w:szCs w:val="16"/>
        </w:rPr>
      </w:pPr>
    </w:p>
    <w:p w14:paraId="0B2A9185" w14:textId="77777777" w:rsidR="00BF1E23" w:rsidRPr="00566FE0" w:rsidRDefault="00BF1E23" w:rsidP="00BF1E23">
      <w:pPr>
        <w:pStyle w:val="newncpi0"/>
        <w:numPr>
          <w:ilvl w:val="0"/>
          <w:numId w:val="4"/>
        </w:numPr>
        <w:spacing w:before="0" w:after="0"/>
        <w:jc w:val="center"/>
        <w:rPr>
          <w:b/>
          <w:sz w:val="16"/>
          <w:szCs w:val="16"/>
        </w:rPr>
      </w:pPr>
      <w:r w:rsidRPr="00566FE0">
        <w:rPr>
          <w:b/>
          <w:sz w:val="16"/>
          <w:szCs w:val="16"/>
        </w:rPr>
        <w:t>СТОИМОСТЬ ТУРИСТИЧЕСКИХ УСЛУГ И ПОРЯДОК ИХ ОПЛАТЫ</w:t>
      </w:r>
    </w:p>
    <w:p w14:paraId="7B1D5888" w14:textId="77777777" w:rsidR="00BF1E23" w:rsidRPr="00566FE0" w:rsidRDefault="00BF1E23" w:rsidP="00BF1E23">
      <w:pPr>
        <w:pStyle w:val="newncpi"/>
        <w:spacing w:before="0" w:after="0"/>
        <w:rPr>
          <w:sz w:val="16"/>
          <w:szCs w:val="16"/>
        </w:rPr>
      </w:pPr>
      <w:r w:rsidRPr="00566FE0">
        <w:rPr>
          <w:sz w:val="16"/>
          <w:szCs w:val="16"/>
        </w:rPr>
        <w:t> </w:t>
      </w:r>
    </w:p>
    <w:p w14:paraId="2FDA429B" w14:textId="125DF027" w:rsidR="00BF1E23" w:rsidRPr="00566FE0" w:rsidRDefault="00BF1E23" w:rsidP="00BF1E23">
      <w:pPr>
        <w:pStyle w:val="point"/>
        <w:numPr>
          <w:ilvl w:val="1"/>
          <w:numId w:val="4"/>
        </w:numPr>
        <w:spacing w:before="0" w:after="0"/>
        <w:ind w:left="0" w:firstLine="567"/>
        <w:rPr>
          <w:sz w:val="16"/>
          <w:szCs w:val="16"/>
        </w:rPr>
      </w:pPr>
      <w:bookmarkStart w:id="4" w:name="_Hlk128147610"/>
      <w:r w:rsidRPr="00566FE0">
        <w:rPr>
          <w:sz w:val="16"/>
          <w:szCs w:val="16"/>
        </w:rPr>
        <w:t xml:space="preserve">Совокупная </w:t>
      </w:r>
      <w:r w:rsidRPr="00566FE0">
        <w:rPr>
          <w:bCs/>
          <w:sz w:val="16"/>
          <w:szCs w:val="16"/>
        </w:rPr>
        <w:t xml:space="preserve">стоимость туристических услуг по настоящему Договору </w:t>
      </w:r>
      <w:r w:rsidRPr="00566FE0">
        <w:rPr>
          <w:sz w:val="16"/>
          <w:szCs w:val="16"/>
        </w:rPr>
        <w:t xml:space="preserve">(с учетом всех сборов, доплат и иных аналогичных платежей, введенных по решению </w:t>
      </w:r>
      <w:r w:rsidR="0079503F">
        <w:rPr>
          <w:sz w:val="16"/>
          <w:szCs w:val="16"/>
        </w:rPr>
        <w:t>круизной компании</w:t>
      </w:r>
      <w:r w:rsidRPr="00566FE0">
        <w:rPr>
          <w:sz w:val="16"/>
          <w:szCs w:val="16"/>
        </w:rPr>
        <w:t xml:space="preserve">, компетентных государственных органов Республики </w:t>
      </w:r>
      <w:bookmarkStart w:id="5" w:name="_Hlk128147585"/>
      <w:r w:rsidRPr="00566FE0">
        <w:rPr>
          <w:sz w:val="16"/>
          <w:szCs w:val="16"/>
        </w:rPr>
        <w:t xml:space="preserve">Беларусь </w:t>
      </w:r>
      <w:bookmarkEnd w:id="4"/>
      <w:r w:rsidRPr="00566FE0">
        <w:rPr>
          <w:sz w:val="16"/>
          <w:szCs w:val="16"/>
        </w:rPr>
        <w:t xml:space="preserve">либо иных государств, а также по решению Туроператора на дату заключения настоящего Договора) </w:t>
      </w:r>
      <w:r w:rsidRPr="00566FE0">
        <w:rPr>
          <w:bCs/>
          <w:sz w:val="16"/>
          <w:szCs w:val="16"/>
        </w:rPr>
        <w:t>составляет</w:t>
      </w:r>
      <w:r w:rsidRPr="00566FE0">
        <w:rPr>
          <w:b/>
          <w:sz w:val="16"/>
          <w:szCs w:val="16"/>
        </w:rPr>
        <w:t xml:space="preserve"> </w:t>
      </w:r>
      <w:r w:rsidRPr="00566FE0">
        <w:rPr>
          <w:bCs/>
          <w:sz w:val="16"/>
          <w:szCs w:val="16"/>
        </w:rPr>
        <w:t>сумму</w:t>
      </w:r>
      <w:r w:rsidRPr="00566FE0">
        <w:rPr>
          <w:b/>
          <w:sz w:val="16"/>
          <w:szCs w:val="16"/>
        </w:rPr>
        <w:t xml:space="preserve"> </w:t>
      </w:r>
      <w:r w:rsidRPr="00566FE0">
        <w:rPr>
          <w:bCs/>
          <w:sz w:val="16"/>
          <w:szCs w:val="16"/>
        </w:rPr>
        <w:t xml:space="preserve">белорусских рублей эквивалентную </w:t>
      </w:r>
      <w:r w:rsidRPr="00566FE0">
        <w:rPr>
          <w:bCs/>
          <w:sz w:val="16"/>
          <w:szCs w:val="16"/>
          <w:highlight w:val="yellow"/>
        </w:rPr>
        <w:t>_____</w:t>
      </w:r>
      <w:r w:rsidRPr="00566FE0">
        <w:rPr>
          <w:bCs/>
          <w:sz w:val="16"/>
          <w:szCs w:val="16"/>
        </w:rPr>
        <w:t xml:space="preserve"> </w:t>
      </w:r>
      <w:r w:rsidRPr="00566FE0">
        <w:rPr>
          <w:bCs/>
          <w:sz w:val="16"/>
          <w:szCs w:val="16"/>
          <w:highlight w:val="yellow"/>
        </w:rPr>
        <w:t xml:space="preserve">евро / долларам США </w:t>
      </w:r>
      <w:r w:rsidRPr="00566FE0">
        <w:rPr>
          <w:bCs/>
          <w:sz w:val="16"/>
          <w:szCs w:val="16"/>
          <w:highlight w:val="yellow"/>
          <w:lang w:val="en-US"/>
        </w:rPr>
        <w:t>[</w:t>
      </w:r>
      <w:r w:rsidRPr="00566FE0">
        <w:rPr>
          <w:bCs/>
          <w:sz w:val="16"/>
          <w:szCs w:val="16"/>
          <w:highlight w:val="yellow"/>
        </w:rPr>
        <w:t>выбрать нужное</w:t>
      </w:r>
      <w:r w:rsidRPr="00566FE0">
        <w:rPr>
          <w:bCs/>
          <w:sz w:val="16"/>
          <w:szCs w:val="16"/>
          <w:highlight w:val="yellow"/>
          <w:lang w:val="en-US"/>
        </w:rPr>
        <w:t>]</w:t>
      </w:r>
      <w:r w:rsidRPr="00566FE0">
        <w:rPr>
          <w:bCs/>
          <w:sz w:val="16"/>
          <w:szCs w:val="16"/>
        </w:rPr>
        <w:t>, в том числе:</w:t>
      </w:r>
    </w:p>
    <w:p w14:paraId="633A0F0C" w14:textId="77777777" w:rsidR="00BF1E23" w:rsidRPr="00566FE0" w:rsidRDefault="00BF1E23" w:rsidP="00BF1E23">
      <w:pPr>
        <w:pStyle w:val="point"/>
        <w:spacing w:before="0" w:after="0"/>
        <w:rPr>
          <w:sz w:val="16"/>
          <w:szCs w:val="16"/>
        </w:rPr>
      </w:pPr>
      <w:r w:rsidRPr="00566FE0">
        <w:rPr>
          <w:sz w:val="16"/>
          <w:szCs w:val="16"/>
        </w:rPr>
        <w:t xml:space="preserve">- </w:t>
      </w:r>
      <w:r w:rsidRPr="00566FE0">
        <w:rPr>
          <w:sz w:val="16"/>
          <w:szCs w:val="16"/>
          <w:highlight w:val="yellow"/>
        </w:rPr>
        <w:t>____________;</w:t>
      </w:r>
    </w:p>
    <w:p w14:paraId="456017ED" w14:textId="77777777" w:rsidR="00BF1E23" w:rsidRPr="00566FE0" w:rsidRDefault="00BF1E23" w:rsidP="00BF1E23">
      <w:pPr>
        <w:pStyle w:val="point"/>
        <w:spacing w:before="0" w:after="0"/>
        <w:rPr>
          <w:sz w:val="16"/>
          <w:szCs w:val="16"/>
        </w:rPr>
      </w:pPr>
      <w:r w:rsidRPr="00566FE0">
        <w:rPr>
          <w:sz w:val="16"/>
          <w:szCs w:val="16"/>
        </w:rPr>
        <w:t xml:space="preserve">- </w:t>
      </w:r>
      <w:r w:rsidRPr="00566FE0">
        <w:rPr>
          <w:sz w:val="16"/>
          <w:szCs w:val="16"/>
          <w:highlight w:val="yellow"/>
        </w:rPr>
        <w:t>__________________;</w:t>
      </w:r>
    </w:p>
    <w:p w14:paraId="1282AD67" w14:textId="77777777" w:rsidR="00BF1E23" w:rsidRDefault="00BF1E23" w:rsidP="00BF1E23">
      <w:pPr>
        <w:pStyle w:val="point"/>
        <w:spacing w:before="0" w:after="0"/>
        <w:rPr>
          <w:sz w:val="16"/>
          <w:szCs w:val="16"/>
        </w:rPr>
      </w:pPr>
      <w:r w:rsidRPr="00566FE0">
        <w:rPr>
          <w:sz w:val="16"/>
          <w:szCs w:val="16"/>
        </w:rPr>
        <w:t>-</w:t>
      </w:r>
      <w:r>
        <w:rPr>
          <w:sz w:val="16"/>
          <w:szCs w:val="16"/>
        </w:rPr>
        <w:t xml:space="preserve"> </w:t>
      </w:r>
      <w:r w:rsidRPr="00566FE0">
        <w:rPr>
          <w:sz w:val="16"/>
          <w:szCs w:val="16"/>
          <w:highlight w:val="yellow"/>
        </w:rPr>
        <w:t>_____________.</w:t>
      </w:r>
    </w:p>
    <w:p w14:paraId="3A42F4C7" w14:textId="77777777" w:rsidR="00BF1E23" w:rsidRPr="004270EC" w:rsidRDefault="00BF1E23" w:rsidP="00BF1E23">
      <w:pPr>
        <w:jc w:val="right"/>
      </w:pPr>
    </w:p>
    <w:p w14:paraId="35B53E26" w14:textId="19CBDB30"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lastRenderedPageBreak/>
        <w:t>[</w:t>
      </w:r>
      <w:r w:rsidRPr="00566FE0">
        <w:rPr>
          <w:rFonts w:ascii="Times New Roman" w:eastAsia="Times New Roman" w:hAnsi="Times New Roman" w:cs="Times New Roman"/>
          <w:i/>
          <w:sz w:val="16"/>
          <w:szCs w:val="16"/>
          <w:highlight w:val="yellow"/>
          <w:lang w:val="pl-PL"/>
        </w:rPr>
        <w:t>указать стоимость каждой ок</w:t>
      </w:r>
      <w:r w:rsidRPr="00566FE0">
        <w:rPr>
          <w:rFonts w:ascii="Times New Roman" w:eastAsia="Times New Roman" w:hAnsi="Times New Roman" w:cs="Times New Roman"/>
          <w:i/>
          <w:sz w:val="16"/>
          <w:szCs w:val="16"/>
          <w:highlight w:val="yellow"/>
        </w:rPr>
        <w:t>а</w:t>
      </w:r>
      <w:r w:rsidRPr="00566FE0">
        <w:rPr>
          <w:rFonts w:ascii="Times New Roman" w:eastAsia="Times New Roman" w:hAnsi="Times New Roman" w:cs="Times New Roman"/>
          <w:i/>
          <w:sz w:val="16"/>
          <w:szCs w:val="16"/>
          <w:highlight w:val="yellow"/>
          <w:lang w:val="pl-PL"/>
        </w:rPr>
        <w:t>зываемой по настоящему Договору туристической услуги</w:t>
      </w:r>
      <w:r w:rsidRPr="00566FE0">
        <w:rPr>
          <w:rFonts w:ascii="Times New Roman" w:eastAsia="Times New Roman" w:hAnsi="Times New Roman" w:cs="Times New Roman"/>
          <w:i/>
          <w:sz w:val="16"/>
          <w:szCs w:val="16"/>
          <w:highlight w:val="yellow"/>
        </w:rPr>
        <w:t xml:space="preserve">, включая все сборы, доплаты и иные аналогичные платежи, которые введены по </w:t>
      </w:r>
      <w:r w:rsidRPr="0079503F">
        <w:rPr>
          <w:rFonts w:ascii="Times New Roman" w:eastAsia="Times New Roman" w:hAnsi="Times New Roman" w:cs="Times New Roman"/>
          <w:i/>
          <w:sz w:val="16"/>
          <w:szCs w:val="16"/>
          <w:highlight w:val="yellow"/>
          <w:lang w:val="pl-PL"/>
        </w:rPr>
        <w:t xml:space="preserve">решению </w:t>
      </w:r>
      <w:r w:rsidR="0079503F" w:rsidRPr="0079503F">
        <w:rPr>
          <w:rFonts w:ascii="Times New Roman" w:eastAsia="Times New Roman" w:hAnsi="Times New Roman" w:cs="Times New Roman"/>
          <w:i/>
          <w:sz w:val="16"/>
          <w:szCs w:val="16"/>
          <w:highlight w:val="yellow"/>
          <w:lang w:val="pl-PL"/>
        </w:rPr>
        <w:t>круизной компании</w:t>
      </w:r>
      <w:r w:rsidRPr="0079503F">
        <w:rPr>
          <w:rFonts w:ascii="Times New Roman" w:eastAsia="Times New Roman" w:hAnsi="Times New Roman" w:cs="Times New Roman"/>
          <w:i/>
          <w:sz w:val="16"/>
          <w:szCs w:val="16"/>
          <w:highlight w:val="yellow"/>
          <w:lang w:val="pl-PL"/>
        </w:rPr>
        <w:t>, компетентных</w:t>
      </w:r>
      <w:r w:rsidRPr="00566FE0">
        <w:rPr>
          <w:rFonts w:ascii="Times New Roman" w:eastAsia="Times New Roman" w:hAnsi="Times New Roman" w:cs="Times New Roman"/>
          <w:i/>
          <w:sz w:val="16"/>
          <w:szCs w:val="16"/>
          <w:highlight w:val="yellow"/>
        </w:rPr>
        <w:t xml:space="preserve"> государственных органов Республики Беларусь либо иных государств, а также по решению Туроператора на дату заключения настоящего Договора</w:t>
      </w:r>
      <w:r w:rsidRPr="00566FE0">
        <w:rPr>
          <w:rFonts w:ascii="Times New Roman" w:hAnsi="Times New Roman" w:cs="Times New Roman"/>
          <w:sz w:val="16"/>
          <w:szCs w:val="16"/>
        </w:rPr>
        <w:t>] (далее – стоимость туристических услуг).</w:t>
      </w:r>
    </w:p>
    <w:bookmarkEnd w:id="5"/>
    <w:p w14:paraId="051E1911" w14:textId="277460BA" w:rsidR="00BF1E23" w:rsidRDefault="00BF1E23" w:rsidP="00BF1E23">
      <w:pPr>
        <w:shd w:val="clear" w:color="auto" w:fill="FFFFFF"/>
        <w:spacing w:after="0" w:line="240" w:lineRule="auto"/>
        <w:ind w:firstLine="567"/>
        <w:jc w:val="both"/>
        <w:textAlignment w:val="baseline"/>
        <w:rPr>
          <w:rFonts w:ascii="Times New Roman" w:hAnsi="Times New Roman" w:cs="Times New Roman"/>
          <w:sz w:val="16"/>
          <w:szCs w:val="16"/>
        </w:rPr>
      </w:pPr>
      <w:r w:rsidRPr="00566FE0">
        <w:rPr>
          <w:rFonts w:ascii="Times New Roman" w:hAnsi="Times New Roman" w:cs="Times New Roman"/>
          <w:color w:val="000000"/>
          <w:sz w:val="16"/>
          <w:szCs w:val="16"/>
        </w:rPr>
        <w:t xml:space="preserve">Заказчик уведомлен, что стоимость туристических услуг по настоящему Договору может быть изменена в связи с введением в будущем по решению </w:t>
      </w:r>
      <w:r w:rsidR="0079503F" w:rsidRPr="0079503F">
        <w:rPr>
          <w:rFonts w:ascii="Times New Roman" w:hAnsi="Times New Roman" w:cs="Times New Roman"/>
          <w:color w:val="000000"/>
          <w:sz w:val="16"/>
          <w:szCs w:val="16"/>
        </w:rPr>
        <w:t>круизной компании</w:t>
      </w:r>
      <w:r w:rsidRPr="00566FE0">
        <w:rPr>
          <w:rFonts w:ascii="Times New Roman" w:hAnsi="Times New Roman" w:cs="Times New Roman"/>
          <w:color w:val="000000"/>
          <w:sz w:val="16"/>
          <w:szCs w:val="16"/>
        </w:rPr>
        <w:t xml:space="preserve">, компетентных государственных органов Республики Беларусь либо иных государств </w:t>
      </w:r>
      <w:r w:rsidR="000C136C">
        <w:rPr>
          <w:rFonts w:ascii="Times New Roman" w:hAnsi="Times New Roman" w:cs="Times New Roman"/>
          <w:color w:val="000000"/>
          <w:sz w:val="16"/>
          <w:szCs w:val="16"/>
        </w:rPr>
        <w:t>налогов, пошлин,</w:t>
      </w:r>
      <w:r w:rsidRPr="00566FE0">
        <w:rPr>
          <w:rFonts w:ascii="Times New Roman" w:hAnsi="Times New Roman" w:cs="Times New Roman"/>
          <w:color w:val="000000"/>
          <w:sz w:val="16"/>
          <w:szCs w:val="16"/>
        </w:rPr>
        <w:t xml:space="preserve"> сборов, доплат</w:t>
      </w:r>
      <w:r w:rsidR="000C136C">
        <w:rPr>
          <w:rFonts w:ascii="Times New Roman" w:hAnsi="Times New Roman" w:cs="Times New Roman"/>
          <w:color w:val="000000"/>
          <w:sz w:val="16"/>
          <w:szCs w:val="16"/>
        </w:rPr>
        <w:t>, топливных сборов,</w:t>
      </w:r>
      <w:r w:rsidRPr="00566FE0">
        <w:rPr>
          <w:rFonts w:ascii="Times New Roman" w:hAnsi="Times New Roman" w:cs="Times New Roman"/>
          <w:color w:val="000000"/>
          <w:sz w:val="16"/>
          <w:szCs w:val="16"/>
        </w:rPr>
        <w:t xml:space="preserve"> и иных аналогичных платежей, а также по решению Туроператора. В этом случае </w:t>
      </w:r>
      <w:r w:rsidRPr="00566FE0">
        <w:rPr>
          <w:rFonts w:ascii="Times New Roman" w:hAnsi="Times New Roman" w:cs="Times New Roman"/>
          <w:sz w:val="16"/>
          <w:szCs w:val="16"/>
        </w:rPr>
        <w:t xml:space="preserve">Заказчик обязуется доплатить недостающую сумму на </w:t>
      </w:r>
      <w:r w:rsidRPr="0027170A">
        <w:rPr>
          <w:rFonts w:ascii="Times New Roman" w:hAnsi="Times New Roman" w:cs="Times New Roman"/>
          <w:sz w:val="16"/>
          <w:szCs w:val="16"/>
        </w:rPr>
        <w:t>условиях пункта 3.7 настоящего</w:t>
      </w:r>
      <w:r w:rsidRPr="00566FE0">
        <w:rPr>
          <w:rFonts w:ascii="Times New Roman" w:hAnsi="Times New Roman" w:cs="Times New Roman"/>
          <w:sz w:val="16"/>
          <w:szCs w:val="16"/>
        </w:rPr>
        <w:t xml:space="preserve"> Договора.</w:t>
      </w:r>
    </w:p>
    <w:p w14:paraId="6EB44BCF" w14:textId="77777777" w:rsidR="00BF1E23" w:rsidRPr="00566FE0" w:rsidRDefault="00BF1E23" w:rsidP="00BF1E23">
      <w:pPr>
        <w:pStyle w:val="point"/>
        <w:numPr>
          <w:ilvl w:val="1"/>
          <w:numId w:val="4"/>
        </w:numPr>
        <w:spacing w:before="0" w:after="0"/>
        <w:ind w:left="0" w:firstLine="567"/>
        <w:rPr>
          <w:sz w:val="16"/>
          <w:szCs w:val="16"/>
        </w:rPr>
      </w:pPr>
      <w:r w:rsidRPr="00566FE0">
        <w:rPr>
          <w:bCs/>
          <w:sz w:val="16"/>
          <w:szCs w:val="16"/>
        </w:rPr>
        <w:t>Сроки и порядок оплаты туристических услуг:</w:t>
      </w:r>
    </w:p>
    <w:p w14:paraId="7B0E7FE5" w14:textId="1ED6CA9B" w:rsidR="00BF1E23" w:rsidRPr="0079503F" w:rsidRDefault="00BF1E23" w:rsidP="00BF1E23">
      <w:pPr>
        <w:pStyle w:val="point"/>
        <w:numPr>
          <w:ilvl w:val="0"/>
          <w:numId w:val="6"/>
        </w:numPr>
        <w:spacing w:before="0" w:after="0"/>
        <w:ind w:left="0" w:firstLine="567"/>
        <w:rPr>
          <w:sz w:val="16"/>
          <w:szCs w:val="16"/>
        </w:rPr>
      </w:pPr>
      <w:bookmarkStart w:id="6" w:name="_Hlk128147691"/>
      <w:r w:rsidRPr="0079503F">
        <w:rPr>
          <w:sz w:val="16"/>
          <w:szCs w:val="16"/>
        </w:rPr>
        <w:t>Заказчик оплачивает стоимость туристических услуг единовременным платежом на условиях 100%-ной предоплаты в момент заключения настоящего Договора.</w:t>
      </w:r>
    </w:p>
    <w:bookmarkEnd w:id="6"/>
    <w:p w14:paraId="02FFFD7B" w14:textId="77777777" w:rsidR="00BF1E23" w:rsidRPr="00566FE0"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Оплата стоимости туристических услуг осуществляется в белорусских рублях по фиксированному курсу соответствующей иностранной валюты, установленному Исполнителем на сайте </w:t>
      </w:r>
      <w:hyperlink r:id="rId7" w:history="1">
        <w:r w:rsidRPr="0000120C">
          <w:rPr>
            <w:rFonts w:ascii="Times New Roman" w:hAnsi="Times New Roman" w:cs="Times New Roman"/>
            <w:b/>
            <w:bCs/>
            <w:sz w:val="16"/>
            <w:szCs w:val="16"/>
            <w:u w:val="single"/>
          </w:rPr>
          <w:t>https://kompastour.com/by/rus/</w:t>
        </w:r>
      </w:hyperlink>
      <w:r w:rsidRPr="00566FE0">
        <w:rPr>
          <w:rFonts w:ascii="Times New Roman" w:hAnsi="Times New Roman" w:cs="Times New Roman"/>
          <w:sz w:val="16"/>
          <w:szCs w:val="16"/>
        </w:rPr>
        <w:t xml:space="preserve"> в день оплаты, с учетом особенностей определения такого курса, </w:t>
      </w:r>
      <w:r w:rsidRPr="0027170A">
        <w:rPr>
          <w:rFonts w:ascii="Times New Roman" w:hAnsi="Times New Roman" w:cs="Times New Roman"/>
          <w:sz w:val="16"/>
          <w:szCs w:val="16"/>
        </w:rPr>
        <w:t>предусмотренных п. 3.3 настоящего</w:t>
      </w:r>
      <w:r w:rsidRPr="00566FE0">
        <w:rPr>
          <w:rFonts w:ascii="Times New Roman" w:hAnsi="Times New Roman" w:cs="Times New Roman"/>
          <w:sz w:val="16"/>
          <w:szCs w:val="16"/>
        </w:rPr>
        <w:t xml:space="preserve"> Договора. Фиксированный курс соответствующей иностранной валюты, устанавливаемый Исполнителем, Стороны признают согласованным курсом для целей реализации Исполнителем тура.</w:t>
      </w:r>
    </w:p>
    <w:p w14:paraId="31ABFC40"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Заказчик производит оплату стоимости туристических услуг указанной в п</w:t>
      </w:r>
      <w:r>
        <w:rPr>
          <w:sz w:val="16"/>
          <w:szCs w:val="16"/>
        </w:rPr>
        <w:t>. 3.1</w:t>
      </w:r>
      <w:r w:rsidRPr="00566FE0">
        <w:rPr>
          <w:sz w:val="16"/>
          <w:szCs w:val="16"/>
        </w:rPr>
        <w:t xml:space="preserve"> настоящего Договора наличными денежными средствами в кассу Турагента или в безналичном порядке на банковский счет Турагента. </w:t>
      </w:r>
    </w:p>
    <w:p w14:paraId="2DF8EF4E"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В случае оплаты Заказчиком стоимости туристических услуг наличными денежными средствами днем оплаты считается день внесения денежных средств в кассу Турагента.</w:t>
      </w:r>
    </w:p>
    <w:p w14:paraId="42015BD4" w14:textId="77777777" w:rsidR="00BF1E23" w:rsidRPr="006A7244"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В случае оплаты Заказчиком стоимости туристических услуг в безналичном порядке днем ее оплаты считается день зачисления денежных средств на банковский счет Турагента. Все банковские расходы, связанные с таким зачислением, несет Заказчик.</w:t>
      </w:r>
      <w:r>
        <w:rPr>
          <w:rFonts w:ascii="Times New Roman" w:hAnsi="Times New Roman" w:cs="Times New Roman"/>
          <w:sz w:val="16"/>
          <w:szCs w:val="16"/>
        </w:rPr>
        <w:t xml:space="preserve"> </w:t>
      </w:r>
      <w:r w:rsidRPr="006A7244">
        <w:rPr>
          <w:rFonts w:ascii="Times New Roman" w:hAnsi="Times New Roman" w:cs="Times New Roman"/>
          <w:sz w:val="16"/>
          <w:szCs w:val="16"/>
        </w:rPr>
        <w:t xml:space="preserve">После осуществления оплаты </w:t>
      </w:r>
      <w:r>
        <w:rPr>
          <w:rFonts w:ascii="Times New Roman" w:hAnsi="Times New Roman" w:cs="Times New Roman"/>
          <w:sz w:val="16"/>
          <w:szCs w:val="16"/>
        </w:rPr>
        <w:t xml:space="preserve">в безналичном порядке </w:t>
      </w:r>
      <w:r w:rsidRPr="006A7244">
        <w:rPr>
          <w:rFonts w:ascii="Times New Roman" w:hAnsi="Times New Roman" w:cs="Times New Roman"/>
          <w:sz w:val="16"/>
          <w:szCs w:val="16"/>
        </w:rPr>
        <w:t xml:space="preserve">Заказчик обязан предоставить Турагенту документы, подтверждающие произведенную оплату. </w:t>
      </w:r>
    </w:p>
    <w:p w14:paraId="492C9B59" w14:textId="77777777" w:rsidR="00BF1E23" w:rsidRPr="00566FE0" w:rsidRDefault="00BF1E23" w:rsidP="00BF1E23">
      <w:pPr>
        <w:pStyle w:val="point"/>
        <w:spacing w:before="0" w:after="0"/>
        <w:rPr>
          <w:sz w:val="16"/>
          <w:szCs w:val="16"/>
        </w:rPr>
      </w:pPr>
      <w:bookmarkStart w:id="7" w:name="_Hlk128147989"/>
      <w:r w:rsidRPr="00566FE0">
        <w:rPr>
          <w:sz w:val="16"/>
          <w:szCs w:val="16"/>
        </w:rPr>
        <w:t xml:space="preserve">Реквизиты банковского счета Турагента для оплаты стоимости туристических услуг: </w:t>
      </w:r>
      <w:r w:rsidRPr="00566FE0">
        <w:rPr>
          <w:sz w:val="16"/>
          <w:szCs w:val="16"/>
          <w:lang w:val="en-US"/>
        </w:rPr>
        <w:t>IBAN</w:t>
      </w:r>
      <w:r w:rsidRPr="00566FE0">
        <w:rPr>
          <w:sz w:val="16"/>
          <w:szCs w:val="16"/>
        </w:rPr>
        <w:t>: (</w:t>
      </w:r>
      <w:r w:rsidRPr="00D84AE3">
        <w:rPr>
          <w:sz w:val="16"/>
          <w:szCs w:val="16"/>
          <w:highlight w:val="yellow"/>
        </w:rPr>
        <w:t>__________________________</w:t>
      </w:r>
      <w:r w:rsidRPr="00566FE0">
        <w:rPr>
          <w:sz w:val="16"/>
          <w:szCs w:val="16"/>
        </w:rPr>
        <w:t xml:space="preserve">), </w:t>
      </w:r>
      <w:r w:rsidRPr="00566FE0">
        <w:rPr>
          <w:sz w:val="16"/>
          <w:szCs w:val="16"/>
          <w:lang w:val="en-US"/>
        </w:rPr>
        <w:t>BIC</w:t>
      </w:r>
      <w:r w:rsidRPr="00566FE0">
        <w:rPr>
          <w:sz w:val="16"/>
          <w:szCs w:val="16"/>
        </w:rPr>
        <w:t>: (</w:t>
      </w:r>
      <w:r w:rsidRPr="00D84AE3">
        <w:rPr>
          <w:sz w:val="16"/>
          <w:szCs w:val="16"/>
          <w:highlight w:val="yellow"/>
        </w:rPr>
        <w:t>___________</w:t>
      </w:r>
      <w:r w:rsidRPr="00566FE0">
        <w:rPr>
          <w:sz w:val="16"/>
          <w:szCs w:val="16"/>
        </w:rPr>
        <w:t>), (наименование банка), УНП (</w:t>
      </w:r>
      <w:r w:rsidRPr="00D84AE3">
        <w:rPr>
          <w:sz w:val="16"/>
          <w:szCs w:val="16"/>
          <w:highlight w:val="yellow"/>
        </w:rPr>
        <w:t>___________</w:t>
      </w:r>
      <w:r w:rsidRPr="00566FE0">
        <w:rPr>
          <w:sz w:val="16"/>
          <w:szCs w:val="16"/>
        </w:rPr>
        <w:t>).</w:t>
      </w:r>
    </w:p>
    <w:bookmarkEnd w:id="7"/>
    <w:p w14:paraId="4F507C2C"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 Заказчик осуществляет оплату стоимости туристических услуг с учетом следующего:</w:t>
      </w:r>
    </w:p>
    <w:p w14:paraId="5DB891D4" w14:textId="77777777" w:rsidR="00BF1E23" w:rsidRPr="00566FE0" w:rsidRDefault="00BF1E23" w:rsidP="00BF1E23">
      <w:pPr>
        <w:pStyle w:val="aa"/>
        <w:spacing w:after="0" w:line="240" w:lineRule="auto"/>
        <w:ind w:left="0" w:firstLine="567"/>
        <w:jc w:val="both"/>
        <w:rPr>
          <w:rFonts w:ascii="Times New Roman" w:hAnsi="Times New Roman" w:cs="Times New Roman"/>
          <w:sz w:val="16"/>
          <w:szCs w:val="16"/>
        </w:rPr>
      </w:pPr>
      <w:r w:rsidRPr="006A7244">
        <w:rPr>
          <w:rFonts w:ascii="Times New Roman" w:hAnsi="Times New Roman" w:cs="Times New Roman"/>
          <w:sz w:val="16"/>
          <w:szCs w:val="16"/>
        </w:rPr>
        <w:t xml:space="preserve">а) в случае оплаты в банковские дни понедельник – пятницу (иной банковский день) в период с </w:t>
      </w:r>
      <w:r>
        <w:rPr>
          <w:rFonts w:ascii="Times New Roman" w:hAnsi="Times New Roman" w:cs="Times New Roman"/>
          <w:sz w:val="16"/>
          <w:szCs w:val="16"/>
        </w:rPr>
        <w:t>12</w:t>
      </w:r>
      <w:r w:rsidRPr="006A7244">
        <w:rPr>
          <w:rFonts w:ascii="Times New Roman" w:hAnsi="Times New Roman" w:cs="Times New Roman"/>
          <w:sz w:val="16"/>
          <w:szCs w:val="16"/>
        </w:rPr>
        <w:t xml:space="preserve">.00 </w:t>
      </w:r>
      <w:r w:rsidRPr="00557D90">
        <w:rPr>
          <w:rFonts w:ascii="Times New Roman" w:hAnsi="Times New Roman" w:cs="Times New Roman"/>
          <w:sz w:val="16"/>
          <w:szCs w:val="16"/>
        </w:rPr>
        <w:t xml:space="preserve">текущего дня до 11.59 следующего дня </w:t>
      </w:r>
      <w:r w:rsidRPr="006A7244">
        <w:rPr>
          <w:rFonts w:ascii="Times New Roman" w:hAnsi="Times New Roman" w:cs="Times New Roman"/>
          <w:sz w:val="16"/>
          <w:szCs w:val="16"/>
        </w:rPr>
        <w:t xml:space="preserve">оплаченная Заказчиком сумма в белорусских рублях учитывается Исполнителем по фиксированному курсу соответствующей иностранной валюты, установленному Исполнителем на </w:t>
      </w:r>
      <w:r>
        <w:rPr>
          <w:rFonts w:ascii="Times New Roman" w:hAnsi="Times New Roman" w:cs="Times New Roman"/>
          <w:sz w:val="16"/>
          <w:szCs w:val="16"/>
        </w:rPr>
        <w:t xml:space="preserve">текущий </w:t>
      </w:r>
      <w:r w:rsidRPr="006A7244">
        <w:rPr>
          <w:rFonts w:ascii="Times New Roman" w:hAnsi="Times New Roman" w:cs="Times New Roman"/>
          <w:sz w:val="16"/>
          <w:szCs w:val="16"/>
        </w:rPr>
        <w:t>банковский день.</w:t>
      </w:r>
    </w:p>
    <w:p w14:paraId="0CBF56CC" w14:textId="77777777" w:rsidR="00BF1E23"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б) в случае оплаты в субботу или воскресенье (иной нерабочий день) – оплаченная Заказчиком сумма в белорусских рублях учитывается Исполнителем по фиксированному курсу соответствующей иностранной валюты, установленному Исполнителем на ближайший прошедший банковский день</w:t>
      </w:r>
      <w:r w:rsidRPr="00CD519C">
        <w:rPr>
          <w:rFonts w:ascii="Times New Roman" w:hAnsi="Times New Roman" w:cs="Times New Roman"/>
          <w:sz w:val="16"/>
          <w:szCs w:val="16"/>
        </w:rPr>
        <w:t>;</w:t>
      </w:r>
    </w:p>
    <w:p w14:paraId="23718F5A" w14:textId="77777777" w:rsidR="00BF1E23" w:rsidRPr="00557D90" w:rsidRDefault="00BF1E23" w:rsidP="00BF1E23">
      <w:pPr>
        <w:pStyle w:val="aa"/>
        <w:spacing w:after="0" w:line="240" w:lineRule="auto"/>
        <w:ind w:left="0" w:firstLine="567"/>
        <w:jc w:val="both"/>
        <w:rPr>
          <w:rFonts w:ascii="Times New Roman" w:hAnsi="Times New Roman" w:cs="Times New Roman"/>
          <w:sz w:val="16"/>
          <w:szCs w:val="16"/>
        </w:rPr>
      </w:pPr>
      <w:r>
        <w:rPr>
          <w:rFonts w:ascii="Times New Roman" w:hAnsi="Times New Roman" w:cs="Times New Roman"/>
          <w:sz w:val="16"/>
          <w:szCs w:val="16"/>
        </w:rPr>
        <w:t>в) ф</w:t>
      </w:r>
      <w:r w:rsidRPr="00557D90">
        <w:rPr>
          <w:rFonts w:ascii="Times New Roman" w:hAnsi="Times New Roman" w:cs="Times New Roman"/>
          <w:sz w:val="16"/>
          <w:szCs w:val="16"/>
        </w:rPr>
        <w:t>иксированный курс соответствующей иностранной валюты, установленный оператором на текущий банковский день, устанавливается оператором ежедневно в 12.00 и действует до 11.59 следующего банковского дня.</w:t>
      </w:r>
    </w:p>
    <w:p w14:paraId="56952EDC" w14:textId="77777777" w:rsidR="00BF1E23" w:rsidRPr="007E5E3F"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7E5E3F">
        <w:rPr>
          <w:rFonts w:ascii="Times New Roman" w:hAnsi="Times New Roman" w:cs="Times New Roman"/>
          <w:sz w:val="16"/>
          <w:szCs w:val="16"/>
        </w:rPr>
        <w:t>Моментом оплаты считается дата и время зачисления денежных средств на счет Исполнителя.</w:t>
      </w:r>
    </w:p>
    <w:p w14:paraId="34338C7C" w14:textId="77777777" w:rsidR="00BF1E23" w:rsidRPr="00990C93" w:rsidRDefault="00BF1E23" w:rsidP="00BF1E23">
      <w:pPr>
        <w:shd w:val="clear" w:color="auto" w:fill="FFFFFF"/>
        <w:spacing w:after="0" w:line="240" w:lineRule="auto"/>
        <w:ind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Если с учетом фиксированного курса соответствующей иностранной валюты, определяемого </w:t>
      </w:r>
      <w:r w:rsidRPr="00990C93">
        <w:rPr>
          <w:rFonts w:ascii="Times New Roman" w:hAnsi="Times New Roman" w:cs="Times New Roman"/>
          <w:sz w:val="16"/>
          <w:szCs w:val="16"/>
        </w:rPr>
        <w:t>согласно части первой настоящего пункта, стоимость туристических услуг (или их часть, при оплате на условиях рассрочки) оплачена не в полном размере – Заказчик обязуется доплатить недостающую сумму на следующий банковский день с учетом особенностей, предусмотренных пунктом 3.3. настоящего договора.</w:t>
      </w:r>
    </w:p>
    <w:p w14:paraId="38A12D5D"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990C93">
        <w:rPr>
          <w:rFonts w:ascii="Times New Roman" w:hAnsi="Times New Roman" w:cs="Times New Roman"/>
          <w:sz w:val="16"/>
          <w:szCs w:val="16"/>
        </w:rPr>
        <w:t>Турагент уведом</w:t>
      </w:r>
      <w:r>
        <w:rPr>
          <w:rFonts w:ascii="Times New Roman" w:hAnsi="Times New Roman" w:cs="Times New Roman"/>
          <w:sz w:val="16"/>
          <w:szCs w:val="16"/>
        </w:rPr>
        <w:t>ляет</w:t>
      </w:r>
      <w:r w:rsidRPr="00990C93">
        <w:rPr>
          <w:rFonts w:ascii="Times New Roman" w:hAnsi="Times New Roman" w:cs="Times New Roman"/>
          <w:sz w:val="16"/>
          <w:szCs w:val="16"/>
        </w:rPr>
        <w:t xml:space="preserve"> Заказчика о подтверждении (не подтверждении) Исполнителем</w:t>
      </w:r>
      <w:r w:rsidRPr="00566FE0">
        <w:rPr>
          <w:rFonts w:ascii="Times New Roman" w:hAnsi="Times New Roman" w:cs="Times New Roman"/>
          <w:sz w:val="16"/>
          <w:szCs w:val="16"/>
        </w:rPr>
        <w:t xml:space="preserve"> возможности оказания туристических услуг, входящих в Заявку (далее – (не)подтверждение заявки), в срок, не превышающий </w:t>
      </w:r>
      <w:r>
        <w:rPr>
          <w:rFonts w:ascii="Times New Roman" w:hAnsi="Times New Roman" w:cs="Times New Roman"/>
          <w:sz w:val="16"/>
          <w:szCs w:val="16"/>
        </w:rPr>
        <w:t>4</w:t>
      </w:r>
      <w:r w:rsidRPr="00566FE0">
        <w:rPr>
          <w:rFonts w:ascii="Times New Roman" w:hAnsi="Times New Roman" w:cs="Times New Roman"/>
          <w:sz w:val="16"/>
          <w:szCs w:val="16"/>
        </w:rPr>
        <w:t xml:space="preserve"> (</w:t>
      </w:r>
      <w:r>
        <w:rPr>
          <w:rFonts w:ascii="Times New Roman" w:hAnsi="Times New Roman" w:cs="Times New Roman"/>
          <w:sz w:val="16"/>
          <w:szCs w:val="16"/>
        </w:rPr>
        <w:t>четырех</w:t>
      </w:r>
      <w:r w:rsidRPr="00566FE0">
        <w:rPr>
          <w:rFonts w:ascii="Times New Roman" w:hAnsi="Times New Roman" w:cs="Times New Roman"/>
          <w:sz w:val="16"/>
          <w:szCs w:val="16"/>
        </w:rPr>
        <w:t>) дней со дня заключения настоящего Договора, любым из следующих способов (по выбору Турагента): по телефону, посредством мессенджера или электронной почты, либо иным способом, предусмотренным настоящим Договором.</w:t>
      </w:r>
    </w:p>
    <w:p w14:paraId="76BFF72E"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В случае </w:t>
      </w:r>
      <w:proofErr w:type="spellStart"/>
      <w:r w:rsidRPr="00566FE0">
        <w:rPr>
          <w:rFonts w:ascii="Times New Roman" w:hAnsi="Times New Roman" w:cs="Times New Roman"/>
          <w:sz w:val="16"/>
          <w:szCs w:val="16"/>
        </w:rPr>
        <w:t>неподтверждения</w:t>
      </w:r>
      <w:proofErr w:type="spellEnd"/>
      <w:r w:rsidRPr="00566FE0">
        <w:rPr>
          <w:rFonts w:ascii="Times New Roman" w:hAnsi="Times New Roman" w:cs="Times New Roman"/>
          <w:sz w:val="16"/>
          <w:szCs w:val="16"/>
        </w:rPr>
        <w:t xml:space="preserve"> Исполнителем Заявки, Исполнитель (через уполномоченного Турагента) обязуется в срок не позднее 14 (четырнадцати) календарных дней со дня получения письменного требования Заказчика о возврате денежных средств и в порядке, </w:t>
      </w:r>
      <w:r w:rsidRPr="00E5070E">
        <w:rPr>
          <w:rFonts w:ascii="Times New Roman" w:hAnsi="Times New Roman" w:cs="Times New Roman"/>
          <w:sz w:val="16"/>
          <w:szCs w:val="16"/>
        </w:rPr>
        <w:t>указанном в п. 5.9</w:t>
      </w:r>
      <w:r w:rsidRPr="00566FE0">
        <w:rPr>
          <w:rFonts w:ascii="Times New Roman" w:hAnsi="Times New Roman" w:cs="Times New Roman"/>
          <w:sz w:val="16"/>
          <w:szCs w:val="16"/>
        </w:rPr>
        <w:t xml:space="preserve"> настоящего Договора, возвратить Заказчику сумму в белорусских рублях, уплаченную им при оплате стоимости туристических услуг, за вычетом фактических расходов </w:t>
      </w:r>
      <w:r w:rsidRPr="000602D7">
        <w:rPr>
          <w:rFonts w:ascii="Times New Roman" w:hAnsi="Times New Roman" w:cs="Times New Roman"/>
          <w:sz w:val="16"/>
          <w:szCs w:val="16"/>
        </w:rPr>
        <w:t>Исполнителя, без возмещения Заказчику убытков и (или) иных расходов, причиненных неподтверждением Заявки. При этом иностранный эквивалент, указанный в п. 3.1 настоящего</w:t>
      </w:r>
      <w:r w:rsidRPr="00566FE0">
        <w:rPr>
          <w:rFonts w:ascii="Times New Roman" w:hAnsi="Times New Roman" w:cs="Times New Roman"/>
          <w:sz w:val="16"/>
          <w:szCs w:val="16"/>
        </w:rPr>
        <w:t xml:space="preserve"> Договора, применяется исключительно для расчета стоимости туристических услуг в белорусских рублях и не учитывается при возврате денежных средств Заказчику.</w:t>
      </w:r>
    </w:p>
    <w:p w14:paraId="3D7A9A25" w14:textId="77777777" w:rsidR="00BF1E23" w:rsidRPr="00566FE0" w:rsidRDefault="00BF1E23" w:rsidP="00BF1E23">
      <w:pPr>
        <w:shd w:val="clear" w:color="auto" w:fill="FFFFFF"/>
        <w:spacing w:after="0" w:line="240" w:lineRule="auto"/>
        <w:ind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В случае неподтверждения Исполнителем Заявки Заказчик вправе осуществить бронирование иного доступного тура по цене, действующей на момент его бронирования.</w:t>
      </w:r>
    </w:p>
    <w:p w14:paraId="23784FCA"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В случае частичного неподтверждения Исполнителем Заявки (в случае отказа в подтверждении отдельных туристических услуг, входящих в Заявку), </w:t>
      </w:r>
      <w:r w:rsidRPr="00566FE0">
        <w:rPr>
          <w:rFonts w:ascii="Times New Roman" w:eastAsia="Times New Roman" w:hAnsi="Times New Roman" w:cs="Times New Roman"/>
          <w:sz w:val="16"/>
          <w:szCs w:val="16"/>
        </w:rPr>
        <w:t>Заказчик обязуется согласовать замену неподтвержденных туристических услуг на аналогичные либо аннулировать Заявку с возмещением Исполнителю (через уполномоченного Турагента) расходов в части подтвержденных туристических услуг, входящих в состав тура.</w:t>
      </w:r>
    </w:p>
    <w:p w14:paraId="5999C3C2"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В случае просрочки Заказчика по оплате стоимости туристических услуг (любой ее части) либо увеличения стоимости туристических услуг до начала тура или в период оказания туристических услуг по настоящему Договору Исполнитель имеет право в одностороннем порядке пересчитать стоимость туристических услуг по цене, действующей на дату пересчета, а Заказчик обязан доплатить разницу в цене туристических услуг, либо аннулировать подтвержденную Заявку с применением последствий, </w:t>
      </w:r>
      <w:r w:rsidRPr="000602D7">
        <w:rPr>
          <w:rFonts w:ascii="Times New Roman" w:hAnsi="Times New Roman" w:cs="Times New Roman"/>
          <w:sz w:val="16"/>
          <w:szCs w:val="16"/>
        </w:rPr>
        <w:t>предусмотренных п. 5.8 настоящего</w:t>
      </w:r>
      <w:r w:rsidRPr="00566FE0">
        <w:rPr>
          <w:rFonts w:ascii="Times New Roman" w:hAnsi="Times New Roman" w:cs="Times New Roman"/>
          <w:sz w:val="16"/>
          <w:szCs w:val="16"/>
        </w:rPr>
        <w:t xml:space="preserve"> Договора. Уведомление об этом направляется Исполнителем Заказчику через уполномоченного Турагента любым из следующих способов (по выбору Исполнителя (Турагента)): по телефону, посредством мессенджера или электронной почты, либо иным способом, предусмотренным настоящим Договором. </w:t>
      </w:r>
    </w:p>
    <w:p w14:paraId="7AF7DF56"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В случае, если стоимость тура изменилась до начала тура и до даты начала тура остается не более 4 (четырех) банковских дней, Заказчик обязуется в кратчайшие сроки, но не позднее 3 (трех) банковских дней с момента направления уведомления Исполнителя (через уполномоченного Турагента) произвести доплату недостающих средств по настоящему Договору. Если до даты начала тура остается не более 2 (двух) банковских дней, доплата должна быть осуществлена Заказчиком в кратчайшие сроки, но не позднее 1 (одного) банковского дня с момента направления уведомления Исполнителя (через уполномоченного Турагента). Если до даты начала тура остается менее 1 (одного) дня, доплата должна быть осуществлена Заказчиком в день получения уведомления Исполнителя (через уполномоченного Турагента) (либо на следующий банковский день, если уведомление Исполнителя (через уполномоченного Турагента) направлено Заказчику после окончания банковского дня).</w:t>
      </w:r>
    </w:p>
    <w:p w14:paraId="123FDBBC" w14:textId="77777777" w:rsidR="00BF1E23" w:rsidRPr="00566FE0" w:rsidRDefault="00BF1E23" w:rsidP="00BF1E23">
      <w:pPr>
        <w:shd w:val="clear" w:color="auto" w:fill="FFFFFF"/>
        <w:spacing w:after="0" w:line="240" w:lineRule="auto"/>
        <w:ind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В случае, если стоимость тура изменилась в период оказания туристических услуг, то Заказчик обязуется в течение 24 часов с момента направления уведомления Исполнителя (через уполномоченного Турагента) произвести доплату недостающих средств по настоящему Договору.</w:t>
      </w:r>
    </w:p>
    <w:p w14:paraId="36DD6795" w14:textId="77777777" w:rsidR="00BF1E23" w:rsidRPr="00BE5A8C" w:rsidRDefault="00BF1E23" w:rsidP="00BF1E23">
      <w:pPr>
        <w:pStyle w:val="point"/>
        <w:spacing w:before="0" w:after="0"/>
        <w:rPr>
          <w:b/>
          <w:i/>
          <w:sz w:val="16"/>
          <w:szCs w:val="16"/>
        </w:rPr>
      </w:pPr>
      <w:r w:rsidRPr="00566FE0">
        <w:rPr>
          <w:sz w:val="16"/>
          <w:szCs w:val="16"/>
        </w:rPr>
        <w:t xml:space="preserve">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14:paraId="66DB8004"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за вычетом фактически понесенных расходов Исполнителя в семидневный срок с даты отказа Заказчика от исполнения договора.  </w:t>
      </w:r>
    </w:p>
    <w:p w14:paraId="643390E3" w14:textId="23C49B1E" w:rsidR="00C40869" w:rsidRPr="00C40869" w:rsidRDefault="00C40869" w:rsidP="00C40869">
      <w:pPr>
        <w:pStyle w:val="aa"/>
        <w:numPr>
          <w:ilvl w:val="1"/>
          <w:numId w:val="4"/>
        </w:numPr>
        <w:shd w:val="clear" w:color="auto" w:fill="FFFFFF"/>
        <w:spacing w:after="0" w:line="240" w:lineRule="auto"/>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Стоимость круиза включает:</w:t>
      </w:r>
    </w:p>
    <w:p w14:paraId="6EB15C87" w14:textId="77777777" w:rsidR="00C40869" w:rsidRDefault="00C40869" w:rsidP="00C40869">
      <w:pPr>
        <w:pStyle w:val="aa"/>
        <w:numPr>
          <w:ilvl w:val="0"/>
          <w:numId w:val="10"/>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размещение в каюте выбранной категории на весь период круиза;</w:t>
      </w:r>
    </w:p>
    <w:p w14:paraId="28324070" w14:textId="77777777" w:rsidR="00C40869" w:rsidRDefault="00C40869" w:rsidP="00C40869">
      <w:pPr>
        <w:pStyle w:val="aa"/>
        <w:numPr>
          <w:ilvl w:val="0"/>
          <w:numId w:val="10"/>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за согласование условий путешествия (включая потребительские свойства услуг) в соответствии с запросом туриста или заказчика;</w:t>
      </w:r>
    </w:p>
    <w:p w14:paraId="3DC7363A" w14:textId="77777777" w:rsidR="00C40869" w:rsidRDefault="00C40869" w:rsidP="00C40869">
      <w:pPr>
        <w:pStyle w:val="aa"/>
        <w:numPr>
          <w:ilvl w:val="0"/>
          <w:numId w:val="10"/>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питание на борту (завтрак, обед, ужин) без напитков;</w:t>
      </w:r>
    </w:p>
    <w:p w14:paraId="313B763A" w14:textId="77777777" w:rsidR="00C40869" w:rsidRDefault="00C40869" w:rsidP="00C40869">
      <w:pPr>
        <w:pStyle w:val="aa"/>
        <w:numPr>
          <w:ilvl w:val="0"/>
          <w:numId w:val="10"/>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вода, чай, кофе из автоматов в зоне одного ресторана, работающего по системе питания - шведский стол;</w:t>
      </w:r>
    </w:p>
    <w:p w14:paraId="74780750" w14:textId="77777777" w:rsidR="00C40869" w:rsidRDefault="00C40869" w:rsidP="00C40869">
      <w:pPr>
        <w:pStyle w:val="aa"/>
        <w:numPr>
          <w:ilvl w:val="0"/>
          <w:numId w:val="10"/>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lastRenderedPageBreak/>
        <w:t>транспортировка багажа в портах начала и окончания круиза;</w:t>
      </w:r>
    </w:p>
    <w:p w14:paraId="53FAFB41" w14:textId="77777777" w:rsidR="00C40869" w:rsidRDefault="00C40869" w:rsidP="00C40869">
      <w:pPr>
        <w:pStyle w:val="aa"/>
        <w:numPr>
          <w:ilvl w:val="0"/>
          <w:numId w:val="10"/>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пользование плавсредствами для посадки и высадки в портах, где корабль не причаливает к пристани;</w:t>
      </w:r>
    </w:p>
    <w:p w14:paraId="35ABC1CA" w14:textId="28D379F9" w:rsidR="00C40869" w:rsidRPr="00C40869" w:rsidRDefault="00C40869" w:rsidP="00C40869">
      <w:pPr>
        <w:pStyle w:val="aa"/>
        <w:numPr>
          <w:ilvl w:val="0"/>
          <w:numId w:val="10"/>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развлекательные программы на борту.</w:t>
      </w:r>
    </w:p>
    <w:p w14:paraId="797C9076" w14:textId="77777777" w:rsidR="00C40869" w:rsidRDefault="00C40869" w:rsidP="00C40869">
      <w:pPr>
        <w:pStyle w:val="aa"/>
        <w:numPr>
          <w:ilvl w:val="1"/>
          <w:numId w:val="4"/>
        </w:numPr>
        <w:shd w:val="clear" w:color="auto" w:fill="FFFFFF"/>
        <w:spacing w:after="0" w:line="240" w:lineRule="auto"/>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Стоимость круиза не включает:</w:t>
      </w:r>
    </w:p>
    <w:p w14:paraId="441823B7" w14:textId="3548D42C" w:rsidR="00C40869" w:rsidRDefault="00C40869" w:rsidP="00C40869">
      <w:pPr>
        <w:pStyle w:val="aa"/>
        <w:numPr>
          <w:ilvl w:val="0"/>
          <w:numId w:val="11"/>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портовые сборы (обязательно оплачиваются дополнительно при бронировании круиза);</w:t>
      </w:r>
    </w:p>
    <w:p w14:paraId="6374DFA0" w14:textId="77777777" w:rsidR="00C40869" w:rsidRDefault="00C40869" w:rsidP="00C40869">
      <w:pPr>
        <w:pStyle w:val="aa"/>
        <w:numPr>
          <w:ilvl w:val="0"/>
          <w:numId w:val="11"/>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алкогольные и безалкогольные напитки;</w:t>
      </w:r>
    </w:p>
    <w:p w14:paraId="016CAB96" w14:textId="77777777" w:rsidR="00E37753" w:rsidRDefault="00C40869" w:rsidP="00E37753">
      <w:pPr>
        <w:pStyle w:val="aa"/>
        <w:numPr>
          <w:ilvl w:val="0"/>
          <w:numId w:val="11"/>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береговые экскурсии во время круиза;</w:t>
      </w:r>
    </w:p>
    <w:p w14:paraId="3641F508" w14:textId="6F58B148" w:rsidR="00C40869" w:rsidRPr="00E37753" w:rsidRDefault="00C40869" w:rsidP="00C40869">
      <w:pPr>
        <w:pStyle w:val="aa"/>
        <w:numPr>
          <w:ilvl w:val="0"/>
          <w:numId w:val="11"/>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E37753">
        <w:rPr>
          <w:rFonts w:ascii="Times New Roman" w:hAnsi="Times New Roman" w:cs="Times New Roman"/>
          <w:color w:val="000000"/>
          <w:sz w:val="16"/>
          <w:szCs w:val="16"/>
        </w:rPr>
        <w:t>сервисный сбор круизной компании</w:t>
      </w:r>
      <w:r w:rsidR="00E37753" w:rsidRPr="00E37753">
        <w:rPr>
          <w:rFonts w:ascii="Times New Roman" w:hAnsi="Times New Roman" w:cs="Times New Roman"/>
          <w:color w:val="000000"/>
          <w:sz w:val="16"/>
          <w:szCs w:val="16"/>
        </w:rPr>
        <w:t>. Сервисный сбор</w:t>
      </w:r>
      <w:r w:rsidR="00E37753" w:rsidRPr="00E37753">
        <w:rPr>
          <w:rFonts w:ascii="Times New Roman" w:eastAsia="Times New Roman" w:hAnsi="Times New Roman" w:cs="Times New Roman"/>
          <w:sz w:val="16"/>
          <w:szCs w:val="16"/>
        </w:rPr>
        <w:t xml:space="preserve"> обязательно уплачиваются </w:t>
      </w:r>
      <w:r w:rsidR="00E37753" w:rsidRPr="00E37753">
        <w:rPr>
          <w:rFonts w:ascii="Times New Roman" w:eastAsia="Times New Roman" w:hAnsi="Times New Roman" w:cs="Times New Roman"/>
          <w:sz w:val="16"/>
          <w:szCs w:val="16"/>
        </w:rPr>
        <w:t xml:space="preserve">заказчиком и\или туристами </w:t>
      </w:r>
      <w:r w:rsidR="00E37753" w:rsidRPr="00E37753">
        <w:rPr>
          <w:rFonts w:ascii="Times New Roman" w:eastAsia="Times New Roman" w:hAnsi="Times New Roman" w:cs="Times New Roman"/>
          <w:sz w:val="16"/>
          <w:szCs w:val="16"/>
        </w:rPr>
        <w:t>в конце круиза за каждого пассажира</w:t>
      </w:r>
      <w:r w:rsidR="00E37753" w:rsidRPr="00E37753">
        <w:rPr>
          <w:rFonts w:ascii="Times New Roman" w:eastAsia="Times New Roman" w:hAnsi="Times New Roman" w:cs="Times New Roman"/>
          <w:sz w:val="16"/>
          <w:szCs w:val="16"/>
        </w:rPr>
        <w:t xml:space="preserve"> (туриста)</w:t>
      </w:r>
      <w:r w:rsidR="00E37753" w:rsidRPr="00E37753">
        <w:rPr>
          <w:rFonts w:ascii="Times New Roman" w:eastAsia="Times New Roman" w:hAnsi="Times New Roman" w:cs="Times New Roman"/>
          <w:sz w:val="16"/>
          <w:szCs w:val="16"/>
        </w:rPr>
        <w:t xml:space="preserve"> и не включены в стоимость настоящего Договора. Размер </w:t>
      </w:r>
      <w:r w:rsidR="00E37753" w:rsidRPr="00E37753">
        <w:rPr>
          <w:rFonts w:ascii="Times New Roman" w:eastAsia="Times New Roman" w:hAnsi="Times New Roman" w:cs="Times New Roman"/>
          <w:sz w:val="16"/>
          <w:szCs w:val="16"/>
        </w:rPr>
        <w:t>сервисного сбора</w:t>
      </w:r>
      <w:r w:rsidR="00E37753" w:rsidRPr="00E37753">
        <w:rPr>
          <w:rFonts w:ascii="Times New Roman" w:eastAsia="Times New Roman" w:hAnsi="Times New Roman" w:cs="Times New Roman"/>
          <w:sz w:val="16"/>
          <w:szCs w:val="16"/>
        </w:rPr>
        <w:t xml:space="preserve"> будет указан в итоговом счете туриста при закрытии бортового счета</w:t>
      </w:r>
      <w:r w:rsidRPr="00E37753">
        <w:rPr>
          <w:rFonts w:ascii="Times New Roman" w:hAnsi="Times New Roman" w:cs="Times New Roman"/>
          <w:color w:val="000000"/>
          <w:sz w:val="16"/>
          <w:szCs w:val="16"/>
        </w:rPr>
        <w:t>;</w:t>
      </w:r>
    </w:p>
    <w:p w14:paraId="02A8AF26" w14:textId="77777777" w:rsidR="00C40869" w:rsidRDefault="00C40869" w:rsidP="00C40869">
      <w:pPr>
        <w:pStyle w:val="aa"/>
        <w:numPr>
          <w:ilvl w:val="0"/>
          <w:numId w:val="11"/>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стоимость страховых полисов добровольного медицинского страхования граждан, выезжающих за рубеж, а также добровольного страхования расходов, возникших в результате отмены поездки;</w:t>
      </w:r>
    </w:p>
    <w:p w14:paraId="7CE2B83A" w14:textId="77777777" w:rsidR="00C40869" w:rsidRDefault="00C40869" w:rsidP="00C40869">
      <w:pPr>
        <w:pStyle w:val="aa"/>
        <w:numPr>
          <w:ilvl w:val="0"/>
          <w:numId w:val="11"/>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авиаперелет;</w:t>
      </w:r>
    </w:p>
    <w:p w14:paraId="0646EFB0" w14:textId="77777777" w:rsidR="00C40869" w:rsidRDefault="00C40869" w:rsidP="00C40869">
      <w:pPr>
        <w:pStyle w:val="aa"/>
        <w:numPr>
          <w:ilvl w:val="0"/>
          <w:numId w:val="11"/>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трансферы аэропорт – морской порт (отель) – аэропорт;</w:t>
      </w:r>
    </w:p>
    <w:p w14:paraId="722FF441" w14:textId="1342D736" w:rsidR="00C40869" w:rsidRPr="00C40869" w:rsidRDefault="00C40869" w:rsidP="00C40869">
      <w:pPr>
        <w:pStyle w:val="aa"/>
        <w:numPr>
          <w:ilvl w:val="0"/>
          <w:numId w:val="11"/>
        </w:numPr>
        <w:shd w:val="clear" w:color="auto" w:fill="FFFFFF"/>
        <w:spacing w:after="0" w:line="240" w:lineRule="auto"/>
        <w:ind w:left="993"/>
        <w:jc w:val="both"/>
        <w:textAlignment w:val="baseline"/>
        <w:rPr>
          <w:rFonts w:ascii="Times New Roman" w:hAnsi="Times New Roman" w:cs="Times New Roman"/>
          <w:color w:val="000000"/>
          <w:sz w:val="16"/>
          <w:szCs w:val="16"/>
        </w:rPr>
      </w:pPr>
      <w:r w:rsidRPr="00C40869">
        <w:rPr>
          <w:rFonts w:ascii="Times New Roman" w:hAnsi="Times New Roman" w:cs="Times New Roman"/>
          <w:color w:val="000000"/>
          <w:sz w:val="16"/>
          <w:szCs w:val="16"/>
        </w:rPr>
        <w:t>личные расходы туристов.</w:t>
      </w:r>
    </w:p>
    <w:p w14:paraId="3F9F0201" w14:textId="3A8D5F3D" w:rsidR="00BF1E23" w:rsidRPr="00566FE0" w:rsidRDefault="00BF1E23" w:rsidP="00C40869">
      <w:pPr>
        <w:pStyle w:val="newncpi"/>
        <w:spacing w:before="0" w:after="0"/>
        <w:ind w:left="927" w:firstLine="0"/>
        <w:rPr>
          <w:sz w:val="16"/>
          <w:szCs w:val="16"/>
        </w:rPr>
      </w:pPr>
    </w:p>
    <w:p w14:paraId="521CA4EC" w14:textId="77777777" w:rsidR="00BF1E23" w:rsidRPr="00566FE0" w:rsidRDefault="00BF1E23" w:rsidP="00BF1E23">
      <w:pPr>
        <w:pStyle w:val="newncpi0"/>
        <w:numPr>
          <w:ilvl w:val="0"/>
          <w:numId w:val="4"/>
        </w:numPr>
        <w:spacing w:before="0" w:after="0"/>
        <w:ind w:left="0" w:firstLine="0"/>
        <w:jc w:val="center"/>
        <w:rPr>
          <w:b/>
          <w:sz w:val="16"/>
          <w:szCs w:val="16"/>
        </w:rPr>
      </w:pPr>
      <w:r w:rsidRPr="00566FE0">
        <w:rPr>
          <w:b/>
          <w:sz w:val="16"/>
          <w:szCs w:val="16"/>
        </w:rPr>
        <w:t>ПРАВА И ОБЯЗАННОСТИ СТОРОН</w:t>
      </w:r>
    </w:p>
    <w:p w14:paraId="2FEFD34B" w14:textId="77777777" w:rsidR="00BF1E23" w:rsidRPr="00566FE0" w:rsidRDefault="00BF1E23" w:rsidP="00BF1E23">
      <w:pPr>
        <w:pStyle w:val="newncpi"/>
        <w:spacing w:before="0" w:after="0"/>
        <w:rPr>
          <w:sz w:val="16"/>
          <w:szCs w:val="16"/>
        </w:rPr>
      </w:pPr>
      <w:r w:rsidRPr="00566FE0">
        <w:rPr>
          <w:sz w:val="16"/>
          <w:szCs w:val="16"/>
        </w:rPr>
        <w:t> </w:t>
      </w:r>
    </w:p>
    <w:p w14:paraId="1E89AAC2" w14:textId="77777777" w:rsidR="00BF1E23" w:rsidRPr="00566FE0" w:rsidRDefault="00BF1E23" w:rsidP="00BF1E23">
      <w:pPr>
        <w:pStyle w:val="point"/>
        <w:numPr>
          <w:ilvl w:val="1"/>
          <w:numId w:val="4"/>
        </w:numPr>
        <w:spacing w:before="0" w:after="0"/>
        <w:ind w:left="0" w:firstLine="567"/>
        <w:rPr>
          <w:b/>
          <w:sz w:val="16"/>
          <w:szCs w:val="16"/>
        </w:rPr>
      </w:pPr>
      <w:r w:rsidRPr="00566FE0">
        <w:rPr>
          <w:b/>
          <w:sz w:val="16"/>
          <w:szCs w:val="16"/>
        </w:rPr>
        <w:t>Исполнитель имеет право:</w:t>
      </w:r>
    </w:p>
    <w:p w14:paraId="22688508" w14:textId="77777777" w:rsidR="00BF1E23" w:rsidRPr="00566FE0" w:rsidRDefault="00BF1E23" w:rsidP="00BF1E23">
      <w:pPr>
        <w:pStyle w:val="newncpi"/>
        <w:numPr>
          <w:ilvl w:val="2"/>
          <w:numId w:val="4"/>
        </w:numPr>
        <w:spacing w:before="0" w:after="0"/>
        <w:ind w:left="0" w:firstLine="567"/>
        <w:rPr>
          <w:sz w:val="16"/>
          <w:szCs w:val="16"/>
        </w:rPr>
      </w:pPr>
      <w:r>
        <w:rPr>
          <w:sz w:val="16"/>
          <w:szCs w:val="16"/>
        </w:rPr>
        <w:t>н</w:t>
      </w:r>
      <w:r w:rsidRPr="00566FE0">
        <w:rPr>
          <w:sz w:val="16"/>
          <w:szCs w:val="16"/>
        </w:rPr>
        <w:t>а 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1EC4525C" w14:textId="77777777" w:rsidR="00BF1E23" w:rsidRPr="00566FE0" w:rsidRDefault="00BF1E23" w:rsidP="00BF1E23">
      <w:pPr>
        <w:pStyle w:val="newncpi"/>
        <w:numPr>
          <w:ilvl w:val="2"/>
          <w:numId w:val="4"/>
        </w:numPr>
        <w:spacing w:before="0" w:after="0"/>
        <w:ind w:left="0" w:firstLine="567"/>
        <w:rPr>
          <w:sz w:val="16"/>
          <w:szCs w:val="16"/>
        </w:rPr>
      </w:pPr>
      <w:r>
        <w:rPr>
          <w:sz w:val="16"/>
          <w:szCs w:val="16"/>
        </w:rPr>
        <w:t xml:space="preserve">на </w:t>
      </w:r>
      <w:r w:rsidRPr="00566FE0">
        <w:rPr>
          <w:sz w:val="16"/>
          <w:szCs w:val="16"/>
        </w:rPr>
        <w:t>возмещение Заказчиком причиненного Исполнителю вреда в случаях и порядке, установленных гражданским и гражданско-процессуальным законодательством и настоящим Договором;</w:t>
      </w:r>
    </w:p>
    <w:p w14:paraId="6C984DB7" w14:textId="7B06F2CB" w:rsidR="00BF1E23" w:rsidRDefault="00BF1E23" w:rsidP="00BF1E23">
      <w:pPr>
        <w:pStyle w:val="newncpi"/>
        <w:numPr>
          <w:ilvl w:val="2"/>
          <w:numId w:val="4"/>
        </w:numPr>
        <w:spacing w:before="0" w:after="0"/>
        <w:ind w:left="0" w:firstLine="567"/>
        <w:rPr>
          <w:sz w:val="16"/>
          <w:szCs w:val="16"/>
        </w:rPr>
      </w:pPr>
      <w:r w:rsidRPr="00566FE0">
        <w:rPr>
          <w:sz w:val="16"/>
          <w:szCs w:val="16"/>
        </w:rPr>
        <w:t xml:space="preserve">в исключительных случаях заменить </w:t>
      </w:r>
      <w:r w:rsidR="0079503F" w:rsidRPr="0079503F">
        <w:rPr>
          <w:sz w:val="16"/>
          <w:szCs w:val="16"/>
        </w:rPr>
        <w:t>забронированную каюту на равноценную, относящуюся к той же категории, или каюту более высокой категории, включая случаи, когда круизный билет уже выписан</w:t>
      </w:r>
      <w:r w:rsidR="0079503F" w:rsidRPr="00566FE0">
        <w:rPr>
          <w:sz w:val="16"/>
          <w:szCs w:val="16"/>
        </w:rPr>
        <w:t xml:space="preserve"> </w:t>
      </w:r>
      <w:r w:rsidRPr="00566FE0">
        <w:rPr>
          <w:sz w:val="16"/>
          <w:szCs w:val="16"/>
        </w:rPr>
        <w:t>при сохранении других составляющих тура, уведомив об этом Заказчика через Турагента любым из следующих способов (по выбору Турагента): по телефону, посредством мессенджера или электронной почты;</w:t>
      </w:r>
    </w:p>
    <w:p w14:paraId="549D599E" w14:textId="429BE3BB" w:rsidR="00D37396" w:rsidRPr="00E37753" w:rsidRDefault="00D37396" w:rsidP="00C40869">
      <w:pPr>
        <w:pStyle w:val="newncpi"/>
        <w:numPr>
          <w:ilvl w:val="2"/>
          <w:numId w:val="4"/>
        </w:numPr>
        <w:spacing w:before="0" w:after="0"/>
        <w:ind w:left="0" w:firstLine="567"/>
        <w:rPr>
          <w:sz w:val="16"/>
          <w:szCs w:val="16"/>
        </w:rPr>
      </w:pPr>
      <w:r w:rsidRPr="00E37753">
        <w:rPr>
          <w:sz w:val="16"/>
          <w:szCs w:val="16"/>
        </w:rPr>
        <w:t>в</w:t>
      </w:r>
      <w:r w:rsidRPr="00E37753">
        <w:rPr>
          <w:sz w:val="16"/>
          <w:szCs w:val="16"/>
        </w:rPr>
        <w:t xml:space="preserve"> исключительных случаях, в соответствии с распоряжением </w:t>
      </w:r>
      <w:r w:rsidR="00C40869" w:rsidRPr="00E37753">
        <w:rPr>
          <w:sz w:val="16"/>
          <w:szCs w:val="16"/>
        </w:rPr>
        <w:t>к</w:t>
      </w:r>
      <w:r w:rsidRPr="00E37753">
        <w:rPr>
          <w:sz w:val="16"/>
          <w:szCs w:val="16"/>
        </w:rPr>
        <w:t>руизной компании, вносить изменения в программу круиза, если эти изменения необходимы по техническим и коммерческим причинам, или в целях безопасности пассажиров. Исполнитель обязан незамедлительно сообщить об изменениях программы Турагенту, а Турагент в свою очередь обязан незамедлительно уведомить Заказчика/туриста (</w:t>
      </w:r>
      <w:proofErr w:type="spellStart"/>
      <w:r w:rsidRPr="00E37753">
        <w:rPr>
          <w:sz w:val="16"/>
          <w:szCs w:val="16"/>
        </w:rPr>
        <w:t>ов</w:t>
      </w:r>
      <w:proofErr w:type="spellEnd"/>
      <w:r w:rsidRPr="00E37753">
        <w:rPr>
          <w:sz w:val="16"/>
          <w:szCs w:val="16"/>
        </w:rPr>
        <w:t>)</w:t>
      </w:r>
      <w:r w:rsidR="00E37753" w:rsidRPr="00E37753">
        <w:rPr>
          <w:sz w:val="16"/>
          <w:szCs w:val="16"/>
        </w:rPr>
        <w:t>;</w:t>
      </w:r>
    </w:p>
    <w:p w14:paraId="2DCFDC55" w14:textId="65A4135D" w:rsidR="00422E4E" w:rsidRPr="00E37753" w:rsidRDefault="00422E4E" w:rsidP="00422E4E">
      <w:pPr>
        <w:pStyle w:val="newncpi"/>
        <w:numPr>
          <w:ilvl w:val="2"/>
          <w:numId w:val="4"/>
        </w:numPr>
        <w:spacing w:before="0" w:after="0"/>
        <w:ind w:left="0" w:firstLine="567"/>
        <w:rPr>
          <w:sz w:val="16"/>
          <w:szCs w:val="16"/>
        </w:rPr>
      </w:pPr>
      <w:r w:rsidRPr="00E37753">
        <w:rPr>
          <w:sz w:val="16"/>
          <w:szCs w:val="16"/>
        </w:rPr>
        <w:t>в</w:t>
      </w:r>
      <w:r w:rsidRPr="00E37753">
        <w:rPr>
          <w:sz w:val="16"/>
          <w:szCs w:val="16"/>
        </w:rPr>
        <w:t xml:space="preserve"> исключительных случаях, на основании принятого </w:t>
      </w:r>
      <w:r w:rsidR="00C40869" w:rsidRPr="00E37753">
        <w:rPr>
          <w:sz w:val="16"/>
          <w:szCs w:val="16"/>
        </w:rPr>
        <w:t>к</w:t>
      </w:r>
      <w:r w:rsidRPr="00E37753">
        <w:rPr>
          <w:sz w:val="16"/>
          <w:szCs w:val="16"/>
        </w:rPr>
        <w:t>руизной компанией решения, отменить круиз, уведомив об этом Турагента.</w:t>
      </w:r>
      <w:r w:rsidRPr="00E37753">
        <w:rPr>
          <w:sz w:val="16"/>
          <w:szCs w:val="16"/>
        </w:rPr>
        <w:t xml:space="preserve"> </w:t>
      </w:r>
      <w:r w:rsidRPr="00E37753">
        <w:rPr>
          <w:sz w:val="16"/>
          <w:szCs w:val="16"/>
        </w:rPr>
        <w:t>В случае если, отмена произошла по причине возникновения обстоятельств непреодолимой силы, необычных, непредвиденных обстоятельств, т.е. обстоятельств независящих от Исполнителя, то Исполнитель предоставляет Заказчику/туристам право</w:t>
      </w:r>
      <w:r w:rsidR="00C40869" w:rsidRPr="00E37753">
        <w:rPr>
          <w:sz w:val="16"/>
          <w:szCs w:val="16"/>
        </w:rPr>
        <w:t xml:space="preserve"> </w:t>
      </w:r>
      <w:r w:rsidRPr="00E37753">
        <w:rPr>
          <w:sz w:val="16"/>
          <w:szCs w:val="16"/>
        </w:rPr>
        <w:t>получить в полном объеме средства, внесенные в счет оплаты круиза</w:t>
      </w:r>
      <w:r w:rsidR="00C40869" w:rsidRPr="00E37753">
        <w:rPr>
          <w:sz w:val="16"/>
          <w:szCs w:val="16"/>
        </w:rPr>
        <w:t xml:space="preserve"> либо </w:t>
      </w:r>
      <w:r w:rsidRPr="00E37753">
        <w:rPr>
          <w:sz w:val="16"/>
          <w:szCs w:val="16"/>
        </w:rPr>
        <w:t>забронировать другой круиз из числа предложенных Исполнителем альтернатив.</w:t>
      </w:r>
      <w:r w:rsidR="00C40869" w:rsidRPr="00E37753">
        <w:rPr>
          <w:sz w:val="16"/>
          <w:szCs w:val="16"/>
        </w:rPr>
        <w:t xml:space="preserve"> </w:t>
      </w:r>
      <w:r w:rsidRPr="00E37753">
        <w:rPr>
          <w:sz w:val="16"/>
          <w:szCs w:val="16"/>
        </w:rPr>
        <w:t>При этом Исполнитель не несет ответственности за любые расходы, связанные с организацией поездки, совершенные Заказчиком или туристами самостоятельно, в том числе за расходы, понесенные на организацию переезда туристов до места начала путешествия.</w:t>
      </w:r>
      <w:r w:rsidR="00C40869" w:rsidRPr="00E37753">
        <w:rPr>
          <w:sz w:val="16"/>
          <w:szCs w:val="16"/>
        </w:rPr>
        <w:t xml:space="preserve"> </w:t>
      </w:r>
      <w:r w:rsidRPr="00E37753">
        <w:rPr>
          <w:sz w:val="16"/>
          <w:szCs w:val="16"/>
        </w:rPr>
        <w:t xml:space="preserve">Турагент обязан уведомить туристов и сообщить Исполнителю о принятом туристами решении в течение 48 часов с момента получения от </w:t>
      </w:r>
      <w:r w:rsidR="00C40869" w:rsidRPr="00E37753">
        <w:rPr>
          <w:sz w:val="16"/>
          <w:szCs w:val="16"/>
        </w:rPr>
        <w:t>Исполнителя</w:t>
      </w:r>
      <w:r w:rsidRPr="00E37753">
        <w:rPr>
          <w:sz w:val="16"/>
          <w:szCs w:val="16"/>
        </w:rPr>
        <w:t xml:space="preserve"> информации об отмене круиза</w:t>
      </w:r>
      <w:r w:rsidR="00E37753" w:rsidRPr="00E37753">
        <w:rPr>
          <w:sz w:val="16"/>
          <w:szCs w:val="16"/>
        </w:rPr>
        <w:t>;</w:t>
      </w:r>
    </w:p>
    <w:p w14:paraId="29EA4B76" w14:textId="77777777" w:rsidR="00BF1E23" w:rsidRPr="00566FE0" w:rsidRDefault="00BF1E23" w:rsidP="00BF1E23">
      <w:pPr>
        <w:pStyle w:val="newncpi"/>
        <w:numPr>
          <w:ilvl w:val="2"/>
          <w:numId w:val="4"/>
        </w:numPr>
        <w:spacing w:before="0" w:after="0"/>
        <w:ind w:left="0" w:firstLine="567"/>
        <w:rPr>
          <w:sz w:val="16"/>
          <w:szCs w:val="16"/>
        </w:rPr>
      </w:pPr>
      <w:r w:rsidRPr="00566FE0">
        <w:rPr>
          <w:sz w:val="16"/>
          <w:szCs w:val="16"/>
        </w:rPr>
        <w:t>в случае несвоевременной оплаты Заказчиком тура, несвоевременного предоставления Заказчиком документов, необходимых для бронирования тура,</w:t>
      </w:r>
      <w:r>
        <w:rPr>
          <w:sz w:val="16"/>
          <w:szCs w:val="16"/>
        </w:rPr>
        <w:t xml:space="preserve"> или в иных случаях предусмотренных настоящим Договором,</w:t>
      </w:r>
      <w:r w:rsidRPr="00566FE0">
        <w:rPr>
          <w:sz w:val="16"/>
          <w:szCs w:val="16"/>
        </w:rPr>
        <w:t xml:space="preserve"> изменить стоимость туристических услуг или аннулировать Заявку Заказчика и в одностороннем порядке отказаться от исполнения настоящего Договора, с удержанием фактически понесенных Исполнителем расходов;</w:t>
      </w:r>
    </w:p>
    <w:p w14:paraId="1C5DA996" w14:textId="77777777" w:rsidR="00BF1E23" w:rsidRPr="00566FE0" w:rsidRDefault="00BF1E23" w:rsidP="00BF1E23">
      <w:pPr>
        <w:pStyle w:val="newncpi"/>
        <w:numPr>
          <w:ilvl w:val="2"/>
          <w:numId w:val="4"/>
        </w:numPr>
        <w:spacing w:before="0" w:after="0"/>
        <w:ind w:left="0" w:firstLine="567"/>
        <w:rPr>
          <w:sz w:val="16"/>
          <w:szCs w:val="16"/>
        </w:rPr>
      </w:pPr>
      <w:r w:rsidRPr="00566FE0">
        <w:rPr>
          <w:sz w:val="16"/>
          <w:szCs w:val="16"/>
        </w:rPr>
        <w:t>использовать предоставленные Заказчиком персональные данные лиц, указанны</w:t>
      </w:r>
      <w:r>
        <w:rPr>
          <w:sz w:val="16"/>
          <w:szCs w:val="16"/>
        </w:rPr>
        <w:t>х</w:t>
      </w:r>
      <w:r w:rsidRPr="00566FE0">
        <w:rPr>
          <w:sz w:val="16"/>
          <w:szCs w:val="16"/>
        </w:rPr>
        <w:t xml:space="preserve"> в Заявке, для целей выполнения условий настоящего Договора.</w:t>
      </w:r>
    </w:p>
    <w:p w14:paraId="503FB06A" w14:textId="77777777" w:rsidR="00BF1E23" w:rsidRPr="00566FE0" w:rsidRDefault="00BF1E23" w:rsidP="00BF1E23">
      <w:pPr>
        <w:pStyle w:val="point"/>
        <w:numPr>
          <w:ilvl w:val="1"/>
          <w:numId w:val="4"/>
        </w:numPr>
        <w:spacing w:before="0" w:after="0"/>
        <w:ind w:left="0" w:firstLine="567"/>
        <w:rPr>
          <w:b/>
          <w:sz w:val="16"/>
          <w:szCs w:val="16"/>
        </w:rPr>
      </w:pPr>
      <w:r w:rsidRPr="00566FE0">
        <w:rPr>
          <w:b/>
          <w:sz w:val="16"/>
          <w:szCs w:val="16"/>
        </w:rPr>
        <w:t>Исполнитель обязан:</w:t>
      </w:r>
      <w:bookmarkStart w:id="8" w:name="a9"/>
      <w:bookmarkEnd w:id="8"/>
    </w:p>
    <w:p w14:paraId="365FB2F1" w14:textId="77777777" w:rsidR="00BF1E23" w:rsidRPr="00566FE0" w:rsidRDefault="00BF1E23" w:rsidP="00BF1E23">
      <w:pPr>
        <w:pStyle w:val="point"/>
        <w:numPr>
          <w:ilvl w:val="2"/>
          <w:numId w:val="4"/>
        </w:numPr>
        <w:spacing w:before="0" w:after="0"/>
        <w:ind w:left="0" w:firstLine="567"/>
        <w:rPr>
          <w:b/>
          <w:sz w:val="16"/>
          <w:szCs w:val="16"/>
        </w:rPr>
      </w:pPr>
      <w:r w:rsidRPr="00566FE0">
        <w:rPr>
          <w:sz w:val="16"/>
          <w:szCs w:val="16"/>
        </w:rPr>
        <w:t>предоставить своевременно Заказчику информацию о туристических услугах, включающую сведения:</w:t>
      </w:r>
    </w:p>
    <w:p w14:paraId="106098A0" w14:textId="77777777" w:rsidR="00BF1E23" w:rsidRPr="00566FE0" w:rsidRDefault="00BF1E23" w:rsidP="00BF1E23">
      <w:pPr>
        <w:pStyle w:val="newncpi"/>
        <w:spacing w:before="0" w:after="0"/>
        <w:rPr>
          <w:sz w:val="16"/>
          <w:szCs w:val="16"/>
        </w:rPr>
      </w:pPr>
      <w:r w:rsidRPr="00566FE0">
        <w:rPr>
          <w:sz w:val="16"/>
          <w:szCs w:val="16"/>
        </w:rPr>
        <w:t>- о программе туристического путешествия;</w:t>
      </w:r>
    </w:p>
    <w:p w14:paraId="64CBFA21" w14:textId="77777777" w:rsidR="00BF1E23" w:rsidRPr="00566FE0" w:rsidRDefault="00BF1E23" w:rsidP="00BF1E23">
      <w:pPr>
        <w:pStyle w:val="newncpi"/>
        <w:spacing w:before="0" w:after="0"/>
        <w:rPr>
          <w:sz w:val="16"/>
          <w:szCs w:val="16"/>
        </w:rPr>
      </w:pPr>
      <w:r w:rsidRPr="00566FE0">
        <w:rPr>
          <w:sz w:val="16"/>
          <w:szCs w:val="16"/>
        </w:rPr>
        <w:t>- о туроператоре, сформировавшем тур;</w:t>
      </w:r>
    </w:p>
    <w:p w14:paraId="0047B330" w14:textId="77777777" w:rsidR="00BF1E23" w:rsidRPr="00566FE0" w:rsidRDefault="00BF1E23" w:rsidP="00BF1E23">
      <w:pPr>
        <w:pStyle w:val="newncpi"/>
        <w:spacing w:before="0" w:after="0"/>
        <w:rPr>
          <w:sz w:val="16"/>
          <w:szCs w:val="16"/>
        </w:rPr>
      </w:pPr>
      <w:r w:rsidRPr="00566FE0">
        <w:rPr>
          <w:sz w:val="16"/>
          <w:szCs w:val="16"/>
        </w:rPr>
        <w:t>- о стоимости туристических услуг, сроках и порядке их оплаты;</w:t>
      </w:r>
    </w:p>
    <w:p w14:paraId="59B1DAD4" w14:textId="77777777" w:rsidR="00BF1E23" w:rsidRPr="00566FE0" w:rsidRDefault="00BF1E23" w:rsidP="00BF1E23">
      <w:pPr>
        <w:pStyle w:val="newncpi"/>
        <w:spacing w:before="0" w:after="0"/>
        <w:rPr>
          <w:sz w:val="16"/>
          <w:szCs w:val="16"/>
        </w:rPr>
      </w:pPr>
      <w:r w:rsidRPr="00566FE0">
        <w:rPr>
          <w:sz w:val="16"/>
          <w:szCs w:val="16"/>
        </w:rPr>
        <w:t>-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1724DF2C" w14:textId="77777777" w:rsidR="00BF1E23" w:rsidRPr="00566FE0" w:rsidRDefault="00BF1E23" w:rsidP="00BF1E23">
      <w:pPr>
        <w:pStyle w:val="newncpi"/>
        <w:spacing w:before="0" w:after="0"/>
        <w:rPr>
          <w:sz w:val="16"/>
          <w:szCs w:val="16"/>
        </w:rPr>
      </w:pPr>
      <w:r w:rsidRPr="00566FE0">
        <w:rPr>
          <w:sz w:val="16"/>
          <w:szCs w:val="16"/>
        </w:rPr>
        <w:t>-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7C9248E9" w14:textId="7A4B8AFC" w:rsidR="00BF1E23" w:rsidRPr="00566FE0" w:rsidRDefault="00BF1E23" w:rsidP="00BF1E23">
      <w:pPr>
        <w:pStyle w:val="newncpi"/>
        <w:spacing w:before="0" w:after="0"/>
        <w:rPr>
          <w:sz w:val="16"/>
          <w:szCs w:val="16"/>
        </w:rPr>
      </w:pPr>
      <w:r w:rsidRPr="00566FE0">
        <w:rPr>
          <w:sz w:val="16"/>
          <w:szCs w:val="16"/>
        </w:rPr>
        <w:t xml:space="preserve">- о принимающей стороне (для целей настоящего Договора под «принимающей стороной» понимаются </w:t>
      </w:r>
      <w:r w:rsidR="0079503F">
        <w:rPr>
          <w:sz w:val="16"/>
          <w:szCs w:val="16"/>
        </w:rPr>
        <w:t>круизная компания</w:t>
      </w:r>
      <w:r w:rsidRPr="00566FE0">
        <w:rPr>
          <w:sz w:val="16"/>
          <w:szCs w:val="16"/>
        </w:rPr>
        <w:t xml:space="preserve"> и (или) принимающая компания в стране (месте) временного пребывания (транзитного проезда) туристов, указанные в документах, предоставляемых Исполнителем Заказчику для совершения туристического путешествия);</w:t>
      </w:r>
    </w:p>
    <w:p w14:paraId="1304201D" w14:textId="77777777" w:rsidR="00BF1E23" w:rsidRPr="00566FE0" w:rsidRDefault="00BF1E23" w:rsidP="00BF1E23">
      <w:pPr>
        <w:pStyle w:val="newncpi"/>
        <w:spacing w:before="0" w:after="0"/>
        <w:rPr>
          <w:sz w:val="16"/>
          <w:szCs w:val="16"/>
        </w:rPr>
      </w:pPr>
      <w:r w:rsidRPr="00566FE0">
        <w:rPr>
          <w:sz w:val="16"/>
          <w:szCs w:val="16"/>
        </w:rPr>
        <w:t>- иную информацию, связанную с оказанием туристических услуг.</w:t>
      </w:r>
    </w:p>
    <w:p w14:paraId="2050A99E" w14:textId="77777777" w:rsidR="00BF1E23" w:rsidRPr="00566FE0" w:rsidRDefault="00BF1E23" w:rsidP="00BF1E23">
      <w:pPr>
        <w:spacing w:after="0" w:line="240" w:lineRule="auto"/>
        <w:ind w:firstLine="567"/>
        <w:jc w:val="both"/>
        <w:rPr>
          <w:rFonts w:ascii="Times New Roman" w:hAnsi="Times New Roman" w:cs="Times New Roman"/>
          <w:sz w:val="16"/>
          <w:szCs w:val="16"/>
        </w:rPr>
      </w:pPr>
      <w:bookmarkStart w:id="9" w:name="a21"/>
      <w:bookmarkEnd w:id="9"/>
      <w:r w:rsidRPr="00566FE0">
        <w:rPr>
          <w:rFonts w:ascii="Times New Roman" w:hAnsi="Times New Roman" w:cs="Times New Roman"/>
          <w:sz w:val="16"/>
          <w:szCs w:val="16"/>
        </w:rPr>
        <w:t>При этом, в случае расхождения информации, изложенной в рекламном каталоге (иных электронных либо печатных рекламных материалах) с информацией, указанной на сайте Исполнителя, Заказчик обязан руководствоваться актуальной информацией, указанной на сайте Исполнителя с момента ее размещения;</w:t>
      </w:r>
    </w:p>
    <w:p w14:paraId="5187C4E6"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при международном выездном туризме кроме информации, предусмотренной в</w:t>
      </w:r>
      <w:r>
        <w:rPr>
          <w:sz w:val="16"/>
          <w:szCs w:val="16"/>
        </w:rPr>
        <w:t xml:space="preserve"> </w:t>
      </w:r>
      <w:hyperlink w:anchor="a9" w:tooltip="+" w:history="1">
        <w:r>
          <w:rPr>
            <w:rStyle w:val="a5"/>
            <w:color w:val="auto"/>
            <w:sz w:val="16"/>
            <w:szCs w:val="16"/>
            <w:u w:val="none"/>
          </w:rPr>
          <w:t>п. </w:t>
        </w:r>
        <w:r w:rsidRPr="000602D7">
          <w:rPr>
            <w:rStyle w:val="a5"/>
            <w:color w:val="auto"/>
            <w:sz w:val="16"/>
            <w:szCs w:val="16"/>
            <w:u w:val="none"/>
          </w:rPr>
          <w:t>4.2.1</w:t>
        </w:r>
      </w:hyperlink>
      <w:r w:rsidRPr="000602D7">
        <w:rPr>
          <w:sz w:val="16"/>
          <w:szCs w:val="16"/>
        </w:rPr>
        <w:t xml:space="preserve"> н</w:t>
      </w:r>
      <w:r w:rsidRPr="00566FE0">
        <w:rPr>
          <w:sz w:val="16"/>
          <w:szCs w:val="16"/>
        </w:rPr>
        <w:t xml:space="preserve">астоящего </w:t>
      </w:r>
      <w:r>
        <w:rPr>
          <w:sz w:val="16"/>
          <w:szCs w:val="16"/>
        </w:rPr>
        <w:t>Договора</w:t>
      </w:r>
      <w:r w:rsidRPr="00566FE0">
        <w:rPr>
          <w:sz w:val="16"/>
          <w:szCs w:val="16"/>
        </w:rPr>
        <w:t>, предоставить также информацию:</w:t>
      </w:r>
    </w:p>
    <w:p w14:paraId="609995BA" w14:textId="77777777" w:rsidR="00BF1E23" w:rsidRPr="00566FE0" w:rsidRDefault="00BF1E23" w:rsidP="00BF1E23">
      <w:pPr>
        <w:pStyle w:val="newncpi"/>
        <w:spacing w:before="0" w:after="0"/>
        <w:rPr>
          <w:sz w:val="16"/>
          <w:szCs w:val="16"/>
        </w:rPr>
      </w:pPr>
      <w:r w:rsidRPr="00566FE0">
        <w:rPr>
          <w:sz w:val="16"/>
          <w:szCs w:val="16"/>
        </w:rPr>
        <w:t>- о соблюдении правил личной безопасности туриста, экскурсанта;</w:t>
      </w:r>
    </w:p>
    <w:p w14:paraId="7F11E92B" w14:textId="77777777" w:rsidR="00BF1E23" w:rsidRPr="00566FE0" w:rsidRDefault="00BF1E23" w:rsidP="00BF1E23">
      <w:pPr>
        <w:pStyle w:val="newncpi"/>
        <w:spacing w:before="0" w:after="0"/>
        <w:rPr>
          <w:sz w:val="16"/>
          <w:szCs w:val="16"/>
        </w:rPr>
      </w:pPr>
      <w:r w:rsidRPr="00566FE0">
        <w:rPr>
          <w:sz w:val="16"/>
          <w:szCs w:val="16"/>
        </w:rPr>
        <w:t>-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6D2B0656" w14:textId="77777777" w:rsidR="00BF1E23" w:rsidRPr="00566FE0" w:rsidRDefault="00BF1E23" w:rsidP="00BF1E23">
      <w:pPr>
        <w:pStyle w:val="newncpi"/>
        <w:spacing w:before="0" w:after="0"/>
        <w:rPr>
          <w:sz w:val="16"/>
          <w:szCs w:val="16"/>
        </w:rPr>
      </w:pPr>
      <w:r w:rsidRPr="00566FE0">
        <w:rPr>
          <w:sz w:val="16"/>
          <w:szCs w:val="16"/>
        </w:rPr>
        <w:t>-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269F0ADA" w14:textId="3C68F709"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 случае переноса даты, времени, задержки, отмены </w:t>
      </w:r>
      <w:r w:rsidR="0079503F">
        <w:rPr>
          <w:sz w:val="16"/>
          <w:szCs w:val="16"/>
        </w:rPr>
        <w:t>выхода (входа) из (в) порта</w:t>
      </w:r>
      <w:r w:rsidRPr="00566FE0">
        <w:rPr>
          <w:sz w:val="16"/>
          <w:szCs w:val="16"/>
        </w:rPr>
        <w:t xml:space="preserve">, изменения стоимости туристических услуг, а также в случае изменения иных существенных условий тура (турпродукта), в том числе не по вине Исполнителя либо в силу обстоятельств непреодолимой силы, возникших на территории Республики Беларусь и (или) на территории страны отдыха и (или) транзита, Исполнитель обязан незамедлительно проинформировать об этом Заказчика через Турагента путем размещения оперативной информации на сайте Исполнителя или любым из следующих способов (по выбору Турагента): по телефону, посредством мессенджера или электронной почты, либо иным способом, предусмотренным настоящим Договором. При этом </w:t>
      </w:r>
      <w:r w:rsidR="0079503F">
        <w:rPr>
          <w:sz w:val="16"/>
          <w:szCs w:val="16"/>
        </w:rPr>
        <w:t>круизная компания</w:t>
      </w:r>
      <w:r w:rsidRPr="00566FE0">
        <w:rPr>
          <w:sz w:val="16"/>
          <w:szCs w:val="16"/>
        </w:rPr>
        <w:t xml:space="preserve"> вправе самостоятельно осуществлять дополнительное информирование пассажиров;</w:t>
      </w:r>
    </w:p>
    <w:p w14:paraId="3E701F8B"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своевременно представить Заказчику документы, необходимые для совершения туристического путешествия;</w:t>
      </w:r>
    </w:p>
    <w:p w14:paraId="6E76E2DF" w14:textId="0FCFBFF8"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принимать меры по</w:t>
      </w:r>
      <w:r w:rsidR="0079503F">
        <w:rPr>
          <w:sz w:val="16"/>
          <w:szCs w:val="16"/>
        </w:rPr>
        <w:t xml:space="preserve"> </w:t>
      </w:r>
      <w:r w:rsidRPr="00566FE0">
        <w:rPr>
          <w:sz w:val="16"/>
          <w:szCs w:val="16"/>
        </w:rPr>
        <w:t>соблюдению прав, свобод и</w:t>
      </w:r>
      <w:r w:rsidR="0079503F">
        <w:rPr>
          <w:sz w:val="16"/>
          <w:szCs w:val="16"/>
        </w:rPr>
        <w:t xml:space="preserve"> </w:t>
      </w:r>
      <w:r w:rsidRPr="00566FE0">
        <w:rPr>
          <w:sz w:val="16"/>
          <w:szCs w:val="16"/>
        </w:rPr>
        <w:t>законных интересов Заказчика и</w:t>
      </w:r>
      <w:r w:rsidR="0079503F">
        <w:rPr>
          <w:sz w:val="16"/>
          <w:szCs w:val="16"/>
        </w:rPr>
        <w:t xml:space="preserve"> </w:t>
      </w:r>
      <w:r w:rsidRPr="00566FE0">
        <w:rPr>
          <w:sz w:val="16"/>
          <w:szCs w:val="16"/>
        </w:rPr>
        <w:t>туристов в</w:t>
      </w:r>
      <w:r w:rsidR="0079503F">
        <w:rPr>
          <w:sz w:val="16"/>
          <w:szCs w:val="16"/>
        </w:rPr>
        <w:t xml:space="preserve"> </w:t>
      </w:r>
      <w:r w:rsidRPr="00566FE0">
        <w:rPr>
          <w:sz w:val="16"/>
          <w:szCs w:val="16"/>
        </w:rPr>
        <w:t>период совершения ими туристического путешествия по</w:t>
      </w:r>
      <w:r w:rsidR="0079503F">
        <w:rPr>
          <w:sz w:val="16"/>
          <w:szCs w:val="16"/>
        </w:rPr>
        <w:t xml:space="preserve"> </w:t>
      </w:r>
      <w:r w:rsidRPr="00566FE0">
        <w:rPr>
          <w:sz w:val="16"/>
          <w:szCs w:val="16"/>
        </w:rPr>
        <w:t>территории страны (места) временного пребывания (транзитного проезда), в</w:t>
      </w:r>
      <w:r w:rsidR="0079503F">
        <w:rPr>
          <w:sz w:val="16"/>
          <w:szCs w:val="16"/>
        </w:rPr>
        <w:t xml:space="preserve"> </w:t>
      </w:r>
      <w:r w:rsidRPr="00566FE0">
        <w:rPr>
          <w:sz w:val="16"/>
          <w:szCs w:val="16"/>
        </w:rPr>
        <w:t>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61EA7ADF"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обеспечить надлежащее качество туристических услуг и их безопасность в соответствии с настоящим Договором;</w:t>
      </w:r>
      <w:bookmarkStart w:id="10" w:name="a11"/>
      <w:bookmarkEnd w:id="10"/>
    </w:p>
    <w:p w14:paraId="7B78B292"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lastRenderedPageBreak/>
        <w:t xml:space="preserve">в случае отсутствия минимального количества человек, </w:t>
      </w:r>
      <w:r w:rsidRPr="0003406B">
        <w:rPr>
          <w:sz w:val="16"/>
          <w:szCs w:val="16"/>
        </w:rPr>
        <w:t>определенного в </w:t>
      </w:r>
      <w:hyperlink w:anchor="a10" w:tooltip="+" w:history="1">
        <w:r w:rsidRPr="0003406B">
          <w:rPr>
            <w:rStyle w:val="a5"/>
            <w:color w:val="auto"/>
            <w:sz w:val="16"/>
            <w:szCs w:val="16"/>
            <w:u w:val="none"/>
          </w:rPr>
          <w:t>п. 2.6.</w:t>
        </w:r>
      </w:hyperlink>
      <w:r w:rsidRPr="0003406B">
        <w:rPr>
          <w:sz w:val="16"/>
          <w:szCs w:val="16"/>
        </w:rPr>
        <w:t xml:space="preserve"> настоящего Договора</w:t>
      </w:r>
      <w:r w:rsidRPr="00566FE0">
        <w:rPr>
          <w:sz w:val="16"/>
          <w:szCs w:val="16"/>
        </w:rPr>
        <w:t>, информировать Заказчика об этом не позднее чем за десять календарных дней до даты начала туристического путешествия;</w:t>
      </w:r>
    </w:p>
    <w:p w14:paraId="60678B04"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возместить в порядке, установленном гражданским и гражданско-процессуальным законодательством, вред, причиненный Заказчику и (или) туристам;</w:t>
      </w:r>
    </w:p>
    <w:p w14:paraId="7F4CFB94"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475C68E2"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 Возмещаемая разница определяется исходя из иностранного эквивалента стоимости туристических услуг, </w:t>
      </w:r>
      <w:r w:rsidRPr="0003406B">
        <w:rPr>
          <w:sz w:val="16"/>
          <w:szCs w:val="16"/>
        </w:rPr>
        <w:t>предусмотренного п. 3.1 настоящего Договора</w:t>
      </w:r>
      <w:r w:rsidRPr="00566FE0">
        <w:rPr>
          <w:sz w:val="16"/>
          <w:szCs w:val="16"/>
        </w:rPr>
        <w:t>, и иностранного эквивалента стоимости фактически оказанных туристических услуг и выплачивается в белорусских рублях по фиксированному курсу соответствующей иностранной валюты, установленному Исполнителем на день оплаты Заказчиком стоимости туристических услуг (части услуг);</w:t>
      </w:r>
      <w:bookmarkStart w:id="11" w:name="a22"/>
      <w:bookmarkEnd w:id="11"/>
    </w:p>
    <w:p w14:paraId="3F30735A"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40C627F3"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уведомить Заказчика о наступлении случаев невозможности исполнения своих обязательств по настоящему Договору;</w:t>
      </w:r>
    </w:p>
    <w:p w14:paraId="0CF77078"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информировать Заказчика о непредвиденном росте стоимости отдельных услуг, входящих в комплекс туристических услуг;</w:t>
      </w:r>
    </w:p>
    <w:p w14:paraId="0BA2613F"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выполнять условия настоящего </w:t>
      </w:r>
      <w:r>
        <w:rPr>
          <w:sz w:val="16"/>
          <w:szCs w:val="16"/>
        </w:rPr>
        <w:t>Д</w:t>
      </w:r>
      <w:r w:rsidRPr="00566FE0">
        <w:rPr>
          <w:sz w:val="16"/>
          <w:szCs w:val="16"/>
        </w:rPr>
        <w:t>оговора.</w:t>
      </w:r>
    </w:p>
    <w:p w14:paraId="6F796375" w14:textId="77777777" w:rsidR="00BF1E23" w:rsidRPr="00566FE0" w:rsidRDefault="00BF1E23" w:rsidP="00BF1E23">
      <w:pPr>
        <w:pStyle w:val="underpoint"/>
        <w:numPr>
          <w:ilvl w:val="1"/>
          <w:numId w:val="4"/>
        </w:numPr>
        <w:spacing w:before="0" w:after="0"/>
        <w:ind w:left="0" w:firstLine="567"/>
        <w:rPr>
          <w:sz w:val="16"/>
          <w:szCs w:val="16"/>
        </w:rPr>
      </w:pPr>
      <w:r w:rsidRPr="00566FE0">
        <w:rPr>
          <w:b/>
          <w:sz w:val="16"/>
          <w:szCs w:val="16"/>
        </w:rPr>
        <w:t>Заказчик имеет право:</w:t>
      </w:r>
    </w:p>
    <w:p w14:paraId="1EE97AD7"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требовать оказания туристам туристических услуг в соответствии с программой туристического путешествия согласно </w:t>
      </w:r>
      <w:hyperlink w:anchor="a6" w:tooltip="+" w:history="1">
        <w:r>
          <w:rPr>
            <w:rStyle w:val="a5"/>
            <w:color w:val="auto"/>
            <w:sz w:val="16"/>
            <w:szCs w:val="16"/>
            <w:u w:val="none"/>
          </w:rPr>
          <w:t>П</w:t>
        </w:r>
      </w:hyperlink>
      <w:r>
        <w:rPr>
          <w:rStyle w:val="a5"/>
          <w:color w:val="auto"/>
          <w:sz w:val="16"/>
          <w:szCs w:val="16"/>
          <w:u w:val="none"/>
        </w:rPr>
        <w:t>риложению № 1</w:t>
      </w:r>
      <w:r w:rsidRPr="00566FE0">
        <w:rPr>
          <w:rStyle w:val="a5"/>
          <w:color w:val="auto"/>
          <w:sz w:val="16"/>
          <w:szCs w:val="16"/>
          <w:u w:val="none"/>
        </w:rPr>
        <w:t xml:space="preserve"> к настоящему Договору</w:t>
      </w:r>
      <w:r w:rsidRPr="00566FE0">
        <w:rPr>
          <w:sz w:val="16"/>
          <w:szCs w:val="16"/>
        </w:rPr>
        <w:t>;</w:t>
      </w:r>
    </w:p>
    <w:p w14:paraId="7E1A3CFA"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на возмещение Исполнителем причиненного вреда в случаях и порядке, установленных гражданским и гражданско-процессуальным законодательством и настоящим Договором;</w:t>
      </w:r>
    </w:p>
    <w:p w14:paraId="4FA24FD6"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на обеспечение Исполнителем надлежащего качества туристических услуг и их безопасности;</w:t>
      </w:r>
    </w:p>
    <w:p w14:paraId="20DD98E4"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на обращение к Исполнителю с претензией в случае невыполнения или ненадлежащего выполнения Исполнителем условий настоящего Договора.</w:t>
      </w:r>
    </w:p>
    <w:p w14:paraId="703F15A0" w14:textId="77777777" w:rsidR="00BF1E23" w:rsidRPr="00566FE0" w:rsidRDefault="00BF1E23" w:rsidP="00BF1E23">
      <w:pPr>
        <w:pStyle w:val="underpoint"/>
        <w:numPr>
          <w:ilvl w:val="1"/>
          <w:numId w:val="4"/>
        </w:numPr>
        <w:spacing w:before="0" w:after="0"/>
        <w:ind w:left="0" w:firstLine="567"/>
        <w:rPr>
          <w:sz w:val="16"/>
          <w:szCs w:val="16"/>
        </w:rPr>
      </w:pPr>
      <w:r w:rsidRPr="00566FE0">
        <w:rPr>
          <w:b/>
          <w:sz w:val="16"/>
          <w:szCs w:val="16"/>
        </w:rPr>
        <w:t>Заказчик обязан:</w:t>
      </w:r>
    </w:p>
    <w:p w14:paraId="3F2DA12C"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оплатить полную стоимость туристических услуг в сроки и порядке, установленном настоящим Договором;</w:t>
      </w:r>
    </w:p>
    <w:p w14:paraId="548CED2D"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ознакомиться сам и ознакомить туристов с условиями настоящего </w:t>
      </w:r>
      <w:r>
        <w:rPr>
          <w:sz w:val="16"/>
          <w:szCs w:val="16"/>
        </w:rPr>
        <w:t>Д</w:t>
      </w:r>
      <w:r w:rsidRPr="00566FE0">
        <w:rPr>
          <w:sz w:val="16"/>
          <w:szCs w:val="16"/>
        </w:rPr>
        <w:t xml:space="preserve">оговора, а также информацией, </w:t>
      </w:r>
      <w:r w:rsidRPr="0003406B">
        <w:rPr>
          <w:sz w:val="16"/>
          <w:szCs w:val="16"/>
        </w:rPr>
        <w:t>предусмотренной в подпунктах 4.2.1 и 4.2.2 пункта 4.2 настоящего Договора. Условия настоящего Договора распространяются на всех туристов, в интересах которых действ</w:t>
      </w:r>
      <w:r w:rsidRPr="00566FE0">
        <w:rPr>
          <w:sz w:val="16"/>
          <w:szCs w:val="16"/>
        </w:rPr>
        <w:t>ует Заказчик;</w:t>
      </w:r>
    </w:p>
    <w:p w14:paraId="3D73A92B"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ознакомиться сам, а также ознакомить туристов правилами выезда с территории Республики Беларусь и въезда на территорию Республики Беларусь и руководствоваться ими; </w:t>
      </w:r>
    </w:p>
    <w:p w14:paraId="192DBDF3"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 </w:t>
      </w:r>
      <w:r w:rsidRPr="00566FE0">
        <w:rPr>
          <w:rFonts w:eastAsiaTheme="minorHAnsi"/>
          <w:sz w:val="16"/>
          <w:szCs w:val="16"/>
        </w:rPr>
        <w:t>в том числе об обстоятельствах, препятствующих совершению путешествия: различного рода заболевания туриста (Заказчика)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Заказчик несет ответственность за достоверность представленных сведений, в том числе за надлежащее оформление документов, предоставляемых Исполнителю;</w:t>
      </w:r>
    </w:p>
    <w:p w14:paraId="0ADCD944"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возместить фактически понесенные расходы Исполнителю в случае одностороннего отказа от исполнения обязательств по настоящему </w:t>
      </w:r>
      <w:r>
        <w:rPr>
          <w:sz w:val="16"/>
          <w:szCs w:val="16"/>
        </w:rPr>
        <w:t>Д</w:t>
      </w:r>
      <w:r w:rsidRPr="00566FE0">
        <w:rPr>
          <w:sz w:val="16"/>
          <w:szCs w:val="16"/>
        </w:rPr>
        <w:t>оговору при условии их документального подтверждения;</w:t>
      </w:r>
    </w:p>
    <w:p w14:paraId="5587ABD7" w14:textId="77777777" w:rsidR="00BF1E23" w:rsidRPr="00566FE0" w:rsidRDefault="00BF1E23" w:rsidP="00BF1E23">
      <w:pPr>
        <w:pStyle w:val="underpoint"/>
        <w:numPr>
          <w:ilvl w:val="2"/>
          <w:numId w:val="4"/>
        </w:numPr>
        <w:spacing w:before="0" w:after="0"/>
        <w:ind w:left="0" w:firstLine="567"/>
        <w:rPr>
          <w:sz w:val="16"/>
          <w:szCs w:val="16"/>
        </w:rPr>
      </w:pPr>
      <w:r w:rsidRPr="00566FE0">
        <w:rPr>
          <w:rFonts w:eastAsiaTheme="minorHAnsi"/>
          <w:sz w:val="16"/>
          <w:szCs w:val="16"/>
        </w:rPr>
        <w:t>обеспечить своевременное получение Исполнителем (через уполномоченного Турагента) документов, необходимых для совершения тура, а также в момент их получения – проверить полноту, достоверность и правильность оформления всех документов. О возможных неточностях в оформляемых документах Заказчик обязан сообщить Исполнителю (через уполномоченного Турагента) в момент их получения. Заказчик несет ответственность за последствия, вызванные неправильным оформлением, несвоевременной передачей либо неполной передачей причитающихся третьим лицам (туристам) документов. Заказчик несет ответственность за надлежащее хранение оформленных документов, а также обязуется исключить возможность их хищения и (или) несанкционированного использования;</w:t>
      </w:r>
    </w:p>
    <w:p w14:paraId="50D84267"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своевременно доводить до сведения туристов полную и достоверную информацию Исполнителя об изменениях тур</w:t>
      </w:r>
      <w:r>
        <w:rPr>
          <w:sz w:val="16"/>
          <w:szCs w:val="16"/>
        </w:rPr>
        <w:t>а</w:t>
      </w:r>
      <w:r w:rsidRPr="00566FE0">
        <w:rPr>
          <w:sz w:val="16"/>
          <w:szCs w:val="16"/>
        </w:rPr>
        <w:t>, его отмене (аннулировании), а также иную информацию, переданную Заказчиком Исполнителю относительно исполнения настоящего Договора;</w:t>
      </w:r>
    </w:p>
    <w:p w14:paraId="13784775"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предоставить по требованию Турагента/ Исполнителя письменное подтверждение туриста о доведении до него информации об условиях Договора, иной информации, указанной в Договоре и приложениях к нему, в том числе информацию о соблюдении правил личной безопасности туриста;</w:t>
      </w:r>
    </w:p>
    <w:p w14:paraId="085A0569"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предоставить Турагенту/ Исполнителю свои контактные данные, а также контактные данные туристов, необходимые для оперативной связи (телефон, адрес электронной почты), а также иные сведения и документы, необходимые для исполнения Договора;</w:t>
      </w:r>
    </w:p>
    <w:p w14:paraId="008E3F93"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выполнять условия настоящего </w:t>
      </w:r>
      <w:r>
        <w:rPr>
          <w:sz w:val="16"/>
          <w:szCs w:val="16"/>
        </w:rPr>
        <w:t>Д</w:t>
      </w:r>
      <w:r w:rsidRPr="00566FE0">
        <w:rPr>
          <w:sz w:val="16"/>
          <w:szCs w:val="16"/>
        </w:rPr>
        <w:t>оговора;</w:t>
      </w:r>
    </w:p>
    <w:p w14:paraId="6C29A73E"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обеспечить исполнение туристами следующих обязанностей:</w:t>
      </w:r>
    </w:p>
    <w:p w14:paraId="1501E240" w14:textId="77777777" w:rsidR="00BF1E23" w:rsidRPr="00566FE0" w:rsidRDefault="00BF1E23" w:rsidP="00BF1E23">
      <w:pPr>
        <w:pStyle w:val="newncpi"/>
        <w:spacing w:before="0" w:after="0"/>
        <w:rPr>
          <w:sz w:val="16"/>
          <w:szCs w:val="16"/>
        </w:rPr>
      </w:pPr>
      <w:r w:rsidRPr="00566FE0">
        <w:rPr>
          <w:sz w:val="16"/>
          <w:szCs w:val="16"/>
        </w:rPr>
        <w:t>-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04515F7C" w14:textId="45CA12B6" w:rsidR="00BF1E23" w:rsidRDefault="00BF1E23" w:rsidP="00BF1E23">
      <w:pPr>
        <w:pStyle w:val="newncpi"/>
        <w:spacing w:before="0" w:after="0"/>
        <w:rPr>
          <w:sz w:val="16"/>
          <w:szCs w:val="16"/>
        </w:rPr>
      </w:pPr>
      <w:r w:rsidRPr="00566FE0">
        <w:rPr>
          <w:sz w:val="16"/>
          <w:szCs w:val="16"/>
        </w:rPr>
        <w:t>-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743C9C3E" w14:textId="4507CA07" w:rsidR="00460D3C" w:rsidRPr="00566FE0" w:rsidRDefault="00460D3C" w:rsidP="00BF1E23">
      <w:pPr>
        <w:pStyle w:val="newncpi"/>
        <w:spacing w:before="0" w:after="0"/>
        <w:rPr>
          <w:sz w:val="16"/>
          <w:szCs w:val="16"/>
        </w:rPr>
      </w:pPr>
      <w:bookmarkStart w:id="12" w:name="_Hlk140656752"/>
      <w:r w:rsidRPr="00460D3C">
        <w:rPr>
          <w:sz w:val="16"/>
          <w:szCs w:val="16"/>
        </w:rPr>
        <w:t xml:space="preserve">- </w:t>
      </w:r>
      <w:r w:rsidRPr="00460D3C">
        <w:rPr>
          <w:sz w:val="16"/>
          <w:szCs w:val="16"/>
        </w:rPr>
        <w:t xml:space="preserve">соблюдать правила проживания и пожарной безопасности на </w:t>
      </w:r>
      <w:proofErr w:type="spellStart"/>
      <w:r w:rsidRPr="00460D3C">
        <w:rPr>
          <w:sz w:val="16"/>
          <w:szCs w:val="16"/>
        </w:rPr>
        <w:t>судне</w:t>
      </w:r>
      <w:bookmarkEnd w:id="12"/>
      <w:r>
        <w:rPr>
          <w:sz w:val="16"/>
          <w:szCs w:val="16"/>
        </w:rPr>
        <w:t>ж</w:t>
      </w:r>
      <w:proofErr w:type="spellEnd"/>
    </w:p>
    <w:p w14:paraId="40C8CE4C" w14:textId="77777777" w:rsidR="00BF1E23" w:rsidRPr="00566FE0" w:rsidRDefault="00BF1E23" w:rsidP="00BF1E23">
      <w:pPr>
        <w:pStyle w:val="newncpi"/>
        <w:spacing w:before="0" w:after="0"/>
        <w:rPr>
          <w:sz w:val="16"/>
          <w:szCs w:val="16"/>
        </w:rPr>
      </w:pPr>
      <w:r w:rsidRPr="00566FE0">
        <w:rPr>
          <w:sz w:val="16"/>
          <w:szCs w:val="16"/>
        </w:rPr>
        <w:t>- бережно относиться к окружающей среде, культурным ценностям;</w:t>
      </w:r>
    </w:p>
    <w:p w14:paraId="729F0090" w14:textId="77777777" w:rsidR="00BF1E23" w:rsidRPr="00566FE0" w:rsidRDefault="00BF1E23" w:rsidP="00BF1E23">
      <w:pPr>
        <w:pStyle w:val="newncpi"/>
        <w:spacing w:before="0" w:after="0"/>
        <w:rPr>
          <w:sz w:val="16"/>
          <w:szCs w:val="16"/>
        </w:rPr>
      </w:pPr>
      <w:r w:rsidRPr="00566FE0">
        <w:rPr>
          <w:sz w:val="16"/>
          <w:szCs w:val="16"/>
        </w:rPr>
        <w:t>- соблюдать правила въезда и выезда страны (места) временного пребывания (транзитного проезда);</w:t>
      </w:r>
    </w:p>
    <w:p w14:paraId="58E5950A" w14:textId="77777777" w:rsidR="00BF1E23" w:rsidRPr="00566FE0" w:rsidRDefault="00BF1E23" w:rsidP="00BF1E23">
      <w:pPr>
        <w:pStyle w:val="newncpi"/>
        <w:spacing w:before="0" w:after="0"/>
        <w:rPr>
          <w:sz w:val="16"/>
          <w:szCs w:val="16"/>
        </w:rPr>
      </w:pPr>
      <w:r w:rsidRPr="00566FE0">
        <w:rPr>
          <w:sz w:val="16"/>
          <w:szCs w:val="16"/>
        </w:rPr>
        <w:t>- соблюдать правила личной безопасности туриста, экскурсанта;</w:t>
      </w:r>
    </w:p>
    <w:p w14:paraId="7A937CDE" w14:textId="758DB7F3" w:rsidR="00BF1E23" w:rsidRPr="00566FE0" w:rsidRDefault="00BF1E23" w:rsidP="00BF1E23">
      <w:pPr>
        <w:pStyle w:val="newncpi"/>
        <w:spacing w:before="0" w:after="0"/>
        <w:rPr>
          <w:sz w:val="16"/>
          <w:szCs w:val="16"/>
        </w:rPr>
      </w:pPr>
      <w:r w:rsidRPr="00566FE0">
        <w:rPr>
          <w:sz w:val="16"/>
          <w:szCs w:val="16"/>
        </w:rPr>
        <w:t xml:space="preserve">- обеспечить при необходимости оплату в </w:t>
      </w:r>
      <w:r w:rsidR="000C136C">
        <w:rPr>
          <w:sz w:val="16"/>
          <w:szCs w:val="16"/>
        </w:rPr>
        <w:t>порту</w:t>
      </w:r>
      <w:r w:rsidRPr="00566FE0">
        <w:rPr>
          <w:sz w:val="16"/>
          <w:szCs w:val="16"/>
        </w:rPr>
        <w:t xml:space="preserve"> прибытия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в </w:t>
      </w:r>
      <w:r w:rsidR="000C136C">
        <w:rPr>
          <w:sz w:val="16"/>
          <w:szCs w:val="16"/>
        </w:rPr>
        <w:t>порту прибытия</w:t>
      </w:r>
      <w:r w:rsidRPr="00566FE0">
        <w:rPr>
          <w:sz w:val="16"/>
          <w:szCs w:val="16"/>
        </w:rPr>
        <w:t xml:space="preserve">, а также платежей и сборов и т.п., в случае необходимости оплаты таковых по прибытии в </w:t>
      </w:r>
      <w:r w:rsidR="000C136C">
        <w:rPr>
          <w:sz w:val="16"/>
          <w:szCs w:val="16"/>
        </w:rPr>
        <w:t>порт</w:t>
      </w:r>
      <w:r w:rsidRPr="00566FE0">
        <w:rPr>
          <w:sz w:val="16"/>
          <w:szCs w:val="16"/>
        </w:rPr>
        <w:t xml:space="preserve"> по законодательству страны отдыха;</w:t>
      </w:r>
    </w:p>
    <w:p w14:paraId="072A417F" w14:textId="56DE532C" w:rsidR="00BF1E23" w:rsidRDefault="00BF1E23" w:rsidP="00BF1E23">
      <w:pPr>
        <w:pStyle w:val="underpoint"/>
        <w:numPr>
          <w:ilvl w:val="2"/>
          <w:numId w:val="4"/>
        </w:numPr>
        <w:spacing w:before="0" w:after="0"/>
        <w:ind w:left="0" w:firstLine="567"/>
        <w:rPr>
          <w:sz w:val="16"/>
          <w:szCs w:val="16"/>
        </w:rPr>
      </w:pPr>
      <w:r w:rsidRPr="00566FE0">
        <w:rPr>
          <w:sz w:val="16"/>
          <w:szCs w:val="16"/>
        </w:rPr>
        <w:t xml:space="preserve">производить оплату стоимости туристических услуг в установленные настоящим </w:t>
      </w:r>
      <w:r>
        <w:rPr>
          <w:sz w:val="16"/>
          <w:szCs w:val="16"/>
        </w:rPr>
        <w:t>Д</w:t>
      </w:r>
      <w:r w:rsidRPr="00566FE0">
        <w:rPr>
          <w:sz w:val="16"/>
          <w:szCs w:val="16"/>
        </w:rPr>
        <w:t>оговором сроки и порядке;</w:t>
      </w:r>
    </w:p>
    <w:p w14:paraId="2A2996A7" w14:textId="038DF4BF" w:rsidR="00460D3C" w:rsidRDefault="00460D3C" w:rsidP="00BF1E23">
      <w:pPr>
        <w:pStyle w:val="underpoint"/>
        <w:numPr>
          <w:ilvl w:val="2"/>
          <w:numId w:val="4"/>
        </w:numPr>
        <w:spacing w:before="0" w:after="0"/>
        <w:ind w:left="0" w:firstLine="567"/>
        <w:rPr>
          <w:sz w:val="16"/>
          <w:szCs w:val="16"/>
        </w:rPr>
      </w:pPr>
      <w:r w:rsidRPr="00460D3C">
        <w:rPr>
          <w:sz w:val="16"/>
          <w:szCs w:val="16"/>
        </w:rPr>
        <w:t>соблюдать правила проживания и пожарной безопасности на судне</w:t>
      </w:r>
      <w:r w:rsidRPr="00460D3C">
        <w:rPr>
          <w:sz w:val="16"/>
          <w:szCs w:val="16"/>
        </w:rPr>
        <w:t>;</w:t>
      </w:r>
    </w:p>
    <w:p w14:paraId="77F2EC85" w14:textId="75ED04CD" w:rsidR="00460D3C" w:rsidRDefault="00460D3C" w:rsidP="00BF1E23">
      <w:pPr>
        <w:pStyle w:val="underpoint"/>
        <w:numPr>
          <w:ilvl w:val="2"/>
          <w:numId w:val="4"/>
        </w:numPr>
        <w:spacing w:before="0" w:after="0"/>
        <w:ind w:left="0" w:firstLine="567"/>
        <w:rPr>
          <w:sz w:val="16"/>
          <w:szCs w:val="16"/>
        </w:rPr>
      </w:pPr>
      <w:r w:rsidRPr="00460D3C">
        <w:rPr>
          <w:sz w:val="16"/>
          <w:szCs w:val="16"/>
        </w:rPr>
        <w:t>возместить ущерб, причиненный имуществу круизной компании на судне или имуществу ее партнеров во время круиза (ущерб возмещается непосредственно туристом на месте</w:t>
      </w:r>
      <w:r>
        <w:rPr>
          <w:sz w:val="16"/>
          <w:szCs w:val="16"/>
        </w:rPr>
        <w:t>)</w:t>
      </w:r>
      <w:r w:rsidRPr="00460D3C">
        <w:rPr>
          <w:sz w:val="16"/>
          <w:szCs w:val="16"/>
        </w:rPr>
        <w:t>;</w:t>
      </w:r>
    </w:p>
    <w:p w14:paraId="7B1F4787" w14:textId="4ED79DA4" w:rsidR="00BF1E23" w:rsidRPr="005422B1" w:rsidRDefault="0028725B" w:rsidP="00BF1E23">
      <w:pPr>
        <w:pStyle w:val="underpoint"/>
        <w:numPr>
          <w:ilvl w:val="2"/>
          <w:numId w:val="4"/>
        </w:numPr>
        <w:spacing w:before="0" w:after="0"/>
        <w:ind w:left="0" w:firstLine="567"/>
        <w:rPr>
          <w:sz w:val="16"/>
          <w:szCs w:val="16"/>
        </w:rPr>
      </w:pPr>
      <w:r w:rsidRPr="00460D3C">
        <w:rPr>
          <w:sz w:val="16"/>
          <w:szCs w:val="16"/>
        </w:rPr>
        <w:t>п</w:t>
      </w:r>
      <w:r w:rsidR="00BF1E23" w:rsidRPr="00460D3C">
        <w:rPr>
          <w:sz w:val="16"/>
          <w:szCs w:val="16"/>
        </w:rPr>
        <w:t xml:space="preserve">рибыть (обеспечить прибытие туристов) в </w:t>
      </w:r>
      <w:r w:rsidRPr="00460D3C">
        <w:rPr>
          <w:sz w:val="16"/>
          <w:szCs w:val="16"/>
        </w:rPr>
        <w:t>порт</w:t>
      </w:r>
      <w:r w:rsidR="00BF1E23" w:rsidRPr="00460D3C">
        <w:rPr>
          <w:sz w:val="16"/>
          <w:szCs w:val="16"/>
        </w:rPr>
        <w:t xml:space="preserve"> на регистраци</w:t>
      </w:r>
      <w:r w:rsidR="00BF1E23" w:rsidRPr="005422B1">
        <w:rPr>
          <w:rFonts w:eastAsiaTheme="minorHAnsi"/>
          <w:sz w:val="16"/>
          <w:szCs w:val="16"/>
        </w:rPr>
        <w:t xml:space="preserve">ю не позднее чем за 3 часа до </w:t>
      </w:r>
      <w:r>
        <w:rPr>
          <w:rFonts w:eastAsiaTheme="minorHAnsi"/>
          <w:sz w:val="16"/>
          <w:szCs w:val="16"/>
        </w:rPr>
        <w:t>начала круиза</w:t>
      </w:r>
      <w:r w:rsidR="00BF1E23" w:rsidRPr="005422B1">
        <w:rPr>
          <w:rFonts w:eastAsiaTheme="minorHAnsi"/>
          <w:sz w:val="16"/>
          <w:szCs w:val="16"/>
        </w:rPr>
        <w:t>;</w:t>
      </w:r>
    </w:p>
    <w:p w14:paraId="7A07EE31" w14:textId="77777777" w:rsidR="00BF1E23" w:rsidRPr="0003406B" w:rsidRDefault="00BF1E23" w:rsidP="00BF1E23">
      <w:pPr>
        <w:pStyle w:val="underpoint"/>
        <w:numPr>
          <w:ilvl w:val="2"/>
          <w:numId w:val="4"/>
        </w:numPr>
        <w:spacing w:before="0" w:after="0"/>
        <w:ind w:left="0" w:firstLine="567"/>
        <w:rPr>
          <w:sz w:val="16"/>
          <w:szCs w:val="16"/>
        </w:rPr>
      </w:pPr>
      <w:r w:rsidRPr="00566FE0">
        <w:rPr>
          <w:sz w:val="16"/>
          <w:szCs w:val="16"/>
        </w:rPr>
        <w:t xml:space="preserve">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w:t>
      </w:r>
      <w:r w:rsidRPr="0003406B">
        <w:rPr>
          <w:sz w:val="16"/>
          <w:szCs w:val="16"/>
        </w:rPr>
        <w:t xml:space="preserve">указанных в Приложении № 2 к настоящему Договору, что повлекло невозможность совершения тура. </w:t>
      </w:r>
    </w:p>
    <w:p w14:paraId="1D49BA39" w14:textId="07C779CC" w:rsidR="00BF1E23" w:rsidRDefault="00BF1E23" w:rsidP="00BF1E23">
      <w:pPr>
        <w:pStyle w:val="newncpi"/>
        <w:spacing w:before="0" w:after="0"/>
        <w:rPr>
          <w:sz w:val="16"/>
          <w:szCs w:val="16"/>
        </w:rPr>
      </w:pPr>
      <w:r w:rsidRPr="00566FE0">
        <w:rPr>
          <w:sz w:val="16"/>
          <w:szCs w:val="16"/>
        </w:rPr>
        <w:t> </w:t>
      </w:r>
    </w:p>
    <w:p w14:paraId="0A984873" w14:textId="0F20263E" w:rsidR="009D2383" w:rsidRDefault="009D2383" w:rsidP="00BF1E23">
      <w:pPr>
        <w:pStyle w:val="newncpi"/>
        <w:spacing w:before="0" w:after="0"/>
        <w:rPr>
          <w:sz w:val="16"/>
          <w:szCs w:val="16"/>
        </w:rPr>
      </w:pPr>
    </w:p>
    <w:p w14:paraId="5F67D06B" w14:textId="77777777" w:rsidR="009D2383" w:rsidRPr="00566FE0" w:rsidRDefault="009D2383" w:rsidP="00BF1E23">
      <w:pPr>
        <w:pStyle w:val="newncpi"/>
        <w:spacing w:before="0" w:after="0"/>
        <w:rPr>
          <w:sz w:val="16"/>
          <w:szCs w:val="16"/>
        </w:rPr>
      </w:pPr>
    </w:p>
    <w:p w14:paraId="3079F041" w14:textId="77777777" w:rsidR="00BF1E23" w:rsidRPr="00566FE0" w:rsidRDefault="00BF1E23" w:rsidP="00BF1E23">
      <w:pPr>
        <w:pStyle w:val="newncpi0"/>
        <w:numPr>
          <w:ilvl w:val="0"/>
          <w:numId w:val="4"/>
        </w:numPr>
        <w:spacing w:before="0" w:after="0"/>
        <w:ind w:left="0" w:firstLine="0"/>
        <w:jc w:val="center"/>
        <w:rPr>
          <w:b/>
          <w:sz w:val="16"/>
          <w:szCs w:val="16"/>
        </w:rPr>
      </w:pPr>
      <w:r w:rsidRPr="00566FE0">
        <w:rPr>
          <w:b/>
          <w:sz w:val="16"/>
          <w:szCs w:val="16"/>
        </w:rPr>
        <w:lastRenderedPageBreak/>
        <w:t>ИЗМЕНЕНИЕ И РАСТОРЖЕНИЕ НАСТОЯЩЕГО ДОГОВОРА</w:t>
      </w:r>
    </w:p>
    <w:p w14:paraId="5102B565" w14:textId="77777777" w:rsidR="00BF1E23" w:rsidRPr="00566FE0" w:rsidRDefault="00BF1E23" w:rsidP="00BF1E23">
      <w:pPr>
        <w:pStyle w:val="newncpi"/>
        <w:spacing w:before="0" w:after="0"/>
        <w:rPr>
          <w:sz w:val="16"/>
          <w:szCs w:val="16"/>
        </w:rPr>
      </w:pPr>
      <w:r w:rsidRPr="00566FE0">
        <w:rPr>
          <w:sz w:val="16"/>
          <w:szCs w:val="16"/>
        </w:rPr>
        <w:t> </w:t>
      </w:r>
    </w:p>
    <w:p w14:paraId="6FF5BDFA"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w:t>
      </w:r>
      <w:r>
        <w:rPr>
          <w:sz w:val="16"/>
          <w:szCs w:val="16"/>
        </w:rPr>
        <w:t>Д</w:t>
      </w:r>
      <w:r w:rsidRPr="00566FE0">
        <w:rPr>
          <w:sz w:val="16"/>
          <w:szCs w:val="16"/>
        </w:rPr>
        <w:t>оговором, в той форме, в которой заключен настоящий Договор.</w:t>
      </w:r>
    </w:p>
    <w:p w14:paraId="41861B4D"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50D24000" w14:textId="77777777" w:rsidR="00BF1E23" w:rsidRPr="00566FE0" w:rsidRDefault="00BF1E23" w:rsidP="00BF1E23">
      <w:pPr>
        <w:pStyle w:val="newncpi"/>
        <w:spacing w:before="0" w:after="0"/>
        <w:rPr>
          <w:sz w:val="16"/>
          <w:szCs w:val="16"/>
        </w:rPr>
      </w:pPr>
      <w:r w:rsidRPr="00566FE0">
        <w:rPr>
          <w:sz w:val="16"/>
          <w:szCs w:val="16"/>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2CEE1079" w14:textId="77777777" w:rsidR="00BF1E23" w:rsidRPr="00566FE0" w:rsidRDefault="00BF1E23" w:rsidP="00BF1E23">
      <w:pPr>
        <w:pStyle w:val="newncpi"/>
        <w:spacing w:before="0" w:after="0"/>
        <w:rPr>
          <w:sz w:val="16"/>
          <w:szCs w:val="16"/>
        </w:rPr>
      </w:pPr>
      <w:r w:rsidRPr="00566FE0">
        <w:rPr>
          <w:sz w:val="16"/>
          <w:szCs w:val="16"/>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w:t>
      </w:r>
      <w:r>
        <w:rPr>
          <w:sz w:val="16"/>
          <w:szCs w:val="16"/>
        </w:rPr>
        <w:t>Исполнителя</w:t>
      </w:r>
      <w:r w:rsidRPr="00566FE0">
        <w:rPr>
          <w:sz w:val="16"/>
          <w:szCs w:val="16"/>
        </w:rPr>
        <w:t>, действовавшему на момент оплаты Заказчиком денежных средств за оказание туристических услуг по настоящему Договору.</w:t>
      </w:r>
    </w:p>
    <w:p w14:paraId="43FACEF1" w14:textId="77777777" w:rsidR="00BF1E23" w:rsidRPr="00566FE0" w:rsidRDefault="00BF1E23" w:rsidP="00BF1E23">
      <w:pPr>
        <w:pStyle w:val="newncpi"/>
        <w:spacing w:before="0" w:after="0"/>
        <w:rPr>
          <w:sz w:val="16"/>
          <w:szCs w:val="16"/>
        </w:rPr>
      </w:pPr>
      <w:r w:rsidRPr="00566FE0">
        <w:rPr>
          <w:sz w:val="16"/>
          <w:szCs w:val="16"/>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07E1DD5A" w14:textId="77777777" w:rsidR="00BF1E23" w:rsidRPr="00566FE0" w:rsidRDefault="00BF1E23" w:rsidP="00BF1E23">
      <w:pPr>
        <w:pStyle w:val="newncpi"/>
        <w:numPr>
          <w:ilvl w:val="1"/>
          <w:numId w:val="4"/>
        </w:numPr>
        <w:spacing w:before="0" w:after="0"/>
        <w:ind w:left="0" w:firstLine="567"/>
        <w:rPr>
          <w:sz w:val="16"/>
          <w:szCs w:val="16"/>
        </w:rPr>
      </w:pPr>
      <w:r w:rsidRPr="00566FE0">
        <w:rPr>
          <w:sz w:val="16"/>
          <w:szCs w:val="16"/>
        </w:rPr>
        <w:t>Исполнитель вправе отказаться от исполнения обязательств по настоящему Договору лишь при условии полного возмещения Заказчику убытков.</w:t>
      </w:r>
    </w:p>
    <w:p w14:paraId="7EF58B73" w14:textId="77777777" w:rsidR="00BF1E23" w:rsidRPr="00566FE0" w:rsidRDefault="00BF1E23" w:rsidP="00BF1E23">
      <w:pPr>
        <w:pStyle w:val="newncpi"/>
        <w:spacing w:before="0" w:after="0"/>
        <w:rPr>
          <w:sz w:val="16"/>
          <w:szCs w:val="16"/>
        </w:rPr>
      </w:pPr>
      <w:r w:rsidRPr="00566FE0">
        <w:rPr>
          <w:sz w:val="16"/>
          <w:szCs w:val="16"/>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2CF3BF1A"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В случае отсутствия минимального количества человек, определенного в</w:t>
      </w:r>
      <w:r>
        <w:rPr>
          <w:sz w:val="16"/>
          <w:szCs w:val="16"/>
        </w:rPr>
        <w:t xml:space="preserve"> п. 2.6</w:t>
      </w:r>
      <w:r w:rsidRPr="00566FE0">
        <w:rPr>
          <w:sz w:val="16"/>
          <w:szCs w:val="16"/>
        </w:rPr>
        <w:t xml:space="preserve"> настоящего </w:t>
      </w:r>
      <w:r>
        <w:rPr>
          <w:sz w:val="16"/>
          <w:szCs w:val="16"/>
        </w:rPr>
        <w:t>Д</w:t>
      </w:r>
      <w:r w:rsidRPr="00566FE0">
        <w:rPr>
          <w:sz w:val="16"/>
          <w:szCs w:val="16"/>
        </w:rPr>
        <w:t xml:space="preserve">оговора, </w:t>
      </w:r>
      <w:r>
        <w:rPr>
          <w:sz w:val="16"/>
          <w:szCs w:val="16"/>
        </w:rPr>
        <w:t>Д</w:t>
      </w:r>
      <w:r w:rsidRPr="00566FE0">
        <w:rPr>
          <w:sz w:val="16"/>
          <w:szCs w:val="16"/>
        </w:rPr>
        <w:t>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r>
        <w:rPr>
          <w:sz w:val="16"/>
          <w:szCs w:val="16"/>
        </w:rPr>
        <w:t xml:space="preserve">подп. 4.2.7 п. 4.2. </w:t>
      </w:r>
      <w:r w:rsidRPr="00566FE0">
        <w:rPr>
          <w:sz w:val="16"/>
          <w:szCs w:val="16"/>
        </w:rPr>
        <w:t>настоящего Договора.</w:t>
      </w:r>
    </w:p>
    <w:p w14:paraId="1DF719E5" w14:textId="77777777" w:rsidR="00BF1E23" w:rsidRPr="00566FE0" w:rsidRDefault="00BF1E23" w:rsidP="00BF1E23">
      <w:pPr>
        <w:pStyle w:val="point"/>
        <w:numPr>
          <w:ilvl w:val="1"/>
          <w:numId w:val="4"/>
        </w:numPr>
        <w:spacing w:before="0" w:after="0"/>
        <w:ind w:left="0" w:firstLine="567"/>
        <w:rPr>
          <w:sz w:val="16"/>
          <w:szCs w:val="16"/>
        </w:rPr>
      </w:pPr>
      <w:r w:rsidRPr="00566FE0">
        <w:rPr>
          <w:rFonts w:eastAsia="Times New Roman"/>
          <w:sz w:val="16"/>
          <w:szCs w:val="16"/>
        </w:rPr>
        <w:t>Для целей настоящего Договора под односторонним отказом Заказчика от тура (его аннулированием) понимается:</w:t>
      </w:r>
    </w:p>
    <w:p w14:paraId="2BA92AAD"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получение Исполнителем (в том числе уполномоченным Турагентом) заявления Заказчика на аннулирование подтвержденного тура (Заявки);</w:t>
      </w:r>
    </w:p>
    <w:p w14:paraId="13D70970"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неоплата (ненадлежащая оплата) Заказчиком подтвержденного тура (Заявки) в срок и порядке, предусмотренные настоящим Договором;</w:t>
      </w:r>
    </w:p>
    <w:p w14:paraId="3B91D851"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замена туриста(-</w:t>
      </w:r>
      <w:proofErr w:type="spellStart"/>
      <w:r w:rsidRPr="00566FE0">
        <w:rPr>
          <w:rFonts w:ascii="Times New Roman" w:eastAsia="Times New Roman" w:hAnsi="Times New Roman" w:cs="Times New Roman"/>
          <w:sz w:val="16"/>
          <w:szCs w:val="16"/>
        </w:rPr>
        <w:t>ов</w:t>
      </w:r>
      <w:proofErr w:type="spellEnd"/>
      <w:r w:rsidRPr="00566FE0">
        <w:rPr>
          <w:rFonts w:ascii="Times New Roman" w:eastAsia="Times New Roman" w:hAnsi="Times New Roman" w:cs="Times New Roman"/>
          <w:sz w:val="16"/>
          <w:szCs w:val="16"/>
        </w:rPr>
        <w:t>), сроков тура, направления отдыха, а также замену всех или части услуг, входящих в подтвержденную Заявку (если это предусмотрено правилами Исполнителя);</w:t>
      </w:r>
    </w:p>
    <w:p w14:paraId="652471F7"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отказ </w:t>
      </w:r>
      <w:r w:rsidRPr="00566FE0">
        <w:rPr>
          <w:rFonts w:ascii="Times New Roman" w:eastAsia="Calibri" w:hAnsi="Times New Roman" w:cs="Times New Roman"/>
          <w:color w:val="000000"/>
          <w:sz w:val="16"/>
          <w:szCs w:val="16"/>
        </w:rPr>
        <w:t xml:space="preserve">Заказчику (туристам) </w:t>
      </w:r>
      <w:r w:rsidRPr="00566FE0">
        <w:rPr>
          <w:rFonts w:ascii="Times New Roman" w:hAnsi="Times New Roman" w:cs="Times New Roman"/>
          <w:sz w:val="16"/>
          <w:szCs w:val="16"/>
        </w:rPr>
        <w:t>во въездной визе или ее несвоевременное открытие, открытие виз в даты, отличные от дат тура визовыми центрами, консульствами и невозможность осуществления тура, в связи с этим обстоятельством;</w:t>
      </w:r>
    </w:p>
    <w:p w14:paraId="42350911"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отсутствие у Заказчика (туристов) необходимых документов для пересечения границы или отказ Заказчику (туристам) в пересечении государственной границы Республики Беларусь и (или) страны назначения (страны транзитного проезда);</w:t>
      </w:r>
    </w:p>
    <w:p w14:paraId="07A9A014" w14:textId="615DD79F"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 опоздание Заказчика (туристов) к прохождению таможенного и иных видов контроля, регистрации и посадке на </w:t>
      </w:r>
      <w:r w:rsidR="0028725B">
        <w:rPr>
          <w:rFonts w:ascii="Times New Roman" w:hAnsi="Times New Roman" w:cs="Times New Roman"/>
          <w:sz w:val="16"/>
          <w:szCs w:val="16"/>
        </w:rPr>
        <w:t>судно</w:t>
      </w:r>
      <w:r w:rsidRPr="00566FE0">
        <w:rPr>
          <w:rFonts w:ascii="Times New Roman" w:hAnsi="Times New Roman" w:cs="Times New Roman"/>
          <w:sz w:val="16"/>
          <w:szCs w:val="16"/>
        </w:rPr>
        <w:t xml:space="preserve"> или иной транспорт.</w:t>
      </w:r>
    </w:p>
    <w:p w14:paraId="116EDD02" w14:textId="77777777" w:rsidR="00BF1E23"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9963C5">
        <w:rPr>
          <w:rFonts w:ascii="Times New Roman" w:hAnsi="Times New Roman" w:cs="Times New Roman"/>
          <w:sz w:val="16"/>
          <w:szCs w:val="16"/>
        </w:rPr>
        <w:t>Заказчик уведомлен, что аннулирование подтвержденного тура (Заявки), вне зависимости от срока отказа с момента подтверждения, а также вне зависимости от срока отказа до даты начала поездки, влечет необходимость оплаты расходов Исполнителя, связанных с соответствующей подтвержденной Заявкой (оплаты фактически понесенных расходов).</w:t>
      </w:r>
    </w:p>
    <w:p w14:paraId="652162FA" w14:textId="77777777" w:rsidR="00BF1E23" w:rsidRPr="009963C5"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9963C5">
        <w:rPr>
          <w:rFonts w:ascii="Times New Roman" w:hAnsi="Times New Roman" w:cs="Times New Roman"/>
          <w:sz w:val="16"/>
          <w:szCs w:val="16"/>
        </w:rPr>
        <w:t>Фактически понесенными расходами Исполнителя (которые возникают с момента подтверждения тура (Заявки)), являются денежные суммы, которые:</w:t>
      </w:r>
    </w:p>
    <w:p w14:paraId="4CDEF513"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9963C5">
        <w:rPr>
          <w:rFonts w:ascii="Times New Roman" w:hAnsi="Times New Roman" w:cs="Times New Roman"/>
          <w:sz w:val="16"/>
          <w:szCs w:val="16"/>
        </w:rPr>
        <w:t xml:space="preserve">- оплачены Исполнителем до даты отказа Заказчика от тура в адрес </w:t>
      </w:r>
      <w:r w:rsidRPr="00566FE0">
        <w:rPr>
          <w:rFonts w:ascii="Times New Roman" w:hAnsi="Times New Roman" w:cs="Times New Roman"/>
          <w:sz w:val="16"/>
          <w:szCs w:val="16"/>
        </w:rPr>
        <w:t>партнера(-</w:t>
      </w:r>
      <w:proofErr w:type="spellStart"/>
      <w:r w:rsidRPr="00566FE0">
        <w:rPr>
          <w:rFonts w:ascii="Times New Roman" w:hAnsi="Times New Roman" w:cs="Times New Roman"/>
          <w:sz w:val="16"/>
          <w:szCs w:val="16"/>
        </w:rPr>
        <w:t>ов</w:t>
      </w:r>
      <w:proofErr w:type="spellEnd"/>
      <w:r w:rsidRPr="00566FE0">
        <w:rPr>
          <w:rFonts w:ascii="Times New Roman" w:hAnsi="Times New Roman" w:cs="Times New Roman"/>
          <w:sz w:val="16"/>
          <w:szCs w:val="16"/>
        </w:rPr>
        <w:t>) и (или) поставщиков услуг, чьи услуги вошли в состав тура</w:t>
      </w:r>
      <w:r w:rsidRPr="00566FE0">
        <w:rPr>
          <w:rFonts w:ascii="Times New Roman" w:eastAsia="Times New Roman" w:hAnsi="Times New Roman" w:cs="Times New Roman"/>
          <w:sz w:val="16"/>
          <w:szCs w:val="16"/>
        </w:rPr>
        <w:t>;</w:t>
      </w:r>
    </w:p>
    <w:p w14:paraId="206CB518"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 неоплаченные до даты отказа Заказчика от тура, а также не оплаченные до окончания срока тура в адрес </w:t>
      </w:r>
      <w:r w:rsidRPr="00566FE0">
        <w:rPr>
          <w:rFonts w:ascii="Times New Roman" w:hAnsi="Times New Roman" w:cs="Times New Roman"/>
          <w:sz w:val="16"/>
          <w:szCs w:val="16"/>
        </w:rPr>
        <w:t>партнера(-</w:t>
      </w:r>
      <w:proofErr w:type="spellStart"/>
      <w:r w:rsidRPr="00566FE0">
        <w:rPr>
          <w:rFonts w:ascii="Times New Roman" w:hAnsi="Times New Roman" w:cs="Times New Roman"/>
          <w:sz w:val="16"/>
          <w:szCs w:val="16"/>
        </w:rPr>
        <w:t>ов</w:t>
      </w:r>
      <w:proofErr w:type="spellEnd"/>
      <w:r w:rsidRPr="00566FE0">
        <w:rPr>
          <w:rFonts w:ascii="Times New Roman" w:hAnsi="Times New Roman" w:cs="Times New Roman"/>
          <w:sz w:val="16"/>
          <w:szCs w:val="16"/>
        </w:rPr>
        <w:t xml:space="preserve">) и (или) поставщиков услуг, чьи услуги вошли в состав тура, но обязательства по оплате которых возникли и срок </w:t>
      </w:r>
      <w:r w:rsidRPr="00566FE0">
        <w:rPr>
          <w:rFonts w:ascii="Times New Roman" w:eastAsia="Times New Roman" w:hAnsi="Times New Roman" w:cs="Times New Roman"/>
          <w:sz w:val="16"/>
          <w:szCs w:val="16"/>
        </w:rPr>
        <w:t>исполнения которых не истек.</w:t>
      </w:r>
    </w:p>
    <w:p w14:paraId="056C0F5F"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Надлежащим подтверждением размера фактически понесенных расходов является, в том числе, справка партнера-нерезидента (партнера-резидента), с которыми у Исполнителя имеются договорные отношения, и (или) лица, непосредственно оказывающего услуги Заказчику (туристам).</w:t>
      </w:r>
    </w:p>
    <w:p w14:paraId="1D966516"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Для целей настоящего Договора понятие «фактически понесенные расходы» синонимично понятию «расходы Исполнителя».</w:t>
      </w:r>
    </w:p>
    <w:p w14:paraId="2DB0D1F6" w14:textId="28B7462F"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В случае аннулирования Заказчиком подтвержденного тура (Заявки) Исполнитель вправе проводить мероприятия по минимизации фактически понесенных им расходов вплоть до даты окончания тура. Окончательный размер фактически понесенных расходов по аннулированному туру (заявке) определяется не позднее последнего дня тура.</w:t>
      </w:r>
    </w:p>
    <w:p w14:paraId="7373A374"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В случае аннулирования Заказчиком (полностью или частично) подтвержденного тура (Заявки) Исполнитель (уполномоченный Турагент) возвращает Заказчику причитающиеся ему денежные средства за вычетом расходов Исполнителя в срок, установленный законодательством, с даты получения от Заказчика письменного заявления о возврате денежных средств. </w:t>
      </w:r>
    </w:p>
    <w:p w14:paraId="36529838"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В случае аннулирования (полностью или частично) подтвержденного тура (Заявки) </w:t>
      </w:r>
      <w:r w:rsidRPr="0003406B">
        <w:rPr>
          <w:rFonts w:ascii="Times New Roman" w:eastAsia="Times New Roman" w:hAnsi="Times New Roman" w:cs="Times New Roman"/>
          <w:sz w:val="16"/>
          <w:szCs w:val="16"/>
        </w:rPr>
        <w:t>Заказчиком или Исполнителем по независящим от него причинам, в том числе в силу возникновения и (или) действия обстоятельств непреодолимой силы, указанных в п. 6.4 настоящего</w:t>
      </w:r>
      <w:r w:rsidRPr="00566FE0">
        <w:rPr>
          <w:rFonts w:ascii="Times New Roman" w:eastAsia="Times New Roman" w:hAnsi="Times New Roman" w:cs="Times New Roman"/>
          <w:sz w:val="16"/>
          <w:szCs w:val="16"/>
        </w:rPr>
        <w:t xml:space="preserve"> Договора, либо в силу возникновения обстоятельств, которые, по мнению Исполнителя, могут стать причиной возникновения обстоятельств непреодолимой силы, влекущих отмену рейсов и (или) турпродуктов, в том числе по инициативе Исполнителя, прекращение авиасообщения на основании решений государственных органов Республики Беларусь и (или) государственных органов страны отдыха (транзита), и (или) иных обстоятельств, находящихся вне разумного контроля Исполнителя и препятствующих своевременному оказанию Исполнителем туристических услуг в рамках подтвержденного тура (Заявки), и в случае отказа Заказчика от </w:t>
      </w:r>
      <w:proofErr w:type="spellStart"/>
      <w:r w:rsidRPr="00566FE0">
        <w:rPr>
          <w:rFonts w:ascii="Times New Roman" w:eastAsia="Times New Roman" w:hAnsi="Times New Roman" w:cs="Times New Roman"/>
          <w:sz w:val="16"/>
          <w:szCs w:val="16"/>
        </w:rPr>
        <w:t>перебронирования</w:t>
      </w:r>
      <w:proofErr w:type="spellEnd"/>
      <w:r w:rsidRPr="00566FE0">
        <w:rPr>
          <w:rFonts w:ascii="Times New Roman" w:eastAsia="Times New Roman" w:hAnsi="Times New Roman" w:cs="Times New Roman"/>
          <w:sz w:val="16"/>
          <w:szCs w:val="16"/>
        </w:rPr>
        <w:t xml:space="preserve"> тура на иной срок, Исполнитель (уполномоченный Турагент) возвращает Заказчику причитающиеся ему денежные средства за вычетом расходов Исполнителя (при условии получения письменного заявления Заказчика об их возврате) в срок, установленный законодательством. Исполнитель (уполномоченный Турагент) информирует Заказчика об аннулировании (полностью или частично) подтвержденного тура (заявки) по независящим от Исполнителя причинам любым из следующих способов (</w:t>
      </w:r>
      <w:r w:rsidRPr="00566FE0">
        <w:rPr>
          <w:rFonts w:ascii="Times New Roman" w:hAnsi="Times New Roman" w:cs="Times New Roman"/>
          <w:sz w:val="16"/>
          <w:szCs w:val="16"/>
        </w:rPr>
        <w:t>по выбору Исполнителя (Турагента)</w:t>
      </w:r>
      <w:r w:rsidRPr="00566FE0">
        <w:rPr>
          <w:rFonts w:ascii="Times New Roman" w:eastAsia="Times New Roman" w:hAnsi="Times New Roman" w:cs="Times New Roman"/>
          <w:sz w:val="16"/>
          <w:szCs w:val="16"/>
        </w:rPr>
        <w:t>): по телефону, посредством мессенджера или электронной почты</w:t>
      </w:r>
      <w:r w:rsidRPr="00566FE0">
        <w:rPr>
          <w:rFonts w:ascii="Times New Roman" w:hAnsi="Times New Roman" w:cs="Times New Roman"/>
          <w:sz w:val="16"/>
          <w:szCs w:val="16"/>
        </w:rPr>
        <w:t>, либо иным способом, предусмотренным настоящим Договором</w:t>
      </w:r>
      <w:r w:rsidRPr="00566FE0">
        <w:rPr>
          <w:rFonts w:ascii="Times New Roman" w:eastAsia="Times New Roman" w:hAnsi="Times New Roman" w:cs="Times New Roman"/>
          <w:sz w:val="16"/>
          <w:szCs w:val="16"/>
        </w:rPr>
        <w:t xml:space="preserve">. </w:t>
      </w:r>
    </w:p>
    <w:p w14:paraId="19A67895"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Условия </w:t>
      </w:r>
      <w:proofErr w:type="spellStart"/>
      <w:r w:rsidRPr="00566FE0">
        <w:rPr>
          <w:rFonts w:ascii="Times New Roman" w:eastAsia="Times New Roman" w:hAnsi="Times New Roman" w:cs="Times New Roman"/>
          <w:sz w:val="16"/>
          <w:szCs w:val="16"/>
        </w:rPr>
        <w:t>перебронирования</w:t>
      </w:r>
      <w:proofErr w:type="spellEnd"/>
      <w:r w:rsidRPr="00566FE0">
        <w:rPr>
          <w:rFonts w:ascii="Times New Roman" w:eastAsia="Times New Roman" w:hAnsi="Times New Roman" w:cs="Times New Roman"/>
          <w:sz w:val="16"/>
          <w:szCs w:val="16"/>
        </w:rPr>
        <w:t xml:space="preserve"> тура в случае его аннулирования (полностью или частично) по причинам, указанным в части второй настоящего пункта, включая условия и порядок зачета денежных средств, порядок определения применяемого фиксированного курса для пересчета, определяются Исполнителем в одностороннем порядке с размещением соответствующей информации на сайте Исполнителя или путем рассылки на электронную почту</w:t>
      </w:r>
      <w:r w:rsidRPr="00566FE0">
        <w:rPr>
          <w:rFonts w:ascii="Times New Roman" w:hAnsi="Times New Roman" w:cs="Times New Roman"/>
          <w:sz w:val="16"/>
          <w:szCs w:val="16"/>
        </w:rPr>
        <w:t>.</w:t>
      </w:r>
    </w:p>
    <w:p w14:paraId="226CB69C"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Если размер расходов Исполнителя, возникших вследствие аннулирования подтвержденного тура (Заявки), превысит сумму денежных средств, частично уплаченную Заказчиком в счет оплаты стоимости туристических услуг по соответствующей Заявке, Заказчик обязуется возместить расходы Исполнителя до 100%-</w:t>
      </w:r>
      <w:proofErr w:type="spellStart"/>
      <w:r w:rsidRPr="00566FE0">
        <w:rPr>
          <w:rFonts w:ascii="Times New Roman" w:eastAsia="Times New Roman" w:hAnsi="Times New Roman" w:cs="Times New Roman"/>
          <w:sz w:val="16"/>
          <w:szCs w:val="16"/>
        </w:rPr>
        <w:t>ного</w:t>
      </w:r>
      <w:proofErr w:type="spellEnd"/>
      <w:r w:rsidRPr="00566FE0">
        <w:rPr>
          <w:rFonts w:ascii="Times New Roman" w:eastAsia="Times New Roman" w:hAnsi="Times New Roman" w:cs="Times New Roman"/>
          <w:sz w:val="16"/>
          <w:szCs w:val="16"/>
        </w:rPr>
        <w:t xml:space="preserve"> их размера исходя из фиксированного курса соответствующей иностранной валюты, установленного Исполнителем на сайте на день оплаты, и оплачиваются на </w:t>
      </w:r>
      <w:r w:rsidRPr="0003406B">
        <w:rPr>
          <w:rFonts w:ascii="Times New Roman" w:eastAsia="Times New Roman" w:hAnsi="Times New Roman" w:cs="Times New Roman"/>
          <w:sz w:val="16"/>
          <w:szCs w:val="16"/>
        </w:rPr>
        <w:t>условиях п. 3.3 настоящего Договора</w:t>
      </w:r>
      <w:r w:rsidRPr="00566FE0">
        <w:rPr>
          <w:rFonts w:ascii="Times New Roman" w:eastAsia="Times New Roman" w:hAnsi="Times New Roman" w:cs="Times New Roman"/>
          <w:sz w:val="16"/>
          <w:szCs w:val="16"/>
        </w:rPr>
        <w:t xml:space="preserve">. Днем оплаты считается день зачисления денежных средств на банковский счет Турагента. </w:t>
      </w:r>
    </w:p>
    <w:p w14:paraId="3FA64747"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Заказчик обязуется возместить расходы Исполнителя в течение </w:t>
      </w:r>
      <w:r w:rsidRPr="00566FE0">
        <w:rPr>
          <w:rFonts w:ascii="Times New Roman" w:hAnsi="Times New Roman" w:cs="Times New Roman"/>
          <w:sz w:val="16"/>
          <w:szCs w:val="16"/>
        </w:rPr>
        <w:t xml:space="preserve">3 (трех) </w:t>
      </w:r>
      <w:r w:rsidRPr="00566FE0">
        <w:rPr>
          <w:rFonts w:ascii="Times New Roman" w:eastAsia="Times New Roman" w:hAnsi="Times New Roman" w:cs="Times New Roman"/>
          <w:sz w:val="16"/>
          <w:szCs w:val="16"/>
        </w:rPr>
        <w:t xml:space="preserve">банковских дней с даты аннулирования Заказчиком (полностью или частично) тура (Заявки) (но не позднее даты начала тура по Заявке). При этом Исполнитель вправе проводить мероприятия по минимизации таких расходов вплоть до последнего дня тура, как это определено </w:t>
      </w:r>
      <w:r w:rsidRPr="009963C5">
        <w:rPr>
          <w:rFonts w:ascii="Times New Roman" w:eastAsia="Times New Roman" w:hAnsi="Times New Roman" w:cs="Times New Roman"/>
          <w:sz w:val="16"/>
          <w:szCs w:val="16"/>
        </w:rPr>
        <w:t>п. 5.6 Договора. Если</w:t>
      </w:r>
      <w:r w:rsidRPr="00566FE0">
        <w:rPr>
          <w:rFonts w:ascii="Times New Roman" w:eastAsia="Times New Roman" w:hAnsi="Times New Roman" w:cs="Times New Roman"/>
          <w:sz w:val="16"/>
          <w:szCs w:val="16"/>
        </w:rPr>
        <w:t xml:space="preserve"> с учетом проведенных мероприятий по минимизации Исполнителю удалость минимизации фактически понесенных им расходы по аннулированному туру (Заявке), Исполнитель осуществит возврат образовавшейся разницы </w:t>
      </w:r>
      <w:r w:rsidRPr="00566FE0">
        <w:rPr>
          <w:rFonts w:ascii="Times New Roman" w:hAnsi="Times New Roman" w:cs="Times New Roman"/>
          <w:sz w:val="16"/>
          <w:szCs w:val="16"/>
        </w:rPr>
        <w:t>в белорусских рублях по фиксированному курсу соответствующей иностранной валюты, установленному Исполнителем на день оплаты Заказчиком стоимости туристических услуг (части услуг).</w:t>
      </w:r>
    </w:p>
    <w:p w14:paraId="69094901" w14:textId="77777777" w:rsidR="00BF1E23" w:rsidRPr="009963C5"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Исполнитель (уполномоченный Турагент) возвращает Заказчику причитающиеся ему денежные средства в случаях, предусмотренных настоящим Договором, способом, указанным в письменном заявлении Заказчика о возврате денежных средств, и </w:t>
      </w:r>
      <w:r w:rsidRPr="009963C5">
        <w:rPr>
          <w:rFonts w:ascii="Times New Roman" w:eastAsia="Times New Roman" w:hAnsi="Times New Roman" w:cs="Times New Roman"/>
          <w:sz w:val="16"/>
          <w:szCs w:val="16"/>
        </w:rPr>
        <w:t xml:space="preserve">исходя из суммы в белорусских рублях, </w:t>
      </w:r>
      <w:r w:rsidRPr="009963C5">
        <w:rPr>
          <w:rFonts w:ascii="Times New Roman" w:eastAsia="Times New Roman" w:hAnsi="Times New Roman" w:cs="Times New Roman"/>
          <w:sz w:val="16"/>
          <w:szCs w:val="16"/>
        </w:rPr>
        <w:lastRenderedPageBreak/>
        <w:t>уплаченной Заказчиком Исполнителю при оплате стоимости туристических услуг. Иностранный эквивалент, указанный в п. 3.1 и 3.2 настоящего Договора, применяется исключительно для расчета стоимости туристических услуг в белорусских рублях и не учитывается при возврате денежных средств Заказчику.</w:t>
      </w:r>
    </w:p>
    <w:p w14:paraId="24429FE1"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9963C5">
        <w:rPr>
          <w:rFonts w:ascii="Times New Roman" w:eastAsia="Times New Roman" w:hAnsi="Times New Roman" w:cs="Times New Roman"/>
          <w:sz w:val="16"/>
          <w:szCs w:val="16"/>
        </w:rPr>
        <w:t>Исполнитель может согласовать Заказчику аннулирование Заявки без оплаты фактически понесенных расходов при</w:t>
      </w:r>
      <w:r w:rsidRPr="00566FE0">
        <w:rPr>
          <w:rFonts w:ascii="Times New Roman" w:eastAsia="Times New Roman" w:hAnsi="Times New Roman" w:cs="Times New Roman"/>
          <w:sz w:val="16"/>
          <w:szCs w:val="16"/>
        </w:rPr>
        <w:t xml:space="preserve"> условии бронирования Заказчиком аналогичного нового тура на новые сроки (даты) тура, и с тем же составом туристов. В случае, если новый тур (новая заявка) также будет аннулирована по инициативе Заказчика либо по обстоятельствам, не зависящим от Сторон, включая обстоятельства непреодолимой силы, Исполнитель вправе выставить Заказчику к оплате фактически понесенные расходы по первоначальной Заявке.</w:t>
      </w:r>
    </w:p>
    <w:p w14:paraId="2AFC3F86"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Возмещение по решению Исполнителя расходов Заказчика и (или) туристов, фактически понесенных ими во время тура в иностранной валюте, имеющих документальное подтверждение и признанных Исполнителем обоснованными, осуществляется Исполнителем (уполномоченным Турагентом) в белорусских рублях по официальному курсу Национального банка Республики Беларусь к валюте расходов, установленному на дату возврата денежных средств Заказчику согласно банковским реквизитам, указанным им в письменной претензии о возмещении соответствующих расходов. Возмещение Заказчику указанных расходов производится при условии предоставления Заказчиком в адрес Исполнителя (уполномоченного Турагента) оригинала расписки, свидетельствующей об отсутствии у него претензий к Исполнителю, связанных с выплатой ему понесенных расходов. В случае, если к некоторым валютам устанавливается официальный курс Национального банка ежемесячно, то возмещение расходов (по решению Исполнителя) осуществляется по курсу на ближайшую известную дату. </w:t>
      </w:r>
    </w:p>
    <w:p w14:paraId="2A1DC7C8"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В случае аннулирования подтвержденного тура (Заявки) после начала тура либо в день начала тура, возврат денежных средств не производится.</w:t>
      </w:r>
    </w:p>
    <w:p w14:paraId="5385FDCD" w14:textId="1EE25616"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Настоящим Заказчик уведомлен о том, что по отдельным турам с момента оформления Заявки у Заказчика возникает безусловное обязательство по оплате расходов Исполнителя в случае их включения в состав туристических услуг, отказ от которых по любым основаниям предусматривает их оплату без возможности минимизации расходов. </w:t>
      </w:r>
    </w:p>
    <w:p w14:paraId="56667983"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Аннулирование Заказчиком подтвержденного тура (Заявки) по причине введения дополнительных мер безопасности в стране назначения и необходимости прохождения туристами соответствующих процедур, прохождение которых противоречит религиозным или иным убеждениям туристов, не освобождает Заказчика от обязанности возместить Исполнителю фактически понесенные расходы в порядке, предусмотренном настоящим Договором.</w:t>
      </w:r>
    </w:p>
    <w:p w14:paraId="1F37E4AC" w14:textId="77777777" w:rsidR="00BF1E23" w:rsidRPr="00566FE0" w:rsidRDefault="00BF1E23" w:rsidP="00BF1E23">
      <w:pPr>
        <w:pStyle w:val="newncpi"/>
        <w:numPr>
          <w:ilvl w:val="1"/>
          <w:numId w:val="4"/>
        </w:numPr>
        <w:shd w:val="clear" w:color="auto" w:fill="FFFFFF"/>
        <w:spacing w:before="0" w:after="0"/>
        <w:ind w:left="0" w:firstLine="567"/>
        <w:textAlignment w:val="baseline"/>
        <w:rPr>
          <w:rFonts w:eastAsia="Times New Roman"/>
          <w:sz w:val="16"/>
          <w:szCs w:val="16"/>
        </w:rPr>
      </w:pPr>
      <w:r w:rsidRPr="00566FE0">
        <w:rPr>
          <w:rFonts w:eastAsia="Times New Roman"/>
          <w:sz w:val="16"/>
          <w:szCs w:val="16"/>
        </w:rPr>
        <w:t xml:space="preserve">В случае внесения изменений в данные туристов, которые влекут за собой переписку (переоформление) документов, входящих в турпакет, по любой причине, не зависящей от Исполнителя (уполномоченного Турагента), Заказчик обязан произвести доплату в белорусских рублях в сумме, эквивалентной 25 (двадцать пять) евро/ долларам США (в зависимости от валюты Заявки), по </w:t>
      </w:r>
      <w:r w:rsidRPr="00566FE0">
        <w:rPr>
          <w:rFonts w:eastAsia="Times New Roman"/>
          <w:color w:val="000000" w:themeColor="text1"/>
          <w:sz w:val="16"/>
          <w:szCs w:val="16"/>
        </w:rPr>
        <w:t>курсу Национального банка Республики Беларусь на день направления претензии</w:t>
      </w:r>
      <w:r w:rsidRPr="00566FE0">
        <w:rPr>
          <w:sz w:val="16"/>
          <w:szCs w:val="16"/>
        </w:rPr>
        <w:t xml:space="preserve"> или уведомления об этом Заказчика через Турагента любым из следующих способов (по выбору Турагента): по телефону, посредством мессенджера или электронной почты</w:t>
      </w:r>
      <w:r w:rsidRPr="00566FE0">
        <w:rPr>
          <w:rFonts w:eastAsia="Times New Roman"/>
          <w:sz w:val="16"/>
          <w:szCs w:val="16"/>
        </w:rPr>
        <w:t>, а также возместить Исполнителю понесенные им расходы.</w:t>
      </w:r>
    </w:p>
    <w:p w14:paraId="1462797C" w14:textId="77777777" w:rsidR="00BF1E23" w:rsidRPr="00566FE0" w:rsidRDefault="00BF1E23" w:rsidP="00BF1E23">
      <w:pPr>
        <w:pStyle w:val="newncpi"/>
        <w:spacing w:before="0" w:after="0"/>
        <w:rPr>
          <w:sz w:val="16"/>
          <w:szCs w:val="16"/>
        </w:rPr>
      </w:pPr>
    </w:p>
    <w:p w14:paraId="20DB49AA" w14:textId="77777777" w:rsidR="00BF1E23" w:rsidRPr="00566FE0" w:rsidRDefault="00BF1E23" w:rsidP="00BF1E23">
      <w:pPr>
        <w:pStyle w:val="newncpi0"/>
        <w:numPr>
          <w:ilvl w:val="0"/>
          <w:numId w:val="4"/>
        </w:numPr>
        <w:spacing w:before="0" w:after="0"/>
        <w:jc w:val="center"/>
        <w:rPr>
          <w:b/>
          <w:sz w:val="16"/>
          <w:szCs w:val="16"/>
        </w:rPr>
      </w:pPr>
      <w:r w:rsidRPr="00566FE0">
        <w:rPr>
          <w:b/>
          <w:sz w:val="16"/>
          <w:szCs w:val="16"/>
        </w:rPr>
        <w:t>ПОРЯДОК УРЕГУЛИРОВАНИЯ СПОРОВ. ОТВЕТСТВЕННОСТЬ СТОРОН</w:t>
      </w:r>
    </w:p>
    <w:p w14:paraId="17A5BA67" w14:textId="77777777" w:rsidR="00BF1E23" w:rsidRPr="00566FE0" w:rsidRDefault="00BF1E23" w:rsidP="00BF1E23">
      <w:pPr>
        <w:pStyle w:val="newncpi0"/>
        <w:spacing w:before="0" w:after="0"/>
        <w:ind w:left="720"/>
        <w:rPr>
          <w:b/>
          <w:sz w:val="16"/>
          <w:szCs w:val="16"/>
        </w:rPr>
      </w:pPr>
    </w:p>
    <w:p w14:paraId="4BECCB5F"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и настоящим Договором.</w:t>
      </w:r>
    </w:p>
    <w:p w14:paraId="5642E010"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В соответствии с действующим законодательством Республики Беларусь, ответственность за выполнение обязательств, вытекающих и связанных с транспортными перевозками и страхованием, относится соответственно на транспортных перевозчиков и страховые организации, в связи с чем заявления, претензии, иски по недостаткам, связанным с транспортными перевозками (в том числе с задержкой отправления и опозданием по прибытию, неполучением багажа и т.д.) и ненадлежащим исполнением договорных условий страхования, предъявляются непосредственно перевозчикам и страховщикам.</w:t>
      </w:r>
    </w:p>
    <w:p w14:paraId="5E9ABCDF"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Заказчик несет ответственность за достоверность предоставленной Исполнителю (Турагенту) информации, необходимой для организации тура (оказания услуг по настоящему Договору) и обязуется возместить Исполнителю убытки, причиненные вследствие исполнения им подтвержденного тура (заявки), содержащего недостоверные сведения.</w:t>
      </w:r>
    </w:p>
    <w:p w14:paraId="714CA8E6"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24F8835B" w14:textId="77777777" w:rsidR="00BF1E23" w:rsidRPr="00566FE0"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Сторона не несет ответственности за неисполнение любого из своих обязательств по настоящему Договору, если такое неисполнение обусловлено обстоятельством непреодолимой силы (форс-мажор), включая, но не ограничиваясь стихийными бедствиями, военными конфликтами, внутриполитическими волнениями, забастовками, стачками, событиями чрезвычайного характера, техногенными либо иными авариями, решениями государственных органов, препятствующими исполнению настоящего Договора, эмбарго, международными санкциями, пандемией, эпидемией, чрезвычайными ситуациями в области здравоохранения, закрытием границ, запретами, ограничениями на совершение туристических путешествий и иными мерами, принятыми государственными органами Республики Беларуси и/или страны отдыха (транзита), приостановлением выдачи виз (в том числе закрытием посольств и консульств иностранных государств), приостановлением пропуска иностранных граждан в странах отдыха (транзита) через пункты пограничного контроля, переносом дат начала курортного сезона страны отдыха. </w:t>
      </w:r>
    </w:p>
    <w:p w14:paraId="6CD40103" w14:textId="77777777" w:rsidR="00BF1E23" w:rsidRPr="00566FE0"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Стороны относят к обстоятельствам непреодолимой силы (форс-мажору) также любые действия или бездействие государственных органов, в результате чего наступает невозможность исполнения обязательств по настоящему Договору либо если такое исполнение повлечет значительные убытки для Стороны.</w:t>
      </w:r>
    </w:p>
    <w:p w14:paraId="1C37D0D2" w14:textId="77777777" w:rsidR="00BF1E23" w:rsidRPr="00566FE0" w:rsidRDefault="00BF1E23" w:rsidP="00BF1E23">
      <w:pPr>
        <w:pStyle w:val="newncpi"/>
        <w:spacing w:before="0" w:after="0"/>
        <w:rPr>
          <w:sz w:val="16"/>
          <w:szCs w:val="16"/>
        </w:rPr>
      </w:pPr>
      <w:r w:rsidRPr="00566FE0">
        <w:rPr>
          <w:sz w:val="16"/>
          <w:szCs w:val="16"/>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2452BE2A" w14:textId="77777777" w:rsidR="00BF1E23" w:rsidRPr="00566FE0" w:rsidRDefault="00BF1E23" w:rsidP="00BF1E23">
      <w:pPr>
        <w:pStyle w:val="newncpi"/>
        <w:numPr>
          <w:ilvl w:val="1"/>
          <w:numId w:val="4"/>
        </w:numPr>
        <w:spacing w:before="0" w:after="0"/>
        <w:ind w:left="0" w:firstLine="567"/>
        <w:rPr>
          <w:sz w:val="16"/>
          <w:szCs w:val="16"/>
        </w:rPr>
      </w:pPr>
      <w:r w:rsidRPr="00566FE0">
        <w:rPr>
          <w:sz w:val="16"/>
          <w:szCs w:val="16"/>
        </w:rPr>
        <w:t xml:space="preserve">Сторона, которая вследствие возникновения обстоятельств, указанных </w:t>
      </w:r>
      <w:r w:rsidRPr="00125957">
        <w:rPr>
          <w:sz w:val="16"/>
          <w:szCs w:val="16"/>
        </w:rPr>
        <w:t>в п.6.4. настоящего</w:t>
      </w:r>
      <w:r w:rsidRPr="00566FE0">
        <w:rPr>
          <w:sz w:val="16"/>
          <w:szCs w:val="16"/>
        </w:rPr>
        <w:t xml:space="preserve"> Договора, не может исполнять свои обязательства по настоящему Договору, должна незамедлительно письменно известить об этом другую Сторону. Настоящим Стороны признают, что надлежащим извещением Исполнителем Заказчика о наступлении обстоятельств непреодолимой силы (форс-мажора) в том числе является размещение соответствующей информации на сайте Исполнителя или направление такой информации на электронный адрес Заказчика, указанный при заключении настоящего Договора.</w:t>
      </w:r>
    </w:p>
    <w:p w14:paraId="15561BBD"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Если любое из обстоятельств непреодолимой силы (форс-мажора) будет действовать более 3 (трех) дней, любая Сторона вправе отказаться от исполнения настоящего Договора в одностороннем порядке без возмещения убытков и морального вреда другой Стороне, за исключением возмещения Исполнителю фактически понесенных расходов.</w:t>
      </w:r>
    </w:p>
    <w:p w14:paraId="2372EA45"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Аннулирование подтвержденной Заявки, а также </w:t>
      </w:r>
      <w:proofErr w:type="spellStart"/>
      <w:r w:rsidRPr="00566FE0">
        <w:rPr>
          <w:rFonts w:ascii="Times New Roman" w:hAnsi="Times New Roman" w:cs="Times New Roman"/>
          <w:sz w:val="16"/>
          <w:szCs w:val="16"/>
        </w:rPr>
        <w:t>перебронирование</w:t>
      </w:r>
      <w:proofErr w:type="spellEnd"/>
      <w:r w:rsidRPr="00566FE0">
        <w:rPr>
          <w:rFonts w:ascii="Times New Roman" w:hAnsi="Times New Roman" w:cs="Times New Roman"/>
          <w:sz w:val="16"/>
          <w:szCs w:val="16"/>
        </w:rPr>
        <w:t xml:space="preserve"> туров (изменение сроков оказания туристических услуг) в результате наступления и/или действия обстоятельств непреодолимой силы (форс-мажора) и/или обстоятельств, которые, по мнению Исполнителя, могут стать причиной возникновения обстоятельств непреодолимой силы (форс-мажора), осуществляется в порядке, установленном настоящим Договором, с учетом информации, размещенной на сайте Исполнителя или направленной на электронный адрес Заказчика, указанный при заключении настоящего Договора, либо иным способом, предусмотренным настоящим Договором.</w:t>
      </w:r>
    </w:p>
    <w:p w14:paraId="0A920CEC"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bookmarkStart w:id="13" w:name="a14"/>
      <w:bookmarkEnd w:id="13"/>
    </w:p>
    <w:p w14:paraId="20066186"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sz w:val="16"/>
          <w:szCs w:val="16"/>
        </w:rPr>
      </w:pPr>
      <w:r w:rsidRPr="00566FE0">
        <w:rPr>
          <w:rFonts w:ascii="Times New Roman" w:hAnsi="Times New Roman" w:cs="Times New Roman"/>
          <w:sz w:val="16"/>
          <w:szCs w:val="16"/>
        </w:rPr>
        <w:t> </w:t>
      </w:r>
      <w:r w:rsidRPr="00566FE0">
        <w:rPr>
          <w:rFonts w:ascii="Times New Roman" w:eastAsia="Times New Roman" w:hAnsi="Times New Roman" w:cs="Times New Roman"/>
          <w:sz w:val="16"/>
          <w:szCs w:val="16"/>
        </w:rPr>
        <w:t xml:space="preserve">Исполнитель не несет ответственность за: </w:t>
      </w:r>
    </w:p>
    <w:p w14:paraId="2FD81677"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настоящему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0FE2A355"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за ошибки при оформлении туристических документов, вызванные не по вине Исполнителя (Турагента); </w:t>
      </w:r>
    </w:p>
    <w:p w14:paraId="04A0AE07" w14:textId="1C1BBB8D" w:rsidR="00BF1E23" w:rsidRPr="00566FE0" w:rsidRDefault="00BF1E23" w:rsidP="00BF1E23">
      <w:pPr>
        <w:pStyle w:val="1"/>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lastRenderedPageBreak/>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w:t>
      </w:r>
      <w:r w:rsidR="0079704C">
        <w:rPr>
          <w:rFonts w:ascii="Times New Roman" w:eastAsia="Times New Roman" w:hAnsi="Times New Roman" w:cs="Times New Roman"/>
          <w:sz w:val="16"/>
          <w:szCs w:val="16"/>
        </w:rPr>
        <w:t>плавание</w:t>
      </w:r>
      <w:r w:rsidRPr="00566FE0">
        <w:rPr>
          <w:rFonts w:ascii="Times New Roman" w:eastAsia="Times New Roman" w:hAnsi="Times New Roman" w:cs="Times New Roman"/>
          <w:sz w:val="16"/>
          <w:szCs w:val="16"/>
        </w:rPr>
        <w:t xml:space="preserve"> </w:t>
      </w:r>
      <w:r w:rsidR="0079704C">
        <w:rPr>
          <w:rFonts w:ascii="Times New Roman" w:eastAsia="Times New Roman" w:hAnsi="Times New Roman" w:cs="Times New Roman"/>
          <w:sz w:val="16"/>
          <w:szCs w:val="16"/>
        </w:rPr>
        <w:t xml:space="preserve">на круизном судне </w:t>
      </w:r>
      <w:r w:rsidRPr="00566FE0">
        <w:rPr>
          <w:rFonts w:ascii="Times New Roman" w:eastAsia="Times New Roman" w:hAnsi="Times New Roman" w:cs="Times New Roman"/>
          <w:sz w:val="16"/>
          <w:szCs w:val="16"/>
        </w:rPr>
        <w:t xml:space="preserve">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2340F43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за последствия, связанные с отказом Заказчика и/или туристов от оформления страхования от несчастных случаев и болезней на время поездки за границу (медицинской страховки); </w:t>
      </w:r>
    </w:p>
    <w:p w14:paraId="0DE5F298"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sz w:val="16"/>
          <w:szCs w:val="16"/>
        </w:rPr>
      </w:pPr>
      <w:r w:rsidRPr="00566FE0">
        <w:rPr>
          <w:rFonts w:ascii="Times New Roman" w:hAnsi="Times New Roman" w:cs="Times New Roman"/>
          <w:sz w:val="16"/>
          <w:szCs w:val="16"/>
        </w:rPr>
        <w:t>- за действия посольств (консульств) иностранных государств, иных организаций, в том числе за отказ иностранного посольства (консульства) в выдаче (задержке) въездных виз туристам по маршруту путешествия, если в иностранное посольство (консульство) в установленные сроки были представлены все необходимые документы, за</w:t>
      </w:r>
      <w:r w:rsidRPr="00566FE0">
        <w:rPr>
          <w:rFonts w:ascii="Times New Roman" w:eastAsia="Times New Roman" w:hAnsi="Times New Roman" w:cs="Times New Roman"/>
          <w:sz w:val="16"/>
          <w:szCs w:val="16"/>
        </w:rPr>
        <w:t xml:space="preserve">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49987A6C" w14:textId="4B18F7DB"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xml:space="preserve">- опоздание Заказчика (туристов) к прохождению таможенного и иных видов контроля, регистрации и посадке на </w:t>
      </w:r>
      <w:r w:rsidR="0079704C">
        <w:rPr>
          <w:rFonts w:ascii="Times New Roman" w:eastAsia="Times New Roman" w:hAnsi="Times New Roman" w:cs="Times New Roman"/>
          <w:sz w:val="16"/>
          <w:szCs w:val="16"/>
        </w:rPr>
        <w:t>судно</w:t>
      </w:r>
      <w:r w:rsidRPr="00566FE0">
        <w:rPr>
          <w:rFonts w:ascii="Times New Roman" w:eastAsia="Times New Roman" w:hAnsi="Times New Roman" w:cs="Times New Roman"/>
          <w:sz w:val="16"/>
          <w:szCs w:val="16"/>
        </w:rPr>
        <w:t xml:space="preserve"> или иной транспорт, на экскурсионные и другие мероприятия;</w:t>
      </w:r>
    </w:p>
    <w:p w14:paraId="799D6CD4"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опоздание или неявку Заказчика (туристов) к месту сбора при трансферах;</w:t>
      </w:r>
    </w:p>
    <w:p w14:paraId="2764FAED"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изменение времени отправления и прибытия железнодорожных, автобусных, авиарейсов, включая регулярные и чартерные рейсы, изменение маршрута и аэропорта вылета/прилета; </w:t>
      </w:r>
    </w:p>
    <w:p w14:paraId="67FB1DF4" w14:textId="6E340014"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действия/бездействие пограничной, таможенной, регистрационной служб, фитосанитарного и иного контроля </w:t>
      </w:r>
      <w:r w:rsidR="00E51047">
        <w:rPr>
          <w:rFonts w:ascii="Times New Roman" w:eastAsia="Times New Roman" w:hAnsi="Times New Roman" w:cs="Times New Roman"/>
          <w:sz w:val="16"/>
          <w:szCs w:val="16"/>
        </w:rPr>
        <w:t xml:space="preserve">портов, </w:t>
      </w:r>
      <w:r w:rsidRPr="00566FE0">
        <w:rPr>
          <w:rFonts w:ascii="Times New Roman" w:eastAsia="Times New Roman" w:hAnsi="Times New Roman" w:cs="Times New Roman"/>
          <w:sz w:val="16"/>
          <w:szCs w:val="16"/>
        </w:rPr>
        <w:t xml:space="preserve">аэропортов и железнодорожных вокзалов, авто переходов, в том числе за </w:t>
      </w:r>
      <w:r w:rsidRPr="00566FE0">
        <w:rPr>
          <w:rFonts w:ascii="Times New Roman" w:hAnsi="Times New Roman" w:cs="Times New Roman"/>
          <w:sz w:val="16"/>
          <w:szCs w:val="16"/>
        </w:rPr>
        <w:t>применение к Заказчику и/или туристам указанными организациями (органами), штрафных санкций по причинам, не связанным с выполнением Исполнителем своих обязательств по Договору;</w:t>
      </w:r>
    </w:p>
    <w:p w14:paraId="27B8FAE6"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утрату багажа, вещей, документов (в том числе проездных, страховых),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7E7E1A8C"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качество услуг, не входящих в состав тура и (или) приобретенных Заказчиком (туристами) самостоятельно; </w:t>
      </w:r>
    </w:p>
    <w:p w14:paraId="46CD7AA0" w14:textId="53D788E0" w:rsidR="00BF1E23" w:rsidRPr="00566FE0" w:rsidRDefault="00BF1E23" w:rsidP="00BF1E23">
      <w:pPr>
        <w:pStyle w:val="1"/>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 за любые решения </w:t>
      </w:r>
      <w:r w:rsidR="00E51047">
        <w:rPr>
          <w:rFonts w:ascii="Times New Roman" w:eastAsia="Times New Roman" w:hAnsi="Times New Roman" w:cs="Times New Roman"/>
          <w:sz w:val="16"/>
          <w:szCs w:val="16"/>
        </w:rPr>
        <w:t>круизной компании</w:t>
      </w:r>
      <w:r w:rsidRPr="00566FE0">
        <w:rPr>
          <w:rFonts w:ascii="Times New Roman" w:eastAsia="Times New Roman" w:hAnsi="Times New Roman" w:cs="Times New Roman"/>
          <w:sz w:val="16"/>
          <w:szCs w:val="16"/>
        </w:rPr>
        <w:t xml:space="preserve">, приводящие к изменению тура (в том числе времени </w:t>
      </w:r>
      <w:r w:rsidR="00E51047">
        <w:rPr>
          <w:rFonts w:ascii="Times New Roman" w:eastAsia="Times New Roman" w:hAnsi="Times New Roman" w:cs="Times New Roman"/>
          <w:sz w:val="16"/>
          <w:szCs w:val="16"/>
        </w:rPr>
        <w:t>выхода из порта, входа в порт</w:t>
      </w:r>
      <w:r w:rsidRPr="00566FE0">
        <w:rPr>
          <w:rFonts w:ascii="Times New Roman" w:eastAsia="Times New Roman" w:hAnsi="Times New Roman" w:cs="Times New Roman"/>
          <w:sz w:val="16"/>
          <w:szCs w:val="16"/>
        </w:rPr>
        <w:t>, изменение маршрута);</w:t>
      </w:r>
    </w:p>
    <w:p w14:paraId="53E61913" w14:textId="1E69DE90"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w:t>
      </w:r>
      <w:r w:rsidR="00E51047">
        <w:rPr>
          <w:rFonts w:ascii="Times New Roman" w:eastAsia="Times New Roman" w:hAnsi="Times New Roman" w:cs="Times New Roman"/>
          <w:sz w:val="16"/>
          <w:szCs w:val="16"/>
        </w:rPr>
        <w:t>судна</w:t>
      </w:r>
      <w:r w:rsidRPr="00566FE0">
        <w:rPr>
          <w:rFonts w:ascii="Times New Roman" w:eastAsia="Times New Roman" w:hAnsi="Times New Roman" w:cs="Times New Roman"/>
          <w:sz w:val="16"/>
          <w:szCs w:val="16"/>
        </w:rPr>
        <w:t xml:space="preserve"> таможенными, пограничными и иными службами, а также за отказ в регистрации на </w:t>
      </w:r>
      <w:r w:rsidR="00E51047">
        <w:rPr>
          <w:rFonts w:ascii="Times New Roman" w:eastAsia="Times New Roman" w:hAnsi="Times New Roman" w:cs="Times New Roman"/>
          <w:sz w:val="16"/>
          <w:szCs w:val="16"/>
        </w:rPr>
        <w:t>круиз, доступа на судно</w:t>
      </w:r>
      <w:r w:rsidRPr="00566FE0">
        <w:rPr>
          <w:rFonts w:ascii="Times New Roman" w:eastAsia="Times New Roman" w:hAnsi="Times New Roman" w:cs="Times New Roman"/>
          <w:sz w:val="16"/>
          <w:szCs w:val="16"/>
        </w:rPr>
        <w:t>;</w:t>
      </w:r>
    </w:p>
    <w:p w14:paraId="3D5CDCA6" w14:textId="0BDA8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w:t>
      </w:r>
      <w:r w:rsidR="00E51047">
        <w:rPr>
          <w:rFonts w:ascii="Times New Roman" w:eastAsia="Times New Roman" w:hAnsi="Times New Roman" w:cs="Times New Roman"/>
          <w:sz w:val="16"/>
          <w:szCs w:val="16"/>
        </w:rPr>
        <w:t>круиза</w:t>
      </w:r>
      <w:r w:rsidRPr="00566FE0">
        <w:rPr>
          <w:rFonts w:ascii="Times New Roman" w:eastAsia="Times New Roman" w:hAnsi="Times New Roman" w:cs="Times New Roman"/>
          <w:sz w:val="16"/>
          <w:szCs w:val="16"/>
        </w:rPr>
        <w:t xml:space="preserve">, закрытие портов, вокзалов, отмена транспортного сообщения, задержки из-за неблагоприятной дорожной ситуации, сложных метеоусловий и т.д.); </w:t>
      </w:r>
    </w:p>
    <w:p w14:paraId="2E89919D"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6EA40E8C"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26CEFAE3"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наличие возможных ограничений на выезд за пределы Республики Беларусь Заказчика (туристов);</w:t>
      </w:r>
    </w:p>
    <w:p w14:paraId="6D7B8AD6" w14:textId="77777777" w:rsidR="00BF1E23" w:rsidRPr="00566FE0" w:rsidRDefault="00BF1E23" w:rsidP="00BF1E23">
      <w:pPr>
        <w:pStyle w:val="1"/>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sidRPr="00566FE0">
        <w:rPr>
          <w:rFonts w:ascii="Times New Roman" w:eastAsia="Times New Roman" w:hAnsi="Times New Roman" w:cs="Times New Roman"/>
          <w:sz w:val="16"/>
          <w:szCs w:val="16"/>
        </w:rPr>
        <w:t>оборудованности</w:t>
      </w:r>
      <w:proofErr w:type="spellEnd"/>
      <w:r w:rsidRPr="00566FE0">
        <w:rPr>
          <w:rFonts w:ascii="Times New Roman" w:eastAsia="Times New Roman" w:hAnsi="Times New Roman" w:cs="Times New Roman"/>
          <w:sz w:val="16"/>
          <w:szCs w:val="16"/>
        </w:rPr>
        <w:t xml:space="preserve">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378A32AC" w14:textId="77777777" w:rsidR="00BF1E23" w:rsidRPr="00240634"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 неточности, допущенные в рекламных материалах, буклетах и других сопутствующих рекламных материалах, если они изготовлены без участия Исполнителя и используются как вспомогательные материалы</w:t>
      </w:r>
      <w:r w:rsidRPr="00240634">
        <w:rPr>
          <w:rFonts w:ascii="Times New Roman" w:hAnsi="Times New Roman" w:cs="Times New Roman"/>
          <w:sz w:val="16"/>
          <w:szCs w:val="16"/>
        </w:rPr>
        <w:t>;</w:t>
      </w:r>
    </w:p>
    <w:p w14:paraId="4BC6BEEF"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за неполучение забронированных и оплаченных услуг по инициативе Заказчика и/или туристов либо в связи с обстоятельствами, не зависящими от Исполнителя (болезнь и т.п.); </w:t>
      </w:r>
    </w:p>
    <w:p w14:paraId="2297B77C"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 убытки, понесённые Заказчиком и/или туристами, в связи с непредставлением информации о наличии у Заказчика и/или туристов медицинских противопоказаний (заболеваний), могущих повлечь за собой невозможность получения услуг, указанных в Заявке.</w:t>
      </w:r>
    </w:p>
    <w:p w14:paraId="3166CFAA"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Исполнение Исполнителем обязательств по настоящему договору обеспечивается посредством участия в формировании фонда ответственности туроператоров. </w:t>
      </w:r>
      <w:bookmarkStart w:id="14" w:name="a13"/>
      <w:bookmarkEnd w:id="14"/>
    </w:p>
    <w:p w14:paraId="50396866" w14:textId="77777777" w:rsidR="00BF1E23" w:rsidRPr="00566FE0" w:rsidRDefault="00BF1E23" w:rsidP="00BF1E23">
      <w:pPr>
        <w:pStyle w:val="point"/>
        <w:spacing w:before="0" w:after="0"/>
        <w:rPr>
          <w:sz w:val="16"/>
          <w:szCs w:val="16"/>
        </w:rPr>
      </w:pPr>
      <w:r w:rsidRPr="00566FE0">
        <w:rPr>
          <w:sz w:val="16"/>
          <w:szCs w:val="16"/>
        </w:rPr>
        <w:t>Сведения об организации, обеспечивающей исполнение туроператором обязательств по договорам оказания туристических услуг: Ассоциация организаций туризма «Партнёрство» 224005, г. Брест, ул. </w:t>
      </w:r>
      <w:proofErr w:type="spellStart"/>
      <w:r w:rsidRPr="00566FE0">
        <w:rPr>
          <w:sz w:val="16"/>
          <w:szCs w:val="16"/>
        </w:rPr>
        <w:t>Наганова</w:t>
      </w:r>
      <w:proofErr w:type="spellEnd"/>
      <w:r w:rsidRPr="00566FE0">
        <w:rPr>
          <w:sz w:val="16"/>
          <w:szCs w:val="16"/>
        </w:rPr>
        <w:t>, 10, тел. +375162406300, +375162406302.</w:t>
      </w:r>
    </w:p>
    <w:p w14:paraId="4567015F" w14:textId="77777777" w:rsidR="00BF1E23" w:rsidRPr="00566FE0" w:rsidRDefault="00BF1E23" w:rsidP="00BF1E23">
      <w:pPr>
        <w:pStyle w:val="point"/>
        <w:spacing w:before="0" w:after="0"/>
        <w:rPr>
          <w:sz w:val="16"/>
          <w:szCs w:val="16"/>
        </w:rPr>
      </w:pPr>
      <w:r w:rsidRPr="00566FE0">
        <w:rPr>
          <w:sz w:val="16"/>
          <w:szCs w:val="16"/>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1BAC7E11" w14:textId="77777777" w:rsidR="00BF1E23" w:rsidRPr="00566FE0" w:rsidRDefault="00BF1E23" w:rsidP="00BF1E23">
      <w:pPr>
        <w:pStyle w:val="newncpi"/>
        <w:spacing w:before="0" w:after="0"/>
        <w:rPr>
          <w:sz w:val="16"/>
          <w:szCs w:val="16"/>
        </w:rPr>
      </w:pPr>
      <w:r w:rsidRPr="00566FE0">
        <w:rPr>
          <w:sz w:val="16"/>
          <w:szCs w:val="16"/>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14:paraId="436D22E0" w14:textId="77777777" w:rsidR="00BF1E23" w:rsidRPr="00566FE0" w:rsidRDefault="00BF1E23" w:rsidP="00BF1E23">
      <w:pPr>
        <w:pStyle w:val="newncpi"/>
        <w:spacing w:before="0" w:after="0"/>
        <w:rPr>
          <w:sz w:val="16"/>
          <w:szCs w:val="16"/>
        </w:rPr>
      </w:pPr>
      <w:r w:rsidRPr="00566FE0">
        <w:rPr>
          <w:sz w:val="16"/>
          <w:szCs w:val="16"/>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4CDFB6E7" w14:textId="77777777" w:rsidR="00BF1E23" w:rsidRPr="00566FE0" w:rsidRDefault="00BF1E23" w:rsidP="00BF1E23">
      <w:pPr>
        <w:pStyle w:val="newncpi"/>
        <w:spacing w:before="0" w:after="0"/>
        <w:rPr>
          <w:sz w:val="16"/>
          <w:szCs w:val="16"/>
        </w:rPr>
      </w:pPr>
      <w:r w:rsidRPr="00566FE0">
        <w:rPr>
          <w:sz w:val="16"/>
          <w:szCs w:val="16"/>
        </w:rPr>
        <w:t>К письменному заявлению прилагаются:</w:t>
      </w:r>
    </w:p>
    <w:p w14:paraId="3D78995B" w14:textId="77777777" w:rsidR="00BF1E23" w:rsidRPr="00566FE0" w:rsidRDefault="00BF1E23" w:rsidP="00BF1E23">
      <w:pPr>
        <w:pStyle w:val="newncpi"/>
        <w:spacing w:before="0" w:after="0"/>
        <w:rPr>
          <w:sz w:val="16"/>
          <w:szCs w:val="16"/>
        </w:rPr>
      </w:pPr>
      <w:r w:rsidRPr="00566FE0">
        <w:rPr>
          <w:sz w:val="16"/>
          <w:szCs w:val="16"/>
        </w:rPr>
        <w:t>- копия документа, удостоверяющего личность (для заказчика и (или) туристов - физических лиц);</w:t>
      </w:r>
    </w:p>
    <w:p w14:paraId="569FFEF1" w14:textId="77777777" w:rsidR="00BF1E23" w:rsidRPr="00566FE0" w:rsidRDefault="00BF1E23" w:rsidP="00BF1E23">
      <w:pPr>
        <w:pStyle w:val="newncpi"/>
        <w:spacing w:before="0" w:after="0"/>
        <w:rPr>
          <w:sz w:val="16"/>
          <w:szCs w:val="16"/>
        </w:rPr>
      </w:pPr>
      <w:r w:rsidRPr="00566FE0">
        <w:rPr>
          <w:sz w:val="16"/>
          <w:szCs w:val="16"/>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530436F2" w14:textId="77777777" w:rsidR="00BF1E23" w:rsidRPr="00566FE0" w:rsidRDefault="00BF1E23" w:rsidP="00BF1E23">
      <w:pPr>
        <w:pStyle w:val="newncpi"/>
        <w:spacing w:before="0" w:after="0"/>
        <w:rPr>
          <w:sz w:val="16"/>
          <w:szCs w:val="16"/>
        </w:rPr>
      </w:pPr>
      <w:r w:rsidRPr="00566FE0">
        <w:rPr>
          <w:sz w:val="16"/>
          <w:szCs w:val="16"/>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63BCC21F"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Претензии и порядок разрешения споров:</w:t>
      </w:r>
    </w:p>
    <w:p w14:paraId="5B7001CB" w14:textId="77777777" w:rsidR="00BF1E23" w:rsidRPr="00566FE0"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При наличии каких-либо замечаний относительно качества туристических услуг, возникших во время выполнения тура, Заказчик и/или туристы должны незамедлительно обратиться к представителям принимающей стороны на местах либо связавшись с Турагентом. </w:t>
      </w:r>
    </w:p>
    <w:p w14:paraId="73019D1D" w14:textId="77777777" w:rsidR="00BF1E23" w:rsidRPr="00566FE0"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При невозможности разрешить возникшую спорную ситуацию на месте Заказчику и/или туристам необходимо составить соответствующий протокол в двух экземплярах, под которым ставит свою подпись Заказчик и/или туристы и представитель принимающей стороны. Один экземпляр протокола получает Заказчик и/или турист, один экземпляр протокола остается у представителя принимающей стороны.</w:t>
      </w:r>
    </w:p>
    <w:p w14:paraId="1FF54F9B" w14:textId="77777777" w:rsidR="00BF1E23" w:rsidRPr="00566FE0"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lastRenderedPageBreak/>
        <w:t xml:space="preserve">По спорам, вытекающим из настоящего Договора, досудебный претензионный порядок является обязательным. Заказчик имеет право в течение 20 (двадцати) дней после завершения тура, представить претензию в адрес Исполнителя через Турагента. </w:t>
      </w:r>
    </w:p>
    <w:p w14:paraId="20FBC0B5" w14:textId="77777777" w:rsidR="00BF1E23" w:rsidRPr="00240634"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При подаче претензии Заказчик обязан предоставить Исполнителю протокол, составленный в </w:t>
      </w:r>
      <w:r w:rsidRPr="00125957">
        <w:rPr>
          <w:rFonts w:ascii="Times New Roman" w:hAnsi="Times New Roman" w:cs="Times New Roman"/>
          <w:sz w:val="16"/>
          <w:szCs w:val="16"/>
        </w:rPr>
        <w:t>соответствии с требованиями п. 6.8.1 Договора, и (или)</w:t>
      </w:r>
      <w:r w:rsidRPr="00566FE0">
        <w:rPr>
          <w:rFonts w:ascii="Times New Roman" w:hAnsi="Times New Roman" w:cs="Times New Roman"/>
          <w:sz w:val="16"/>
          <w:szCs w:val="16"/>
        </w:rPr>
        <w:t xml:space="preserve"> документы, подтверждающих изложенные в претензии факты. При отсутствии указанных документов, либо в случае предъявления претензии по истечении вышеуказанного 20-ти дневного срока, претензия не может быть принята к рассмотрению, и требования о возмещении причиненного ущерба, расходов, выплате штрафа, пени, процентов, неустойки, морального вреда, об уменьшении цены и т.п. считаются не обоснованными, а весь комплекс услуг, входящих в тур, считается выполненным </w:t>
      </w:r>
      <w:r w:rsidRPr="00240634">
        <w:rPr>
          <w:rFonts w:ascii="Times New Roman" w:hAnsi="Times New Roman" w:cs="Times New Roman"/>
          <w:sz w:val="16"/>
          <w:szCs w:val="16"/>
        </w:rPr>
        <w:t>надлежащим образом, в полном объеме и в соответствии с условиями Договора.</w:t>
      </w:r>
    </w:p>
    <w:p w14:paraId="751C9998" w14:textId="77777777" w:rsidR="00BF1E23" w:rsidRPr="00240634"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240634">
        <w:rPr>
          <w:rFonts w:ascii="Times New Roman" w:hAnsi="Times New Roman" w:cs="Times New Roman"/>
          <w:sz w:val="16"/>
          <w:szCs w:val="16"/>
        </w:rPr>
        <w:t>Претензия о непредоставлении (ненадлежащем предоставлении) услуги считается необоснованной, если Заказчик и/или туристы воспользовались альтернативными услугами, предложенными взамен тех, которые по тем или иным причинам не могли быть исполнены. Услуги в данном случае считаются оказанными надлежащим образом.</w:t>
      </w:r>
    </w:p>
    <w:p w14:paraId="653D651C" w14:textId="77777777" w:rsidR="00BF1E23" w:rsidRPr="00240634"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240634">
        <w:rPr>
          <w:rFonts w:ascii="Times New Roman" w:hAnsi="Times New Roman" w:cs="Times New Roman"/>
          <w:sz w:val="16"/>
          <w:szCs w:val="16"/>
        </w:rPr>
        <w:t xml:space="preserve">В случае неурегулирования разногласий в претензионном порядке спор подлежит рассмотрению в суде </w:t>
      </w:r>
      <w:r w:rsidRPr="00240634">
        <w:rPr>
          <w:rStyle w:val="word-wrapper"/>
          <w:rFonts w:ascii="Times New Roman" w:hAnsi="Times New Roman" w:cs="Times New Roman"/>
          <w:color w:val="242424"/>
          <w:sz w:val="16"/>
          <w:szCs w:val="16"/>
          <w:shd w:val="clear" w:color="auto" w:fill="FFFFFF"/>
        </w:rPr>
        <w:t>по месту нахождения Исполнителя</w:t>
      </w:r>
      <w:r w:rsidRPr="00240634">
        <w:rPr>
          <w:rFonts w:ascii="Times New Roman" w:eastAsia="Times New Roman" w:hAnsi="Times New Roman" w:cs="Times New Roman"/>
          <w:sz w:val="16"/>
          <w:szCs w:val="16"/>
        </w:rPr>
        <w:t xml:space="preserve"> в</w:t>
      </w:r>
      <w:r w:rsidRPr="00240634">
        <w:rPr>
          <w:rFonts w:ascii="Times New Roman" w:hAnsi="Times New Roman" w:cs="Times New Roman"/>
          <w:sz w:val="16"/>
          <w:szCs w:val="16"/>
        </w:rPr>
        <w:t xml:space="preserve"> соответствии с законодательством Республики Беларусь.</w:t>
      </w:r>
    </w:p>
    <w:p w14:paraId="7F5CDDFA" w14:textId="77777777" w:rsidR="00BF1E23" w:rsidRPr="00566FE0"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240634">
        <w:rPr>
          <w:rFonts w:ascii="Times New Roman" w:hAnsi="Times New Roman" w:cs="Times New Roman"/>
          <w:sz w:val="16"/>
          <w:szCs w:val="16"/>
        </w:rPr>
        <w:t>Претензионный порядок урегулирования</w:t>
      </w:r>
      <w:r w:rsidRPr="00566FE0">
        <w:rPr>
          <w:rFonts w:ascii="Times New Roman" w:hAnsi="Times New Roman" w:cs="Times New Roman"/>
          <w:sz w:val="16"/>
          <w:szCs w:val="16"/>
        </w:rPr>
        <w:t xml:space="preserve"> споров, установленный </w:t>
      </w:r>
      <w:r w:rsidRPr="00125957">
        <w:rPr>
          <w:rFonts w:ascii="Times New Roman" w:hAnsi="Times New Roman" w:cs="Times New Roman"/>
          <w:sz w:val="16"/>
          <w:szCs w:val="16"/>
        </w:rPr>
        <w:t>в пункте 6.8 настоящего</w:t>
      </w:r>
      <w:r w:rsidRPr="00566FE0">
        <w:rPr>
          <w:rFonts w:ascii="Times New Roman" w:hAnsi="Times New Roman" w:cs="Times New Roman"/>
          <w:sz w:val="16"/>
          <w:szCs w:val="16"/>
        </w:rPr>
        <w:t xml:space="preserve">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w:t>
      </w:r>
      <w:r w:rsidRPr="00125957">
        <w:rPr>
          <w:rFonts w:ascii="Times New Roman" w:hAnsi="Times New Roman" w:cs="Times New Roman"/>
          <w:sz w:val="16"/>
          <w:szCs w:val="16"/>
        </w:rPr>
        <w:t>руководствуются пунктом 6.7 настоящего Договора</w:t>
      </w:r>
      <w:r w:rsidRPr="00566FE0">
        <w:rPr>
          <w:rFonts w:ascii="Times New Roman" w:hAnsi="Times New Roman" w:cs="Times New Roman"/>
          <w:sz w:val="16"/>
          <w:szCs w:val="16"/>
        </w:rPr>
        <w:t>.</w:t>
      </w:r>
    </w:p>
    <w:p w14:paraId="28BCB4DC" w14:textId="77777777" w:rsidR="00BF1E23" w:rsidRPr="00566FE0" w:rsidRDefault="00BF1E23" w:rsidP="00BF1E23">
      <w:pPr>
        <w:pStyle w:val="newncpi"/>
        <w:spacing w:before="0" w:after="0"/>
        <w:rPr>
          <w:sz w:val="16"/>
          <w:szCs w:val="16"/>
        </w:rPr>
      </w:pPr>
    </w:p>
    <w:p w14:paraId="6A732B45" w14:textId="77777777" w:rsidR="00BF1E23" w:rsidRPr="00566FE0" w:rsidRDefault="00BF1E23" w:rsidP="00BF1E23">
      <w:pPr>
        <w:pStyle w:val="newncpi0"/>
        <w:numPr>
          <w:ilvl w:val="0"/>
          <w:numId w:val="4"/>
        </w:numPr>
        <w:spacing w:before="0" w:after="0"/>
        <w:ind w:left="0" w:firstLine="567"/>
        <w:jc w:val="center"/>
        <w:rPr>
          <w:b/>
          <w:sz w:val="16"/>
          <w:szCs w:val="16"/>
        </w:rPr>
      </w:pPr>
      <w:r w:rsidRPr="00566FE0">
        <w:rPr>
          <w:b/>
          <w:sz w:val="16"/>
          <w:szCs w:val="16"/>
        </w:rPr>
        <w:t>ЗАКЛЮЧИТЕЛЬНЫЕ ПОЛОЖЕНИЯ</w:t>
      </w:r>
    </w:p>
    <w:p w14:paraId="5F4FDD9E" w14:textId="77777777" w:rsidR="00BF1E23" w:rsidRPr="00566FE0" w:rsidRDefault="00BF1E23" w:rsidP="00BF1E23">
      <w:pPr>
        <w:pStyle w:val="newncpi0"/>
        <w:spacing w:before="0" w:after="0"/>
        <w:ind w:left="720"/>
        <w:rPr>
          <w:bCs/>
          <w:sz w:val="16"/>
          <w:szCs w:val="16"/>
        </w:rPr>
      </w:pPr>
    </w:p>
    <w:p w14:paraId="15F5D14A"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Настоящий Договор вступает в силу с даты его подписания сторонами и действует до полного исполнения обязательств по нему.</w:t>
      </w:r>
    </w:p>
    <w:p w14:paraId="126AC406"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Документы и их копии, подтверждающие факт оплаты стоимости туристических услуг, являются неотъемлемой частью настоящего Договора.</w:t>
      </w:r>
    </w:p>
    <w:p w14:paraId="24EEE03D"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Стороны признают юридическую силу документов, полученных посредством факсимильной, электронной и иной связи, позволяющей достоверно установить, что документ исходит от Стороны по настоящему договору, до момента получения оригинала соответствующего документа. В случае несовпадения информации в этих документах риск наступления неблагоприятных последствий несет Сторона-отправитель. </w:t>
      </w:r>
    </w:p>
    <w:p w14:paraId="7B1D57A1"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Стороны согласовали, что все уведомления, сообщения и иные документы по настоящему Договору или в связи с ним, а также любые претензии в связи с настоящим Договором (далее – «уведомления»), направленные Исполнителем (уполномоченным Турагентом) в соответствии с требованиями настоящего Договора, считаются надлежаще доставленными Заказчику, если:</w:t>
      </w:r>
    </w:p>
    <w:p w14:paraId="2FB7A2AA"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отправлены заказным почтовым отправлением или срочной курьерской службой, или</w:t>
      </w:r>
    </w:p>
    <w:p w14:paraId="32E8323E"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с нарочным и вручены лично под роспись, или</w:t>
      </w:r>
    </w:p>
    <w:p w14:paraId="10DC503D"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направлены по электронной почте, по указанным в настоящем Договоре адресам Заказчика или иному адресу, сообщенному им Исполнителю (уполномоченному Турагенту) надлежащим образом.</w:t>
      </w:r>
    </w:p>
    <w:p w14:paraId="6EFEF43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Любое уведомление (кроме направления на электронную почту), направленное Исполнителем (уполномоченным Турагентом) в связи с настоящим Договором, считается полученным Заказчиком в дату его получения Заказчиком. Уведомления, направленные посредством электронной почты, считаются полученными Заказчиком в дату отправления Исполнителем (уполномоченным Турагентом) уведомления. Уведомление также считается полученным Заказчиком, если:</w:t>
      </w:r>
    </w:p>
    <w:p w14:paraId="45EC142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Заказчик отсутствует по указанному в настоящем Договоре адресу и от него не поступало надлежащего уведомления об изменении его адреса;</w:t>
      </w:r>
    </w:p>
    <w:p w14:paraId="0CCE40A4"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Заказчик отказался от получения уведомления;</w:t>
      </w:r>
    </w:p>
    <w:p w14:paraId="5F927B97"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Заказчик не явился за получением уведомления;</w:t>
      </w:r>
    </w:p>
    <w:p w14:paraId="119C298C"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уведомление невозможно доставить Заказчик на адрес его электронной почты по причине переполнения электронного ящика или иных причин, в том числе технических, не зависящих от Исполнителя (уполномоченного Турагента).  </w:t>
      </w:r>
    </w:p>
    <w:p w14:paraId="2EF2A39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Все уведомления вступают в силу в дату их получения Заказчиком, определенную с учетом положений настоящего пункта, если иной срок не установлен в уведомлении. При этом уведомления, направленные заказным почтовым отправлением или срочной курьерской службой, считаются полученными Заказчиком в наиболее раннюю из дат:</w:t>
      </w:r>
    </w:p>
    <w:p w14:paraId="2D7ADFDA"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дату получения соответствующего уведомления Заказчиком или </w:t>
      </w:r>
    </w:p>
    <w:p w14:paraId="5DEA7BAB"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в 3 (третий) рабочий день с даты отправки Исполнителем (уполномоченным Турагентом) соответствующего уведомления.  </w:t>
      </w:r>
    </w:p>
    <w:p w14:paraId="0797484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В случае изменения адреса и/или контактной информации (включая адрес электронной почты) Заказчика, последний должен уведомить уполномоченного Турагента о таких изменениях в течение 1 (одного) рабочего дня. В случае нарушения данного обязательства Заказчик не вправе заявлять о нарушении Договора или о неполучении уведомления в связи с изменением контактной информации, если Исполнитель (уполномоченный Турагент) действовал в соответствии с последней известной ему контактной информацией, и все уведомления считаются надлежаще переданными по имеющемуся у Исполнителя (уполномоченного Турагента) адресу. Все неблагоприятные последствия, вызванные ненадлежащим уведомлением Заказчика об изменении его адреса, а также не проверкой (не использованием) адреса электронной почты, его технической неисправности, несет Заказчик. </w:t>
      </w:r>
    </w:p>
    <w:p w14:paraId="51BCC0FB"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Настоящий Договор составлен на русском языке в 2 (двух) экземплярах, имеющих одинаковую юридическую силу.</w:t>
      </w:r>
    </w:p>
    <w:p w14:paraId="51443A52" w14:textId="77777777" w:rsidR="00BF1E23" w:rsidRPr="00566FE0" w:rsidRDefault="00BF1E23" w:rsidP="00BF1E23">
      <w:pPr>
        <w:pStyle w:val="newncpi"/>
        <w:spacing w:before="0" w:after="0"/>
        <w:rPr>
          <w:sz w:val="16"/>
          <w:szCs w:val="16"/>
        </w:rPr>
      </w:pPr>
    </w:p>
    <w:p w14:paraId="417E2D29" w14:textId="77777777" w:rsidR="00BF1E23" w:rsidRPr="00566FE0" w:rsidRDefault="00BF1E23" w:rsidP="00BF1E23">
      <w:pPr>
        <w:pStyle w:val="newncpi"/>
        <w:spacing w:before="0" w:after="0"/>
        <w:rPr>
          <w:sz w:val="16"/>
          <w:szCs w:val="16"/>
        </w:rPr>
      </w:pPr>
      <w:r w:rsidRPr="00566FE0">
        <w:rPr>
          <w:sz w:val="16"/>
          <w:szCs w:val="16"/>
        </w:rPr>
        <w:t>Неотъемлемой частью настоящего договора являются:</w:t>
      </w:r>
    </w:p>
    <w:p w14:paraId="209761C7" w14:textId="77777777" w:rsidR="00BF1E23" w:rsidRPr="00566FE0" w:rsidRDefault="00BF1E23" w:rsidP="00BF1E23">
      <w:pPr>
        <w:pStyle w:val="newncpi"/>
        <w:spacing w:before="0" w:after="0"/>
        <w:rPr>
          <w:sz w:val="16"/>
          <w:szCs w:val="16"/>
        </w:rPr>
      </w:pPr>
      <w:r>
        <w:rPr>
          <w:sz w:val="16"/>
          <w:szCs w:val="16"/>
        </w:rPr>
        <w:t xml:space="preserve">- </w:t>
      </w:r>
      <w:r w:rsidRPr="00566FE0">
        <w:rPr>
          <w:sz w:val="16"/>
          <w:szCs w:val="16"/>
        </w:rPr>
        <w:t xml:space="preserve">Приложение </w:t>
      </w:r>
      <w:r>
        <w:rPr>
          <w:sz w:val="16"/>
          <w:szCs w:val="16"/>
        </w:rPr>
        <w:t>№ </w:t>
      </w:r>
      <w:r w:rsidRPr="00566FE0">
        <w:rPr>
          <w:sz w:val="16"/>
          <w:szCs w:val="16"/>
        </w:rPr>
        <w:t>1 - Программа туристического путешествия;</w:t>
      </w:r>
    </w:p>
    <w:p w14:paraId="6A8EC7A3" w14:textId="77777777" w:rsidR="00BF1E23" w:rsidRPr="00566FE0" w:rsidRDefault="00BF1E23" w:rsidP="00BF1E23">
      <w:pPr>
        <w:pStyle w:val="newncpi"/>
        <w:spacing w:before="0" w:after="0"/>
        <w:rPr>
          <w:sz w:val="16"/>
          <w:szCs w:val="16"/>
        </w:rPr>
      </w:pPr>
      <w:r>
        <w:rPr>
          <w:sz w:val="16"/>
          <w:szCs w:val="16"/>
        </w:rPr>
        <w:t xml:space="preserve">- </w:t>
      </w:r>
      <w:r w:rsidRPr="00566FE0">
        <w:rPr>
          <w:sz w:val="16"/>
          <w:szCs w:val="16"/>
        </w:rPr>
        <w:t xml:space="preserve">Приложение </w:t>
      </w:r>
      <w:r>
        <w:rPr>
          <w:sz w:val="16"/>
          <w:szCs w:val="16"/>
        </w:rPr>
        <w:t>№ </w:t>
      </w:r>
      <w:r w:rsidRPr="00566FE0">
        <w:rPr>
          <w:sz w:val="16"/>
          <w:szCs w:val="16"/>
        </w:rPr>
        <w:t>2 - Сведения о туристах, экскурсантах, которым оказываются туристические услуги;</w:t>
      </w:r>
    </w:p>
    <w:p w14:paraId="028DA8D6" w14:textId="77777777" w:rsidR="00BF1E23" w:rsidRPr="00566FE0" w:rsidRDefault="00BF1E23" w:rsidP="00BF1E23">
      <w:pPr>
        <w:pStyle w:val="newncpi"/>
        <w:spacing w:before="0" w:after="0"/>
        <w:rPr>
          <w:sz w:val="16"/>
          <w:szCs w:val="16"/>
        </w:rPr>
      </w:pPr>
      <w:r>
        <w:rPr>
          <w:sz w:val="16"/>
          <w:szCs w:val="16"/>
        </w:rPr>
        <w:t xml:space="preserve">- </w:t>
      </w:r>
      <w:r w:rsidRPr="00566FE0">
        <w:rPr>
          <w:sz w:val="16"/>
          <w:szCs w:val="16"/>
        </w:rPr>
        <w:t xml:space="preserve">Приложение </w:t>
      </w:r>
      <w:r>
        <w:rPr>
          <w:sz w:val="16"/>
          <w:szCs w:val="16"/>
        </w:rPr>
        <w:t>№ </w:t>
      </w:r>
      <w:r w:rsidRPr="00566FE0">
        <w:rPr>
          <w:sz w:val="16"/>
          <w:szCs w:val="16"/>
        </w:rPr>
        <w:t>3 - Дополнительное условия.</w:t>
      </w:r>
    </w:p>
    <w:p w14:paraId="0F92CD72"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 </w:t>
      </w:r>
      <w:r w:rsidRPr="00566FE0">
        <w:rPr>
          <w:rFonts w:ascii="Times New Roman" w:hAnsi="Times New Roman" w:cs="Times New Roman"/>
          <w:sz w:val="16"/>
          <w:szCs w:val="16"/>
        </w:rPr>
        <w:t>Приложение № </w:t>
      </w:r>
      <w:r>
        <w:rPr>
          <w:rFonts w:ascii="Times New Roman" w:hAnsi="Times New Roman" w:cs="Times New Roman"/>
          <w:sz w:val="16"/>
          <w:szCs w:val="16"/>
        </w:rPr>
        <w:t>4</w:t>
      </w:r>
      <w:r w:rsidRPr="00566FE0">
        <w:rPr>
          <w:rFonts w:ascii="Times New Roman" w:hAnsi="Times New Roman" w:cs="Times New Roman"/>
          <w:sz w:val="16"/>
          <w:szCs w:val="16"/>
        </w:rPr>
        <w:t xml:space="preserve"> – Дополнительные условия санитарно-эпидемиологического характера в связи с распространением коронавирусной инфекции (пандемии COVID-19) и других инфекционных заболеваний;</w:t>
      </w:r>
    </w:p>
    <w:p w14:paraId="0DE04EA2"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Приложение № </w:t>
      </w:r>
      <w:r>
        <w:rPr>
          <w:rFonts w:ascii="Times New Roman" w:hAnsi="Times New Roman" w:cs="Times New Roman"/>
          <w:sz w:val="16"/>
          <w:szCs w:val="16"/>
        </w:rPr>
        <w:t>5</w:t>
      </w:r>
      <w:r w:rsidRPr="00566FE0">
        <w:rPr>
          <w:rFonts w:ascii="Times New Roman" w:hAnsi="Times New Roman" w:cs="Times New Roman"/>
          <w:sz w:val="16"/>
          <w:szCs w:val="16"/>
        </w:rPr>
        <w:t xml:space="preserve"> – Информация о соблюдении правил личной безопасности туриста, экскурсанта;</w:t>
      </w:r>
    </w:p>
    <w:p w14:paraId="71355A84"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Приложение № </w:t>
      </w:r>
      <w:r>
        <w:rPr>
          <w:rFonts w:ascii="Times New Roman" w:hAnsi="Times New Roman" w:cs="Times New Roman"/>
          <w:sz w:val="16"/>
          <w:szCs w:val="16"/>
        </w:rPr>
        <w:t>6</w:t>
      </w:r>
      <w:r w:rsidRPr="00566FE0">
        <w:rPr>
          <w:rFonts w:ascii="Times New Roman" w:hAnsi="Times New Roman" w:cs="Times New Roman"/>
          <w:sz w:val="16"/>
          <w:szCs w:val="16"/>
        </w:rPr>
        <w:t xml:space="preserve"> – Дополнительные условия, связанные с необходимостью наличия отрицательного теста на COVID-19 согласно требованиям страны назначения (оформляется для поездки в определенные страны);</w:t>
      </w:r>
    </w:p>
    <w:p w14:paraId="26DE669A"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b/>
          <w:sz w:val="16"/>
          <w:szCs w:val="16"/>
          <w:u w:val="single"/>
        </w:rPr>
      </w:pPr>
    </w:p>
    <w:p w14:paraId="3D12E41C"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Заказчику предоставлена информация о соблюдении правил личной безопасности туриста, </w:t>
      </w:r>
      <w:r w:rsidRPr="00ED28E4">
        <w:rPr>
          <w:rFonts w:ascii="Times New Roman" w:hAnsi="Times New Roman" w:cs="Times New Roman"/>
          <w:sz w:val="16"/>
          <w:szCs w:val="16"/>
        </w:rPr>
        <w:t>экскурсанта (Приложение № 5 к настоящему Договору</w:t>
      </w:r>
      <w:r w:rsidRPr="00566FE0">
        <w:rPr>
          <w:rFonts w:ascii="Times New Roman" w:hAnsi="Times New Roman" w:cs="Times New Roman"/>
          <w:sz w:val="16"/>
          <w:szCs w:val="16"/>
        </w:rPr>
        <w:t>). Заказчик обязуется довести указанную информацию до сведения всех туристов, в пользу которых заключен настоящий Договор.</w:t>
      </w:r>
    </w:p>
    <w:p w14:paraId="18C5C890" w14:textId="77777777" w:rsidR="00BF1E23" w:rsidRPr="00566FE0" w:rsidRDefault="00BF1E23" w:rsidP="00BF1E23">
      <w:pPr>
        <w:spacing w:after="0" w:line="240" w:lineRule="auto"/>
        <w:ind w:firstLine="567"/>
        <w:jc w:val="both"/>
        <w:rPr>
          <w:rFonts w:ascii="Times New Roman" w:hAnsi="Times New Roman" w:cs="Times New Roman"/>
          <w:sz w:val="16"/>
          <w:szCs w:val="16"/>
        </w:rPr>
      </w:pPr>
    </w:p>
    <w:p w14:paraId="76ABED3D" w14:textId="7805F2E4"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_______________ / ___________</w:t>
      </w:r>
      <w:r w:rsidR="009D2383">
        <w:rPr>
          <w:rFonts w:ascii="Times New Roman" w:hAnsi="Times New Roman" w:cs="Times New Roman"/>
          <w:sz w:val="16"/>
          <w:szCs w:val="16"/>
        </w:rPr>
        <w:t>_____________________________________________</w:t>
      </w:r>
      <w:r w:rsidRPr="00566FE0">
        <w:rPr>
          <w:rFonts w:ascii="Times New Roman" w:hAnsi="Times New Roman" w:cs="Times New Roman"/>
          <w:sz w:val="16"/>
          <w:szCs w:val="16"/>
        </w:rPr>
        <w:t xml:space="preserve">_________/  </w:t>
      </w:r>
    </w:p>
    <w:p w14:paraId="3CB92E74"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подпись                    Заказчик</w:t>
      </w:r>
    </w:p>
    <w:p w14:paraId="263A13A7"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b/>
          <w:sz w:val="16"/>
          <w:szCs w:val="16"/>
          <w:u w:val="single"/>
        </w:rPr>
      </w:pPr>
    </w:p>
    <w:p w14:paraId="1D10BE12"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b/>
          <w:sz w:val="16"/>
          <w:szCs w:val="16"/>
          <w:u w:val="single"/>
        </w:rPr>
      </w:pPr>
    </w:p>
    <w:p w14:paraId="26586832"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Courier New" w:hAnsi="Times New Roman" w:cs="Times New Roman"/>
          <w:sz w:val="16"/>
          <w:szCs w:val="16"/>
        </w:rPr>
      </w:pPr>
      <w:r w:rsidRPr="00566FE0">
        <w:rPr>
          <w:rFonts w:ascii="Times New Roman" w:eastAsia="Times New Roman" w:hAnsi="Times New Roman" w:cs="Times New Roman"/>
          <w:b/>
          <w:sz w:val="16"/>
          <w:szCs w:val="16"/>
          <w:u w:val="single"/>
        </w:rPr>
        <w:t>Подписывая договор, Заказчик подтверждает, что:</w:t>
      </w:r>
    </w:p>
    <w:p w14:paraId="28A20DB9" w14:textId="77777777" w:rsidR="00BF1E23" w:rsidRPr="00566FE0" w:rsidRDefault="00BF1E23" w:rsidP="00BF1E23">
      <w:pPr>
        <w:pStyle w:val="1"/>
        <w:numPr>
          <w:ilvl w:val="0"/>
          <w:numId w:val="3"/>
        </w:numPr>
        <w:pBdr>
          <w:top w:val="nil"/>
          <w:left w:val="nil"/>
          <w:bottom w:val="nil"/>
          <w:right w:val="nil"/>
          <w:between w:val="nil"/>
        </w:pBdr>
        <w:spacing w:after="0" w:line="240" w:lineRule="auto"/>
        <w:ind w:left="0" w:firstLine="0"/>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xml:space="preserve">Заказчику предоставлена необходимая и исчерпывающая информация о программе туристического путешествия, туроператоре, сформировавшем тур, принимающей стороне, правилах въезда и выезда в страну (место) временного пребывания (страны транзитного проезда) и о необходимости предоставления гарантий оплаты оказания медицинской помощи для въезда в страну (место) временного пребывания для выезжающих за пределы Республики Беларусь, а также информация, предусмотренная законодательством о туризме, защите прав потребителей. </w:t>
      </w:r>
    </w:p>
    <w:p w14:paraId="6BF53797" w14:textId="77777777" w:rsidR="00BF1E23" w:rsidRPr="00566FE0" w:rsidRDefault="00BF1E23" w:rsidP="00BF1E23">
      <w:pPr>
        <w:pStyle w:val="1"/>
        <w:numPr>
          <w:ilvl w:val="0"/>
          <w:numId w:val="3"/>
        </w:numPr>
        <w:pBdr>
          <w:top w:val="nil"/>
          <w:left w:val="nil"/>
          <w:bottom w:val="nil"/>
          <w:right w:val="nil"/>
          <w:between w:val="nil"/>
        </w:pBdr>
        <w:spacing w:after="0" w:line="240" w:lineRule="auto"/>
        <w:ind w:left="0" w:firstLine="0"/>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xml:space="preserve">Заказчик ознакомлен с информацией, размещенной на </w:t>
      </w:r>
      <w:r w:rsidRPr="00513402">
        <w:rPr>
          <w:rFonts w:ascii="Times New Roman" w:eastAsia="Times New Roman" w:hAnsi="Times New Roman" w:cs="Times New Roman"/>
          <w:color w:val="000000" w:themeColor="text1"/>
          <w:sz w:val="16"/>
          <w:szCs w:val="16"/>
        </w:rPr>
        <w:t>сайтах</w:t>
      </w:r>
      <w:r w:rsidRPr="00513402">
        <w:rPr>
          <w:rFonts w:ascii="Times New Roman" w:eastAsia="Courier New" w:hAnsi="Times New Roman" w:cs="Times New Roman"/>
          <w:color w:val="000000" w:themeColor="text1"/>
          <w:sz w:val="16"/>
          <w:szCs w:val="16"/>
        </w:rPr>
        <w:t xml:space="preserve"> </w:t>
      </w:r>
      <w:hyperlink r:id="rId8" w:history="1">
        <w:r w:rsidRPr="00513402">
          <w:rPr>
            <w:rStyle w:val="a5"/>
            <w:rFonts w:ascii="Times New Roman" w:eastAsia="Times New Roman" w:hAnsi="Times New Roman" w:cs="Times New Roman"/>
            <w:color w:val="000000" w:themeColor="text1"/>
            <w:sz w:val="16"/>
            <w:szCs w:val="16"/>
          </w:rPr>
          <w:t>http://mfa.gov.by/</w:t>
        </w:r>
      </w:hyperlink>
      <w:r w:rsidRPr="00513402">
        <w:rPr>
          <w:rFonts w:ascii="Times New Roman" w:eastAsia="Times New Roman" w:hAnsi="Times New Roman" w:cs="Times New Roman"/>
          <w:color w:val="000000" w:themeColor="text1"/>
          <w:sz w:val="16"/>
          <w:szCs w:val="16"/>
        </w:rPr>
        <w:t xml:space="preserve"> (в </w:t>
      </w:r>
      <w:r w:rsidRPr="00566FE0">
        <w:rPr>
          <w:rFonts w:ascii="Times New Roman" w:eastAsia="Times New Roman" w:hAnsi="Times New Roman" w:cs="Times New Roman"/>
          <w:sz w:val="16"/>
          <w:szCs w:val="16"/>
        </w:rPr>
        <w:t xml:space="preserve">т.ч. </w:t>
      </w:r>
      <w:hyperlink r:id="rId9">
        <w:r w:rsidRPr="00566FE0">
          <w:rPr>
            <w:rFonts w:ascii="Times New Roman" w:eastAsia="Times New Roman" w:hAnsi="Times New Roman" w:cs="Times New Roman"/>
            <w:sz w:val="16"/>
            <w:szCs w:val="16"/>
            <w:u w:val="single"/>
          </w:rPr>
          <w:t>http://mfa.gov.by/visa/vyjezd/</w:t>
        </w:r>
      </w:hyperlink>
      <w:r w:rsidRPr="00566FE0">
        <w:rPr>
          <w:rFonts w:ascii="Times New Roman" w:eastAsia="Times New Roman" w:hAnsi="Times New Roman" w:cs="Times New Roman"/>
          <w:sz w:val="16"/>
          <w:szCs w:val="16"/>
        </w:rPr>
        <w:t xml:space="preserve">), </w:t>
      </w:r>
      <w:hyperlink r:id="rId10">
        <w:r w:rsidRPr="00566FE0">
          <w:rPr>
            <w:rFonts w:ascii="Times New Roman" w:eastAsia="Times New Roman" w:hAnsi="Times New Roman" w:cs="Times New Roman"/>
            <w:sz w:val="16"/>
            <w:szCs w:val="16"/>
            <w:u w:val="single"/>
          </w:rPr>
          <w:t>https://mvd.gov.by/, https://gpk.gov.by/peresechenie-granitsy/</w:t>
        </w:r>
      </w:hyperlink>
      <w:r w:rsidRPr="00566FE0">
        <w:rPr>
          <w:rFonts w:ascii="Times New Roman" w:eastAsia="Times New Roman" w:hAnsi="Times New Roman" w:cs="Times New Roman"/>
          <w:sz w:val="16"/>
          <w:szCs w:val="16"/>
        </w:rPr>
        <w:t xml:space="preserve">, </w:t>
      </w:r>
      <w:hyperlink r:id="rId11">
        <w:r w:rsidRPr="00566FE0">
          <w:rPr>
            <w:rFonts w:ascii="Times New Roman" w:eastAsia="Times New Roman" w:hAnsi="Times New Roman" w:cs="Times New Roman"/>
            <w:sz w:val="16"/>
            <w:szCs w:val="16"/>
            <w:u w:val="single"/>
          </w:rPr>
          <w:t>http://mst.by/</w:t>
        </w:r>
      </w:hyperlink>
      <w:r w:rsidRPr="00566FE0">
        <w:rPr>
          <w:rFonts w:ascii="Times New Roman" w:eastAsia="Times New Roman" w:hAnsi="Times New Roman" w:cs="Times New Roman"/>
          <w:sz w:val="16"/>
          <w:szCs w:val="16"/>
        </w:rPr>
        <w:t xml:space="preserve">, т.е. всей необходимой информацией, касающейся пересечения государственной границы РБ и страны </w:t>
      </w:r>
      <w:r w:rsidRPr="00566FE0">
        <w:rPr>
          <w:rFonts w:ascii="Times New Roman" w:eastAsia="Times New Roman" w:hAnsi="Times New Roman" w:cs="Times New Roman"/>
          <w:sz w:val="16"/>
          <w:szCs w:val="16"/>
        </w:rPr>
        <w:lastRenderedPageBreak/>
        <w:t xml:space="preserve">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туристической поездкой.    </w:t>
      </w:r>
    </w:p>
    <w:p w14:paraId="164D1EB0" w14:textId="77777777" w:rsidR="00460D3C" w:rsidRPr="00460D3C" w:rsidRDefault="00BF1E23" w:rsidP="00BF1E23">
      <w:pPr>
        <w:pStyle w:val="1"/>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Заказчику предоставлены ответы на все имеющиеся вопросы.</w:t>
      </w:r>
      <w:r w:rsidRPr="00566FE0">
        <w:rPr>
          <w:rFonts w:ascii="Times New Roman" w:eastAsia="Times New Roman" w:hAnsi="Times New Roman" w:cs="Times New Roman"/>
          <w:sz w:val="16"/>
          <w:szCs w:val="16"/>
        </w:rPr>
        <w:tab/>
      </w:r>
    </w:p>
    <w:p w14:paraId="39627D57" w14:textId="7E657A47" w:rsidR="00BF1E23" w:rsidRPr="00460D3C" w:rsidRDefault="00460D3C" w:rsidP="00BF1E23">
      <w:pPr>
        <w:pStyle w:val="1"/>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w:t>
      </w:r>
      <w:r w:rsidRPr="00460D3C">
        <w:rPr>
          <w:rFonts w:ascii="Times New Roman" w:eastAsia="Times New Roman" w:hAnsi="Times New Roman" w:cs="Times New Roman"/>
          <w:sz w:val="16"/>
          <w:szCs w:val="16"/>
        </w:rPr>
        <w:t>редупрежден о риске опоздания на посадку на</w:t>
      </w:r>
      <w:r w:rsidR="002A57EF">
        <w:rPr>
          <w:rFonts w:ascii="Times New Roman" w:eastAsia="Times New Roman" w:hAnsi="Times New Roman" w:cs="Times New Roman"/>
          <w:sz w:val="16"/>
          <w:szCs w:val="16"/>
        </w:rPr>
        <w:t xml:space="preserve"> судно</w:t>
      </w:r>
      <w:r w:rsidRPr="00460D3C">
        <w:rPr>
          <w:rFonts w:ascii="Times New Roman" w:eastAsia="Times New Roman" w:hAnsi="Times New Roman" w:cs="Times New Roman"/>
          <w:sz w:val="16"/>
          <w:szCs w:val="16"/>
        </w:rPr>
        <w:t xml:space="preserve"> </w:t>
      </w:r>
      <w:r w:rsidR="002A57EF">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круизный лайнер</w:t>
      </w:r>
      <w:r w:rsidR="002A57EF">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 в случае бронирования авиаперелета</w:t>
      </w:r>
      <w:r w:rsidR="002A57EF">
        <w:rPr>
          <w:rFonts w:ascii="Times New Roman" w:eastAsia="Times New Roman" w:hAnsi="Times New Roman" w:cs="Times New Roman"/>
          <w:sz w:val="16"/>
          <w:szCs w:val="16"/>
        </w:rPr>
        <w:t xml:space="preserve"> по отдельному договору</w:t>
      </w:r>
      <w:r w:rsidRPr="00460D3C">
        <w:rPr>
          <w:rFonts w:ascii="Times New Roman" w:eastAsia="Times New Roman" w:hAnsi="Times New Roman" w:cs="Times New Roman"/>
          <w:sz w:val="16"/>
          <w:szCs w:val="16"/>
        </w:rPr>
        <w:t>, у которого дата прибытия к месту начала круиза совпадает с датой начала круиза и о риске опоздания на обратный перелет, если дата обратного вылета совпадает с датой окончания круиза, в связи с возможностью задержки рейса и/или задержки прихода</w:t>
      </w:r>
      <w:r w:rsidR="002A57EF">
        <w:rPr>
          <w:rFonts w:ascii="Times New Roman" w:eastAsia="Times New Roman" w:hAnsi="Times New Roman" w:cs="Times New Roman"/>
          <w:sz w:val="16"/>
          <w:szCs w:val="16"/>
        </w:rPr>
        <w:t xml:space="preserve"> судна</w:t>
      </w:r>
      <w:r w:rsidRPr="00460D3C">
        <w:rPr>
          <w:rFonts w:ascii="Times New Roman" w:eastAsia="Times New Roman" w:hAnsi="Times New Roman" w:cs="Times New Roman"/>
          <w:sz w:val="16"/>
          <w:szCs w:val="16"/>
        </w:rPr>
        <w:t xml:space="preserve"> </w:t>
      </w:r>
      <w:r w:rsidR="002A57EF">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лайнера</w:t>
      </w:r>
      <w:r w:rsidR="002A57EF">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 xml:space="preserve"> в порт и в этом случае </w:t>
      </w:r>
      <w:r w:rsidR="002A57EF">
        <w:rPr>
          <w:rFonts w:ascii="Times New Roman" w:eastAsia="Times New Roman" w:hAnsi="Times New Roman" w:cs="Times New Roman"/>
          <w:sz w:val="16"/>
          <w:szCs w:val="16"/>
        </w:rPr>
        <w:t xml:space="preserve">Заказчик </w:t>
      </w:r>
      <w:r w:rsidRPr="00460D3C">
        <w:rPr>
          <w:rFonts w:ascii="Times New Roman" w:eastAsia="Times New Roman" w:hAnsi="Times New Roman" w:cs="Times New Roman"/>
          <w:sz w:val="16"/>
          <w:szCs w:val="16"/>
        </w:rPr>
        <w:t>нес</w:t>
      </w:r>
      <w:r w:rsidR="002A57EF">
        <w:rPr>
          <w:rFonts w:ascii="Times New Roman" w:eastAsia="Times New Roman" w:hAnsi="Times New Roman" w:cs="Times New Roman"/>
          <w:sz w:val="16"/>
          <w:szCs w:val="16"/>
        </w:rPr>
        <w:t>ет</w:t>
      </w:r>
      <w:r w:rsidRPr="00460D3C">
        <w:rPr>
          <w:rFonts w:ascii="Times New Roman" w:eastAsia="Times New Roman" w:hAnsi="Times New Roman" w:cs="Times New Roman"/>
          <w:sz w:val="16"/>
          <w:szCs w:val="16"/>
        </w:rPr>
        <w:t xml:space="preserve"> самостоятельно все возможные в связи с этим расходы</w:t>
      </w:r>
      <w:r w:rsidR="002A57EF">
        <w:rPr>
          <w:rFonts w:ascii="Times New Roman" w:eastAsia="Times New Roman" w:hAnsi="Times New Roman" w:cs="Times New Roman"/>
          <w:sz w:val="16"/>
          <w:szCs w:val="16"/>
        </w:rPr>
        <w:t>.</w:t>
      </w:r>
    </w:p>
    <w:p w14:paraId="012DC121" w14:textId="77777777" w:rsidR="009D2383" w:rsidRPr="009D2383" w:rsidRDefault="009D2383" w:rsidP="009D2383">
      <w:pPr>
        <w:spacing w:after="0" w:line="240" w:lineRule="auto"/>
        <w:jc w:val="both"/>
        <w:rPr>
          <w:rFonts w:ascii="Times New Roman" w:hAnsi="Times New Roman" w:cs="Times New Roman"/>
          <w:sz w:val="16"/>
          <w:szCs w:val="16"/>
        </w:rPr>
      </w:pPr>
    </w:p>
    <w:p w14:paraId="5356CDB4" w14:textId="77777777" w:rsidR="009D2383" w:rsidRPr="009D2383" w:rsidRDefault="009D2383" w:rsidP="009D2383">
      <w:pPr>
        <w:spacing w:after="0" w:line="240" w:lineRule="auto"/>
        <w:ind w:firstLine="567"/>
        <w:jc w:val="both"/>
        <w:rPr>
          <w:rFonts w:ascii="Times New Roman" w:hAnsi="Times New Roman" w:cs="Times New Roman"/>
          <w:sz w:val="16"/>
          <w:szCs w:val="16"/>
        </w:rPr>
      </w:pPr>
      <w:r w:rsidRPr="009D2383">
        <w:rPr>
          <w:rFonts w:ascii="Times New Roman" w:hAnsi="Times New Roman" w:cs="Times New Roman"/>
          <w:sz w:val="16"/>
          <w:szCs w:val="16"/>
        </w:rPr>
        <w:t xml:space="preserve">_______________ / _________________________________________________________________/  </w:t>
      </w:r>
    </w:p>
    <w:p w14:paraId="441E4D81" w14:textId="77777777" w:rsidR="009D2383" w:rsidRPr="009D2383" w:rsidRDefault="009D2383" w:rsidP="009D2383">
      <w:pPr>
        <w:spacing w:after="0" w:line="240" w:lineRule="auto"/>
        <w:ind w:firstLine="567"/>
        <w:jc w:val="both"/>
        <w:rPr>
          <w:rFonts w:ascii="Times New Roman" w:hAnsi="Times New Roman" w:cs="Times New Roman"/>
          <w:sz w:val="16"/>
          <w:szCs w:val="16"/>
        </w:rPr>
      </w:pPr>
      <w:r w:rsidRPr="009D2383">
        <w:rPr>
          <w:rFonts w:ascii="Times New Roman" w:hAnsi="Times New Roman" w:cs="Times New Roman"/>
          <w:sz w:val="16"/>
          <w:szCs w:val="16"/>
        </w:rPr>
        <w:t>подпись                    Заказчик</w:t>
      </w:r>
    </w:p>
    <w:p w14:paraId="7DB322DB" w14:textId="77777777" w:rsidR="00BF1E23" w:rsidRPr="00566FE0" w:rsidRDefault="00BF1E23" w:rsidP="00BF1E23">
      <w:pPr>
        <w:pStyle w:val="newncpi"/>
        <w:spacing w:before="0" w:after="0"/>
        <w:rPr>
          <w:sz w:val="16"/>
          <w:szCs w:val="16"/>
        </w:rPr>
      </w:pPr>
    </w:p>
    <w:p w14:paraId="5C4D22C5" w14:textId="77777777" w:rsidR="00BF1E23" w:rsidRPr="00566FE0" w:rsidRDefault="00BF1E23" w:rsidP="00BF1E23">
      <w:pPr>
        <w:pStyle w:val="newncpi0"/>
        <w:spacing w:before="0" w:after="0"/>
        <w:jc w:val="center"/>
        <w:rPr>
          <w:b/>
          <w:sz w:val="16"/>
          <w:szCs w:val="16"/>
        </w:rPr>
      </w:pPr>
      <w:bookmarkStart w:id="15" w:name="_Hlk128148084"/>
      <w:r w:rsidRPr="00566FE0">
        <w:rPr>
          <w:b/>
          <w:sz w:val="16"/>
          <w:szCs w:val="16"/>
        </w:rPr>
        <w:t>РЕКВИЗИТЫ И ПОДПИСИ СТОРОН</w:t>
      </w:r>
      <w:r>
        <w:rPr>
          <w:b/>
          <w:sz w:val="16"/>
          <w:szCs w:val="16"/>
        </w:rPr>
        <w:t>:</w:t>
      </w:r>
    </w:p>
    <w:bookmarkEnd w:id="15"/>
    <w:p w14:paraId="163BB91C" w14:textId="77777777" w:rsidR="00BF1E23" w:rsidRPr="00566FE0" w:rsidRDefault="00BF1E23" w:rsidP="00BF1E23">
      <w:pPr>
        <w:pStyle w:val="newncpi"/>
        <w:spacing w:before="0" w:after="0"/>
        <w:rPr>
          <w:sz w:val="16"/>
          <w:szCs w:val="16"/>
        </w:rPr>
      </w:pPr>
      <w:r w:rsidRPr="00566FE0">
        <w:rPr>
          <w:sz w:val="16"/>
          <w:szCs w:val="16"/>
        </w:rPr>
        <w:t> </w:t>
      </w:r>
    </w:p>
    <w:tbl>
      <w:tblPr>
        <w:tblStyle w:val="af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961"/>
      </w:tblGrid>
      <w:tr w:rsidR="00BF1E23" w:rsidRPr="00566FE0" w14:paraId="11B7D9D3" w14:textId="77777777" w:rsidTr="0079503F">
        <w:tc>
          <w:tcPr>
            <w:tcW w:w="5949" w:type="dxa"/>
          </w:tcPr>
          <w:p w14:paraId="0C391CF9" w14:textId="77777777" w:rsidR="00BF1E23" w:rsidRPr="00566FE0" w:rsidRDefault="00BF1E23" w:rsidP="0079503F">
            <w:pPr>
              <w:pStyle w:val="newncpi"/>
              <w:spacing w:before="0" w:after="0"/>
              <w:ind w:firstLine="0"/>
              <w:rPr>
                <w:sz w:val="16"/>
                <w:szCs w:val="16"/>
              </w:rPr>
            </w:pPr>
            <w:r w:rsidRPr="00566FE0">
              <w:rPr>
                <w:sz w:val="16"/>
                <w:szCs w:val="16"/>
              </w:rPr>
              <w:t>Исполнитель:</w:t>
            </w:r>
          </w:p>
        </w:tc>
        <w:tc>
          <w:tcPr>
            <w:tcW w:w="4961" w:type="dxa"/>
          </w:tcPr>
          <w:p w14:paraId="06193FF9" w14:textId="77777777" w:rsidR="00BF1E23" w:rsidRPr="00566FE0" w:rsidRDefault="00BF1E23" w:rsidP="0079503F">
            <w:pPr>
              <w:pStyle w:val="newncpi"/>
              <w:spacing w:before="0" w:after="0"/>
              <w:ind w:firstLine="0"/>
              <w:rPr>
                <w:sz w:val="16"/>
                <w:szCs w:val="16"/>
              </w:rPr>
            </w:pPr>
            <w:r w:rsidRPr="00566FE0">
              <w:rPr>
                <w:sz w:val="16"/>
                <w:szCs w:val="16"/>
              </w:rPr>
              <w:t>Заказчик:</w:t>
            </w:r>
          </w:p>
        </w:tc>
      </w:tr>
      <w:tr w:rsidR="00BF1E23" w:rsidRPr="00566FE0" w14:paraId="6D8C30E0" w14:textId="77777777" w:rsidTr="0079503F">
        <w:tc>
          <w:tcPr>
            <w:tcW w:w="5949" w:type="dxa"/>
          </w:tcPr>
          <w:p w14:paraId="552C2721" w14:textId="77777777" w:rsidR="00BF1E23" w:rsidRPr="00566FE0" w:rsidRDefault="00BF1E23" w:rsidP="0079503F">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19E5EEAA" w14:textId="77777777" w:rsidR="00BF1E23" w:rsidRPr="005422B1" w:rsidRDefault="00BF1E23" w:rsidP="0079503F">
            <w:pPr>
              <w:pStyle w:val="newncpi"/>
              <w:spacing w:before="0" w:after="0"/>
              <w:ind w:firstLine="0"/>
              <w:rPr>
                <w:b/>
                <w:sz w:val="16"/>
                <w:szCs w:val="16"/>
              </w:rPr>
            </w:pPr>
            <w:r w:rsidRPr="005422B1">
              <w:rPr>
                <w:b/>
                <w:sz w:val="16"/>
                <w:szCs w:val="16"/>
              </w:rPr>
              <w:t>224025 г. Брест, Лейтенанта Рябцева 92А/1</w:t>
            </w:r>
            <w:r>
              <w:rPr>
                <w:b/>
                <w:sz w:val="16"/>
                <w:szCs w:val="16"/>
              </w:rPr>
              <w:t xml:space="preserve">, </w:t>
            </w:r>
          </w:p>
          <w:p w14:paraId="2501A2C9" w14:textId="77777777" w:rsidR="00BF1E23" w:rsidRPr="005422B1" w:rsidRDefault="00BF1E23" w:rsidP="0079503F">
            <w:pPr>
              <w:pStyle w:val="newncpi"/>
              <w:spacing w:before="0" w:after="0"/>
              <w:ind w:firstLine="0"/>
              <w:rPr>
                <w:b/>
                <w:sz w:val="16"/>
                <w:szCs w:val="16"/>
              </w:rPr>
            </w:pPr>
            <w:r w:rsidRPr="00566FE0">
              <w:rPr>
                <w:b/>
                <w:sz w:val="16"/>
                <w:szCs w:val="16"/>
              </w:rPr>
              <w:t>УНП</w:t>
            </w:r>
            <w:r w:rsidRPr="005422B1">
              <w:rPr>
                <w:b/>
                <w:sz w:val="16"/>
                <w:szCs w:val="16"/>
              </w:rPr>
              <w:t xml:space="preserve"> 291194524</w:t>
            </w:r>
          </w:p>
          <w:p w14:paraId="4ACEC73F" w14:textId="77777777" w:rsidR="00BF1E23" w:rsidRPr="00247BEC" w:rsidRDefault="00BF1E23" w:rsidP="0079503F">
            <w:pPr>
              <w:pStyle w:val="newncpi"/>
              <w:spacing w:before="0" w:after="0"/>
              <w:ind w:firstLine="0"/>
              <w:rPr>
                <w:sz w:val="16"/>
                <w:szCs w:val="16"/>
              </w:rPr>
            </w:pPr>
          </w:p>
          <w:p w14:paraId="79BE87A3" w14:textId="77777777" w:rsidR="00BF1E23" w:rsidRPr="00566FE0" w:rsidRDefault="00BF1E23" w:rsidP="0079503F">
            <w:pPr>
              <w:pStyle w:val="newncpi"/>
              <w:spacing w:before="0" w:after="0"/>
              <w:ind w:firstLine="0"/>
              <w:rPr>
                <w:b/>
                <w:sz w:val="16"/>
                <w:szCs w:val="16"/>
              </w:rPr>
            </w:pPr>
            <w:r w:rsidRPr="00566FE0">
              <w:rPr>
                <w:b/>
                <w:sz w:val="16"/>
                <w:szCs w:val="16"/>
              </w:rPr>
              <w:t>Турагент:</w:t>
            </w:r>
          </w:p>
          <w:p w14:paraId="1D666A8F" w14:textId="77777777" w:rsidR="00BF1E23" w:rsidRPr="00566FE0" w:rsidRDefault="00BF1E23" w:rsidP="0079503F">
            <w:pPr>
              <w:pStyle w:val="newncpi"/>
              <w:spacing w:before="0" w:after="0"/>
              <w:ind w:firstLine="0"/>
              <w:rPr>
                <w:b/>
                <w:sz w:val="16"/>
                <w:szCs w:val="16"/>
              </w:rPr>
            </w:pPr>
            <w:bookmarkStart w:id="16" w:name="_Hlk128148241"/>
            <w:r w:rsidRPr="00566FE0">
              <w:rPr>
                <w:b/>
                <w:sz w:val="16"/>
                <w:szCs w:val="16"/>
              </w:rPr>
              <w:t>Наименование: ___________________________ ___________________________________________</w:t>
            </w:r>
          </w:p>
          <w:p w14:paraId="7D12AA9D" w14:textId="77777777" w:rsidR="00BF1E23" w:rsidRPr="00566FE0" w:rsidRDefault="00BF1E23" w:rsidP="0079503F">
            <w:pPr>
              <w:pStyle w:val="newncpi"/>
              <w:spacing w:before="0" w:after="0"/>
              <w:ind w:firstLine="0"/>
              <w:rPr>
                <w:b/>
                <w:sz w:val="16"/>
                <w:szCs w:val="16"/>
              </w:rPr>
            </w:pPr>
            <w:r w:rsidRPr="00566FE0">
              <w:rPr>
                <w:b/>
                <w:sz w:val="16"/>
                <w:szCs w:val="16"/>
              </w:rPr>
              <w:t>Почтовый адрес Турагента: _______________ ___________________________________________</w:t>
            </w:r>
          </w:p>
          <w:p w14:paraId="502851DB" w14:textId="77777777" w:rsidR="00BF1E23" w:rsidRPr="00566FE0" w:rsidRDefault="00BF1E23" w:rsidP="0079503F">
            <w:pPr>
              <w:pStyle w:val="newncpi"/>
              <w:spacing w:before="0" w:after="0"/>
              <w:ind w:firstLine="0"/>
              <w:rPr>
                <w:b/>
                <w:sz w:val="16"/>
                <w:szCs w:val="16"/>
              </w:rPr>
            </w:pPr>
            <w:r w:rsidRPr="00566FE0">
              <w:rPr>
                <w:b/>
                <w:sz w:val="16"/>
                <w:szCs w:val="16"/>
              </w:rPr>
              <w:t>УНП ________________</w:t>
            </w:r>
          </w:p>
          <w:p w14:paraId="35D90C1C" w14:textId="77777777" w:rsidR="00BF1E23" w:rsidRPr="00566FE0" w:rsidRDefault="00BF1E23" w:rsidP="0079503F">
            <w:pPr>
              <w:pStyle w:val="newncpi"/>
              <w:spacing w:before="0" w:after="0"/>
              <w:ind w:firstLine="0"/>
              <w:rPr>
                <w:b/>
                <w:sz w:val="16"/>
                <w:szCs w:val="16"/>
              </w:rPr>
            </w:pPr>
            <w:r w:rsidRPr="00566FE0">
              <w:rPr>
                <w:b/>
                <w:sz w:val="16"/>
                <w:szCs w:val="16"/>
              </w:rPr>
              <w:t>Коммуникационные данные Турагента:</w:t>
            </w:r>
          </w:p>
          <w:p w14:paraId="62B267EF" w14:textId="77777777" w:rsidR="00BF1E23" w:rsidRPr="00566FE0" w:rsidRDefault="00BF1E23" w:rsidP="0079503F">
            <w:pPr>
              <w:pStyle w:val="newncpi"/>
              <w:spacing w:before="0" w:after="0"/>
              <w:ind w:firstLine="0"/>
              <w:rPr>
                <w:b/>
                <w:sz w:val="16"/>
                <w:szCs w:val="16"/>
              </w:rPr>
            </w:pPr>
            <w:r w:rsidRPr="00566FE0">
              <w:rPr>
                <w:b/>
                <w:sz w:val="16"/>
                <w:szCs w:val="16"/>
              </w:rPr>
              <w:t>Тел.__________________</w:t>
            </w:r>
          </w:p>
          <w:p w14:paraId="714A2CE3" w14:textId="77777777" w:rsidR="00BF1E23" w:rsidRPr="00566FE0" w:rsidRDefault="00BF1E23" w:rsidP="0079503F">
            <w:pPr>
              <w:pStyle w:val="newncpi"/>
              <w:spacing w:before="0" w:after="0"/>
              <w:ind w:firstLine="0"/>
              <w:rPr>
                <w:b/>
                <w:sz w:val="16"/>
                <w:szCs w:val="16"/>
              </w:rPr>
            </w:pPr>
            <w:r w:rsidRPr="00566FE0">
              <w:rPr>
                <w:b/>
                <w:sz w:val="16"/>
                <w:szCs w:val="16"/>
                <w:lang w:val="en-US"/>
              </w:rPr>
              <w:t>e-mail</w:t>
            </w:r>
            <w:r w:rsidRPr="00566FE0">
              <w:rPr>
                <w:b/>
                <w:sz w:val="16"/>
                <w:szCs w:val="16"/>
              </w:rPr>
              <w:t>______________</w:t>
            </w:r>
          </w:p>
          <w:bookmarkEnd w:id="16"/>
          <w:p w14:paraId="45A90457" w14:textId="77777777" w:rsidR="00BF1E23" w:rsidRPr="00566FE0" w:rsidRDefault="00BF1E23" w:rsidP="0079503F">
            <w:pPr>
              <w:pStyle w:val="newncpi"/>
              <w:spacing w:before="0" w:after="0"/>
              <w:ind w:firstLine="0"/>
              <w:rPr>
                <w:sz w:val="16"/>
                <w:szCs w:val="16"/>
              </w:rPr>
            </w:pPr>
          </w:p>
        </w:tc>
        <w:tc>
          <w:tcPr>
            <w:tcW w:w="4961" w:type="dxa"/>
          </w:tcPr>
          <w:p w14:paraId="00184B76" w14:textId="77777777" w:rsidR="00BF1E23" w:rsidRPr="00566FE0" w:rsidRDefault="00BF1E23" w:rsidP="0079503F">
            <w:pPr>
              <w:pStyle w:val="ConsPlusNonformat"/>
              <w:jc w:val="both"/>
              <w:rPr>
                <w:rFonts w:ascii="Times New Roman" w:hAnsi="Times New Roman" w:cs="Times New Roman"/>
                <w:sz w:val="16"/>
                <w:szCs w:val="16"/>
              </w:rPr>
            </w:pPr>
            <w:r w:rsidRPr="00566FE0">
              <w:rPr>
                <w:rFonts w:ascii="Times New Roman" w:hAnsi="Times New Roman" w:cs="Times New Roman"/>
                <w:b/>
                <w:bCs/>
                <w:sz w:val="16"/>
                <w:szCs w:val="16"/>
              </w:rPr>
              <w:t>Заказчик:</w:t>
            </w:r>
            <w:r w:rsidRPr="00566FE0">
              <w:rPr>
                <w:rFonts w:ascii="Times New Roman" w:hAnsi="Times New Roman" w:cs="Times New Roman"/>
                <w:sz w:val="16"/>
                <w:szCs w:val="16"/>
              </w:rPr>
              <w:t xml:space="preserve"> </w:t>
            </w:r>
          </w:p>
          <w:p w14:paraId="3F1396C7" w14:textId="77777777" w:rsidR="00BF1E23" w:rsidRPr="00566FE0" w:rsidRDefault="00BF1E23" w:rsidP="0079503F">
            <w:pPr>
              <w:pStyle w:val="ConsPlusNonformat"/>
              <w:jc w:val="both"/>
              <w:rPr>
                <w:rFonts w:ascii="Times New Roman" w:hAnsi="Times New Roman" w:cs="Times New Roman"/>
                <w:sz w:val="16"/>
                <w:szCs w:val="16"/>
              </w:rPr>
            </w:pPr>
          </w:p>
        </w:tc>
      </w:tr>
      <w:tr w:rsidR="00BF1E23" w:rsidRPr="00566FE0" w14:paraId="0FDF8D2C" w14:textId="77777777" w:rsidTr="0079503F">
        <w:trPr>
          <w:trHeight w:val="1135"/>
        </w:trPr>
        <w:tc>
          <w:tcPr>
            <w:tcW w:w="5949" w:type="dxa"/>
          </w:tcPr>
          <w:p w14:paraId="363BEE06" w14:textId="77777777" w:rsidR="00BF1E23" w:rsidRPr="00566FE0" w:rsidRDefault="00BF1E23" w:rsidP="0079503F">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34271E58" w14:textId="77777777" w:rsidR="00BF1E23" w:rsidRPr="00566FE0" w:rsidRDefault="00BF1E23" w:rsidP="0079503F">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p w14:paraId="5BC3D85B" w14:textId="77777777" w:rsidR="00BF1E23" w:rsidRPr="00566FE0" w:rsidRDefault="00BF1E23" w:rsidP="0079503F">
            <w:pPr>
              <w:pStyle w:val="newncpi"/>
              <w:spacing w:before="0" w:after="0"/>
              <w:ind w:firstLine="0"/>
              <w:rPr>
                <w:sz w:val="16"/>
                <w:szCs w:val="16"/>
              </w:rPr>
            </w:pPr>
            <w:r w:rsidRPr="00566FE0">
              <w:rPr>
                <w:sz w:val="16"/>
                <w:szCs w:val="16"/>
              </w:rPr>
              <w:t>___________________</w:t>
            </w:r>
          </w:p>
          <w:p w14:paraId="034FF25B" w14:textId="77777777" w:rsidR="00BF1E23" w:rsidRPr="00566FE0" w:rsidRDefault="00BF1E23" w:rsidP="0079503F">
            <w:pPr>
              <w:pStyle w:val="newncpi"/>
              <w:spacing w:before="0" w:after="0"/>
              <w:ind w:firstLine="0"/>
              <w:rPr>
                <w:i/>
                <w:sz w:val="16"/>
                <w:szCs w:val="16"/>
              </w:rPr>
            </w:pPr>
            <w:r w:rsidRPr="00566FE0">
              <w:rPr>
                <w:i/>
                <w:sz w:val="16"/>
                <w:szCs w:val="16"/>
              </w:rPr>
              <w:t>(должность)</w:t>
            </w:r>
          </w:p>
          <w:p w14:paraId="2D1131A0" w14:textId="77777777" w:rsidR="00BF1E23" w:rsidRPr="00566FE0" w:rsidRDefault="00BF1E23" w:rsidP="0079503F">
            <w:pPr>
              <w:pStyle w:val="newncpi"/>
              <w:spacing w:before="0" w:after="0"/>
              <w:ind w:firstLine="0"/>
              <w:rPr>
                <w:sz w:val="16"/>
                <w:szCs w:val="16"/>
              </w:rPr>
            </w:pPr>
            <w:r w:rsidRPr="00566FE0">
              <w:rPr>
                <w:sz w:val="16"/>
                <w:szCs w:val="16"/>
              </w:rPr>
              <w:t>______________________ /_________________/</w:t>
            </w:r>
          </w:p>
        </w:tc>
        <w:tc>
          <w:tcPr>
            <w:tcW w:w="4961" w:type="dxa"/>
          </w:tcPr>
          <w:p w14:paraId="07A9932F" w14:textId="77777777" w:rsidR="00BF1E23" w:rsidRPr="00566FE0" w:rsidRDefault="00BF1E23" w:rsidP="0079503F">
            <w:pPr>
              <w:pStyle w:val="newncpi"/>
              <w:spacing w:before="0" w:after="0"/>
              <w:ind w:firstLine="0"/>
              <w:rPr>
                <w:sz w:val="16"/>
                <w:szCs w:val="16"/>
              </w:rPr>
            </w:pPr>
          </w:p>
          <w:p w14:paraId="0F802434" w14:textId="77777777" w:rsidR="00BF1E23" w:rsidRPr="00566FE0" w:rsidRDefault="00BF1E23" w:rsidP="0079503F">
            <w:pPr>
              <w:pStyle w:val="newncpi"/>
              <w:spacing w:before="0" w:after="0"/>
              <w:ind w:firstLine="0"/>
              <w:rPr>
                <w:sz w:val="16"/>
                <w:szCs w:val="16"/>
              </w:rPr>
            </w:pPr>
          </w:p>
          <w:p w14:paraId="41F9A639" w14:textId="77777777" w:rsidR="00BF1E23" w:rsidRPr="00566FE0" w:rsidRDefault="00BF1E23" w:rsidP="0079503F">
            <w:pPr>
              <w:pStyle w:val="newncpi"/>
              <w:spacing w:before="0" w:after="0"/>
              <w:ind w:firstLine="0"/>
              <w:rPr>
                <w:sz w:val="16"/>
                <w:szCs w:val="16"/>
              </w:rPr>
            </w:pPr>
          </w:p>
          <w:p w14:paraId="216AAF8D" w14:textId="77777777" w:rsidR="00BF1E23" w:rsidRPr="00566FE0" w:rsidRDefault="00BF1E23" w:rsidP="0079503F">
            <w:pPr>
              <w:pStyle w:val="newncpi"/>
              <w:spacing w:before="0" w:after="0"/>
              <w:ind w:firstLine="0"/>
              <w:rPr>
                <w:sz w:val="16"/>
                <w:szCs w:val="16"/>
              </w:rPr>
            </w:pPr>
          </w:p>
          <w:p w14:paraId="14DD7BB5" w14:textId="77777777" w:rsidR="00BF1E23" w:rsidRPr="00566FE0" w:rsidRDefault="00BF1E23" w:rsidP="0079503F">
            <w:pPr>
              <w:pStyle w:val="newncpi"/>
              <w:spacing w:before="0" w:after="0"/>
              <w:ind w:firstLine="0"/>
              <w:rPr>
                <w:sz w:val="16"/>
                <w:szCs w:val="16"/>
              </w:rPr>
            </w:pPr>
            <w:r w:rsidRPr="00566FE0">
              <w:rPr>
                <w:sz w:val="16"/>
                <w:szCs w:val="16"/>
              </w:rPr>
              <w:t>_________________ /_________________/</w:t>
            </w:r>
          </w:p>
        </w:tc>
      </w:tr>
    </w:tbl>
    <w:p w14:paraId="0E37903A" w14:textId="77777777" w:rsidR="00BF1E23" w:rsidRDefault="00BF1E23" w:rsidP="00BF1E23">
      <w:r>
        <w:br w:type="page"/>
      </w:r>
    </w:p>
    <w:tbl>
      <w:tblPr>
        <w:tblW w:w="5000" w:type="pct"/>
        <w:tblCellMar>
          <w:left w:w="0" w:type="dxa"/>
          <w:right w:w="0" w:type="dxa"/>
        </w:tblCellMar>
        <w:tblLook w:val="04A0" w:firstRow="1" w:lastRow="0" w:firstColumn="1" w:lastColumn="0" w:noHBand="0" w:noVBand="1"/>
      </w:tblPr>
      <w:tblGrid>
        <w:gridCol w:w="7798"/>
        <w:gridCol w:w="3002"/>
      </w:tblGrid>
      <w:tr w:rsidR="00BF1E23" w:rsidRPr="00566FE0" w14:paraId="30F3468F" w14:textId="77777777" w:rsidTr="0079503F">
        <w:tc>
          <w:tcPr>
            <w:tcW w:w="3610" w:type="pct"/>
            <w:tcBorders>
              <w:top w:val="nil"/>
              <w:left w:val="nil"/>
              <w:bottom w:val="nil"/>
              <w:right w:val="nil"/>
            </w:tcBorders>
            <w:tcMar>
              <w:top w:w="0" w:type="dxa"/>
              <w:left w:w="6" w:type="dxa"/>
              <w:bottom w:w="0" w:type="dxa"/>
              <w:right w:w="6" w:type="dxa"/>
            </w:tcMar>
            <w:hideMark/>
          </w:tcPr>
          <w:p w14:paraId="04A4C03D" w14:textId="77777777" w:rsidR="00BF1E23" w:rsidRPr="00566FE0" w:rsidRDefault="00BF1E23" w:rsidP="0079503F">
            <w:pPr>
              <w:pStyle w:val="newncpi"/>
              <w:spacing w:before="0" w:after="0"/>
              <w:rPr>
                <w:sz w:val="16"/>
                <w:szCs w:val="16"/>
                <w:lang w:val="en-US"/>
              </w:rPr>
            </w:pPr>
          </w:p>
        </w:tc>
        <w:tc>
          <w:tcPr>
            <w:tcW w:w="1390" w:type="pct"/>
            <w:tcBorders>
              <w:top w:val="nil"/>
              <w:left w:val="nil"/>
              <w:bottom w:val="nil"/>
              <w:right w:val="nil"/>
            </w:tcBorders>
            <w:tcMar>
              <w:top w:w="0" w:type="dxa"/>
              <w:left w:w="6" w:type="dxa"/>
              <w:bottom w:w="0" w:type="dxa"/>
              <w:right w:w="6" w:type="dxa"/>
            </w:tcMar>
            <w:hideMark/>
          </w:tcPr>
          <w:p w14:paraId="3F6F9C5B" w14:textId="77777777" w:rsidR="00BF1E23" w:rsidRPr="00566FE0" w:rsidRDefault="00BF1E23" w:rsidP="0079503F">
            <w:pPr>
              <w:pStyle w:val="2"/>
              <w:spacing w:after="0" w:line="240" w:lineRule="exact"/>
              <w:jc w:val="both"/>
              <w:rPr>
                <w:rFonts w:ascii="Times New Roman" w:eastAsia="Times New Roman" w:hAnsi="Times New Roman" w:cs="Times New Roman"/>
                <w:b/>
                <w:color w:val="000000"/>
                <w:sz w:val="16"/>
                <w:szCs w:val="16"/>
              </w:rPr>
            </w:pPr>
            <w:bookmarkStart w:id="17" w:name="_Hlk128149704"/>
            <w:r w:rsidRPr="00566FE0">
              <w:rPr>
                <w:rFonts w:ascii="Times New Roman" w:eastAsia="Times New Roman" w:hAnsi="Times New Roman" w:cs="Times New Roman"/>
                <w:b/>
                <w:color w:val="000000"/>
                <w:sz w:val="16"/>
                <w:szCs w:val="16"/>
              </w:rPr>
              <w:t xml:space="preserve">Приложение № </w:t>
            </w:r>
            <w:r>
              <w:rPr>
                <w:rFonts w:ascii="Times New Roman" w:eastAsia="Times New Roman" w:hAnsi="Times New Roman" w:cs="Times New Roman"/>
                <w:b/>
                <w:color w:val="000000"/>
                <w:sz w:val="16"/>
                <w:szCs w:val="16"/>
              </w:rPr>
              <w:t>1</w:t>
            </w:r>
            <w:r w:rsidRPr="00566FE0">
              <w:rPr>
                <w:rFonts w:ascii="Times New Roman" w:eastAsia="Times New Roman" w:hAnsi="Times New Roman" w:cs="Times New Roman"/>
                <w:b/>
                <w:color w:val="000000"/>
                <w:sz w:val="16"/>
                <w:szCs w:val="16"/>
              </w:rPr>
              <w:t xml:space="preserve"> </w:t>
            </w:r>
          </w:p>
          <w:p w14:paraId="37CE31BD" w14:textId="77777777" w:rsidR="00BF1E23" w:rsidRPr="00ED28E4" w:rsidRDefault="00BF1E23" w:rsidP="0079503F">
            <w:pPr>
              <w:pStyle w:val="2"/>
              <w:spacing w:after="0" w:line="240" w:lineRule="exact"/>
              <w:jc w:val="both"/>
              <w:rPr>
                <w:rFonts w:ascii="Times New Roman" w:eastAsia="Times New Roman" w:hAnsi="Times New Roman" w:cs="Times New Roman"/>
                <w:bCs/>
                <w:color w:val="000000"/>
                <w:sz w:val="16"/>
                <w:szCs w:val="16"/>
              </w:rPr>
            </w:pPr>
            <w:r w:rsidRPr="00566FE0">
              <w:rPr>
                <w:rFonts w:ascii="Times New Roman" w:eastAsia="Times New Roman" w:hAnsi="Times New Roman" w:cs="Times New Roman"/>
                <w:color w:val="000000"/>
                <w:sz w:val="16"/>
                <w:szCs w:val="16"/>
              </w:rPr>
              <w:t xml:space="preserve">к договору оказания </w:t>
            </w:r>
            <w:r w:rsidRPr="00ED28E4">
              <w:rPr>
                <w:rFonts w:ascii="Times New Roman" w:eastAsia="Times New Roman" w:hAnsi="Times New Roman" w:cs="Times New Roman"/>
                <w:bCs/>
                <w:color w:val="000000"/>
                <w:sz w:val="16"/>
                <w:szCs w:val="16"/>
              </w:rPr>
              <w:t xml:space="preserve">туристических услуг </w:t>
            </w:r>
          </w:p>
          <w:p w14:paraId="7C5701F6" w14:textId="77777777" w:rsidR="00BF1E23" w:rsidRPr="00566FE0" w:rsidRDefault="00BF1E23" w:rsidP="0079503F">
            <w:pPr>
              <w:pStyle w:val="2"/>
              <w:spacing w:after="0" w:line="240" w:lineRule="exact"/>
              <w:jc w:val="both"/>
              <w:rPr>
                <w:rFonts w:ascii="Times New Roman" w:hAnsi="Times New Roman" w:cs="Times New Roman"/>
                <w:b/>
                <w:sz w:val="16"/>
                <w:szCs w:val="16"/>
              </w:rPr>
            </w:pPr>
            <w:r w:rsidRPr="00ED28E4">
              <w:rPr>
                <w:rFonts w:ascii="Times New Roman" w:eastAsia="Times New Roman" w:hAnsi="Times New Roman" w:cs="Times New Roman"/>
                <w:bCs/>
                <w:color w:val="000000"/>
                <w:sz w:val="16"/>
                <w:szCs w:val="16"/>
              </w:rPr>
              <w:t>№ ________ от ________</w:t>
            </w:r>
            <w:bookmarkEnd w:id="17"/>
          </w:p>
        </w:tc>
      </w:tr>
    </w:tbl>
    <w:p w14:paraId="7FE6B017" w14:textId="77777777" w:rsidR="00BF1E23" w:rsidRPr="00566FE0" w:rsidRDefault="00BF1E23" w:rsidP="00BF1E23">
      <w:pPr>
        <w:pStyle w:val="undline"/>
        <w:spacing w:before="0" w:after="0"/>
        <w:ind w:right="297"/>
        <w:rPr>
          <w:sz w:val="16"/>
          <w:szCs w:val="16"/>
        </w:rPr>
      </w:pPr>
    </w:p>
    <w:p w14:paraId="4FFE61E2" w14:textId="77777777" w:rsidR="00BF1E23" w:rsidRPr="00566FE0" w:rsidRDefault="00BF1E23" w:rsidP="00BF1E23">
      <w:pPr>
        <w:pStyle w:val="titlep"/>
        <w:spacing w:before="0" w:after="0"/>
        <w:rPr>
          <w:sz w:val="16"/>
          <w:szCs w:val="16"/>
        </w:rPr>
      </w:pPr>
      <w:bookmarkStart w:id="18" w:name="a25"/>
      <w:bookmarkEnd w:id="18"/>
    </w:p>
    <w:p w14:paraId="6CFDFAEF" w14:textId="77777777" w:rsidR="00BF1E23" w:rsidRPr="00566FE0" w:rsidRDefault="00BF1E23" w:rsidP="00BF1E23">
      <w:pPr>
        <w:pStyle w:val="titlep"/>
        <w:spacing w:before="0" w:after="0"/>
        <w:rPr>
          <w:sz w:val="16"/>
          <w:szCs w:val="16"/>
        </w:rPr>
      </w:pPr>
      <w:r w:rsidRPr="00566FE0">
        <w:rPr>
          <w:sz w:val="16"/>
          <w:szCs w:val="16"/>
        </w:rPr>
        <w:t>Программа туристического путешествия</w:t>
      </w:r>
    </w:p>
    <w:p w14:paraId="669088E0" w14:textId="77777777" w:rsidR="00BF1E23" w:rsidRPr="00566FE0" w:rsidRDefault="00BF1E23" w:rsidP="00BF1E23">
      <w:pPr>
        <w:pStyle w:val="titlep"/>
        <w:spacing w:before="0" w:after="0"/>
        <w:rPr>
          <w:sz w:val="16"/>
          <w:szCs w:val="16"/>
        </w:rPr>
      </w:pPr>
    </w:p>
    <w:tbl>
      <w:tblPr>
        <w:tblStyle w:val="af4"/>
        <w:tblW w:w="11052" w:type="dxa"/>
        <w:tblLook w:val="04A0" w:firstRow="1" w:lastRow="0" w:firstColumn="1" w:lastColumn="0" w:noHBand="0" w:noVBand="1"/>
      </w:tblPr>
      <w:tblGrid>
        <w:gridCol w:w="3397"/>
        <w:gridCol w:w="7655"/>
      </w:tblGrid>
      <w:tr w:rsidR="00BF1E23" w:rsidRPr="00566FE0" w14:paraId="66A65FC0" w14:textId="77777777" w:rsidTr="0079503F">
        <w:tc>
          <w:tcPr>
            <w:tcW w:w="3397" w:type="dxa"/>
            <w:vAlign w:val="center"/>
          </w:tcPr>
          <w:p w14:paraId="51DFE280" w14:textId="77777777" w:rsidR="00BF1E23" w:rsidRPr="00566FE0" w:rsidRDefault="00BF1E23" w:rsidP="0079503F">
            <w:pPr>
              <w:rPr>
                <w:rFonts w:ascii="Times New Roman" w:hAnsi="Times New Roman" w:cs="Times New Roman"/>
                <w:sz w:val="16"/>
                <w:szCs w:val="16"/>
              </w:rPr>
            </w:pPr>
            <w:r w:rsidRPr="00566FE0">
              <w:rPr>
                <w:rFonts w:ascii="Times New Roman" w:hAnsi="Times New Roman" w:cs="Times New Roman"/>
                <w:sz w:val="16"/>
                <w:szCs w:val="16"/>
              </w:rPr>
              <w:t>Туристические услуги</w:t>
            </w:r>
          </w:p>
        </w:tc>
        <w:tc>
          <w:tcPr>
            <w:tcW w:w="7655" w:type="dxa"/>
          </w:tcPr>
          <w:p w14:paraId="15011C46" w14:textId="77777777" w:rsidR="00BF1E23" w:rsidRPr="00566FE0" w:rsidRDefault="00BF1E23" w:rsidP="0079503F">
            <w:pPr>
              <w:rPr>
                <w:rFonts w:ascii="Times New Roman" w:hAnsi="Times New Roman" w:cs="Times New Roman"/>
                <w:sz w:val="16"/>
                <w:szCs w:val="16"/>
              </w:rPr>
            </w:pPr>
          </w:p>
        </w:tc>
      </w:tr>
      <w:tr w:rsidR="00BF1E23" w:rsidRPr="00566FE0" w14:paraId="408E33D6" w14:textId="77777777" w:rsidTr="0079503F">
        <w:tc>
          <w:tcPr>
            <w:tcW w:w="3397" w:type="dxa"/>
            <w:vAlign w:val="center"/>
          </w:tcPr>
          <w:p w14:paraId="17B43D0B" w14:textId="77777777" w:rsidR="00BF1E23" w:rsidRPr="00566FE0" w:rsidRDefault="00BF1E23" w:rsidP="0079503F">
            <w:pPr>
              <w:rPr>
                <w:rFonts w:ascii="Times New Roman" w:hAnsi="Times New Roman" w:cs="Times New Roman"/>
                <w:sz w:val="16"/>
                <w:szCs w:val="16"/>
              </w:rPr>
            </w:pPr>
            <w:r w:rsidRPr="00566FE0">
              <w:rPr>
                <w:rFonts w:ascii="Times New Roman" w:hAnsi="Times New Roman" w:cs="Times New Roman"/>
                <w:sz w:val="16"/>
                <w:szCs w:val="16"/>
              </w:rPr>
              <w:t>Наименование (фирменное наименование) туроператора, сформировавшего тур:</w:t>
            </w:r>
          </w:p>
        </w:tc>
        <w:tc>
          <w:tcPr>
            <w:tcW w:w="7655" w:type="dxa"/>
          </w:tcPr>
          <w:p w14:paraId="78967EDF" w14:textId="77777777" w:rsidR="00BF1E23" w:rsidRPr="00566FE0" w:rsidRDefault="00BF1E23" w:rsidP="0079503F">
            <w:pPr>
              <w:rPr>
                <w:rFonts w:ascii="Times New Roman" w:hAnsi="Times New Roman" w:cs="Times New Roman"/>
                <w:sz w:val="16"/>
                <w:szCs w:val="16"/>
              </w:rPr>
            </w:pPr>
          </w:p>
        </w:tc>
      </w:tr>
    </w:tbl>
    <w:p w14:paraId="3DAE4C5A" w14:textId="77777777" w:rsidR="00B043B4" w:rsidRDefault="00B043B4" w:rsidP="00BF1E23">
      <w:pPr>
        <w:pStyle w:val="newncpi"/>
        <w:spacing w:before="0" w:after="0"/>
        <w:rPr>
          <w:sz w:val="16"/>
          <w:szCs w:val="16"/>
        </w:rPr>
      </w:pPr>
    </w:p>
    <w:p w14:paraId="7D11738F" w14:textId="091F8EC2" w:rsidR="00BF1E23" w:rsidRDefault="00B043B4" w:rsidP="00B043B4">
      <w:pPr>
        <w:pStyle w:val="newncpi"/>
        <w:spacing w:before="0" w:after="0"/>
        <w:ind w:firstLine="0"/>
        <w:rPr>
          <w:sz w:val="16"/>
          <w:szCs w:val="16"/>
        </w:rPr>
      </w:pPr>
      <w:r w:rsidRPr="00566FE0">
        <w:rPr>
          <w:sz w:val="16"/>
          <w:szCs w:val="16"/>
        </w:rPr>
        <w:t>Маршрут туристического путешествия</w:t>
      </w:r>
      <w:r>
        <w:rPr>
          <w:sz w:val="16"/>
          <w:szCs w:val="16"/>
        </w:rPr>
        <w:t>:</w:t>
      </w:r>
    </w:p>
    <w:tbl>
      <w:tblPr>
        <w:tblW w:w="11057" w:type="dxa"/>
        <w:tblInd w:w="-6" w:type="dxa"/>
        <w:tblLook w:val="04A0" w:firstRow="1" w:lastRow="0" w:firstColumn="1" w:lastColumn="0" w:noHBand="0" w:noVBand="1"/>
      </w:tblPr>
      <w:tblGrid>
        <w:gridCol w:w="530"/>
        <w:gridCol w:w="664"/>
        <w:gridCol w:w="1319"/>
        <w:gridCol w:w="5470"/>
        <w:gridCol w:w="1734"/>
        <w:gridCol w:w="1340"/>
      </w:tblGrid>
      <w:tr w:rsidR="00B043B4" w:rsidRPr="00657300" w14:paraId="3FCBFA74" w14:textId="77777777" w:rsidTr="00B043B4">
        <w:tblPrEx>
          <w:tblCellMar>
            <w:top w:w="0" w:type="dxa"/>
            <w:bottom w:w="0" w:type="dxa"/>
          </w:tblCellMar>
        </w:tblPrEx>
        <w:trPr>
          <w:trHeight w:val="270"/>
        </w:trPr>
        <w:tc>
          <w:tcPr>
            <w:tcW w:w="530" w:type="dxa"/>
            <w:tcBorders>
              <w:top w:val="single" w:sz="5" w:space="0" w:color="auto"/>
              <w:left w:val="single" w:sz="5" w:space="0" w:color="auto"/>
              <w:bottom w:val="single" w:sz="5" w:space="0" w:color="auto"/>
            </w:tcBorders>
            <w:shd w:val="clear" w:color="FFFFFF" w:fill="E6E6E6"/>
            <w:vAlign w:val="center"/>
          </w:tcPr>
          <w:p w14:paraId="7D7ECEF8" w14:textId="77777777" w:rsidR="00B043B4" w:rsidRPr="00B043B4" w:rsidRDefault="00B043B4" w:rsidP="00B043B4">
            <w:pPr>
              <w:jc w:val="center"/>
              <w:rPr>
                <w:rFonts w:ascii="Times New Roman" w:hAnsi="Times New Roman" w:cs="Times New Roman"/>
                <w:sz w:val="16"/>
                <w:szCs w:val="16"/>
              </w:rPr>
            </w:pPr>
            <w:r w:rsidRPr="00B043B4">
              <w:rPr>
                <w:rFonts w:ascii="Times New Roman" w:hAnsi="Times New Roman" w:cs="Times New Roman"/>
                <w:sz w:val="16"/>
                <w:szCs w:val="16"/>
              </w:rPr>
              <w:t>№</w:t>
            </w:r>
          </w:p>
        </w:tc>
        <w:tc>
          <w:tcPr>
            <w:tcW w:w="664" w:type="dxa"/>
            <w:tcBorders>
              <w:top w:val="single" w:sz="5" w:space="0" w:color="auto"/>
              <w:left w:val="single" w:sz="5" w:space="0" w:color="auto"/>
              <w:bottom w:val="single" w:sz="5" w:space="0" w:color="auto"/>
            </w:tcBorders>
            <w:shd w:val="clear" w:color="FFFFFF" w:fill="E6E6E6"/>
            <w:vAlign w:val="center"/>
          </w:tcPr>
          <w:p w14:paraId="04D6F3B6" w14:textId="77777777" w:rsidR="00B043B4" w:rsidRPr="00B043B4" w:rsidRDefault="00B043B4" w:rsidP="00B043B4">
            <w:pPr>
              <w:jc w:val="center"/>
              <w:rPr>
                <w:rFonts w:ascii="Times New Roman" w:hAnsi="Times New Roman" w:cs="Times New Roman"/>
                <w:sz w:val="16"/>
                <w:szCs w:val="16"/>
              </w:rPr>
            </w:pPr>
            <w:r w:rsidRPr="00B043B4">
              <w:rPr>
                <w:rFonts w:ascii="Times New Roman" w:hAnsi="Times New Roman" w:cs="Times New Roman"/>
                <w:sz w:val="16"/>
                <w:szCs w:val="16"/>
              </w:rPr>
              <w:t>День</w:t>
            </w:r>
          </w:p>
        </w:tc>
        <w:tc>
          <w:tcPr>
            <w:tcW w:w="1319" w:type="dxa"/>
            <w:tcBorders>
              <w:top w:val="single" w:sz="5" w:space="0" w:color="auto"/>
              <w:left w:val="single" w:sz="5" w:space="0" w:color="auto"/>
              <w:bottom w:val="single" w:sz="5" w:space="0" w:color="auto"/>
            </w:tcBorders>
            <w:shd w:val="clear" w:color="FFFFFF" w:fill="E6E6E6"/>
            <w:vAlign w:val="center"/>
          </w:tcPr>
          <w:p w14:paraId="45504B15" w14:textId="77777777" w:rsidR="00B043B4" w:rsidRPr="00B043B4" w:rsidRDefault="00B043B4" w:rsidP="00B043B4">
            <w:pPr>
              <w:jc w:val="center"/>
              <w:rPr>
                <w:rFonts w:ascii="Times New Roman" w:hAnsi="Times New Roman" w:cs="Times New Roman"/>
                <w:sz w:val="16"/>
                <w:szCs w:val="16"/>
              </w:rPr>
            </w:pPr>
            <w:r w:rsidRPr="00B043B4">
              <w:rPr>
                <w:rFonts w:ascii="Times New Roman" w:hAnsi="Times New Roman" w:cs="Times New Roman"/>
                <w:sz w:val="16"/>
                <w:szCs w:val="16"/>
              </w:rPr>
              <w:t>Дата</w:t>
            </w:r>
          </w:p>
        </w:tc>
        <w:tc>
          <w:tcPr>
            <w:tcW w:w="5470" w:type="dxa"/>
            <w:tcBorders>
              <w:top w:val="single" w:sz="5" w:space="0" w:color="auto"/>
              <w:left w:val="single" w:sz="5" w:space="0" w:color="auto"/>
              <w:bottom w:val="single" w:sz="5" w:space="0" w:color="auto"/>
              <w:right w:val="single" w:sz="5" w:space="0" w:color="auto"/>
            </w:tcBorders>
            <w:shd w:val="clear" w:color="FFFFFF" w:fill="E6E6E6"/>
            <w:vAlign w:val="center"/>
          </w:tcPr>
          <w:p w14:paraId="345D46C9" w14:textId="77777777" w:rsidR="00B043B4" w:rsidRPr="00B043B4" w:rsidRDefault="00B043B4" w:rsidP="00B043B4">
            <w:pPr>
              <w:jc w:val="center"/>
              <w:rPr>
                <w:rFonts w:ascii="Times New Roman" w:hAnsi="Times New Roman" w:cs="Times New Roman"/>
                <w:sz w:val="16"/>
                <w:szCs w:val="16"/>
              </w:rPr>
            </w:pPr>
            <w:r w:rsidRPr="00B043B4">
              <w:rPr>
                <w:rFonts w:ascii="Times New Roman" w:hAnsi="Times New Roman" w:cs="Times New Roman"/>
                <w:sz w:val="16"/>
                <w:szCs w:val="16"/>
              </w:rPr>
              <w:t>Порт</w:t>
            </w:r>
          </w:p>
        </w:tc>
        <w:tc>
          <w:tcPr>
            <w:tcW w:w="1734" w:type="dxa"/>
            <w:tcBorders>
              <w:top w:val="single" w:sz="5" w:space="0" w:color="auto"/>
              <w:left w:val="single" w:sz="5" w:space="0" w:color="auto"/>
              <w:bottom w:val="single" w:sz="5" w:space="0" w:color="auto"/>
              <w:right w:val="single" w:sz="5" w:space="0" w:color="auto"/>
            </w:tcBorders>
            <w:shd w:val="clear" w:color="FFFFFF" w:fill="E6E6E6"/>
            <w:vAlign w:val="center"/>
          </w:tcPr>
          <w:p w14:paraId="797164E8" w14:textId="77777777" w:rsidR="00B043B4" w:rsidRPr="00B043B4" w:rsidRDefault="00B043B4" w:rsidP="00B043B4">
            <w:pPr>
              <w:jc w:val="center"/>
              <w:rPr>
                <w:rFonts w:ascii="Times New Roman" w:hAnsi="Times New Roman" w:cs="Times New Roman"/>
                <w:sz w:val="16"/>
                <w:szCs w:val="16"/>
              </w:rPr>
            </w:pPr>
            <w:r w:rsidRPr="00B043B4">
              <w:rPr>
                <w:rFonts w:ascii="Times New Roman" w:hAnsi="Times New Roman" w:cs="Times New Roman"/>
                <w:sz w:val="16"/>
                <w:szCs w:val="16"/>
              </w:rPr>
              <w:t>Время прибытия</w:t>
            </w:r>
          </w:p>
        </w:tc>
        <w:tc>
          <w:tcPr>
            <w:tcW w:w="1340" w:type="dxa"/>
            <w:tcBorders>
              <w:top w:val="single" w:sz="5" w:space="0" w:color="auto"/>
              <w:left w:val="single" w:sz="5" w:space="0" w:color="auto"/>
              <w:bottom w:val="single" w:sz="5" w:space="0" w:color="auto"/>
              <w:right w:val="single" w:sz="5" w:space="0" w:color="auto"/>
            </w:tcBorders>
            <w:shd w:val="clear" w:color="FFFFFF" w:fill="E6E6E6"/>
            <w:vAlign w:val="center"/>
          </w:tcPr>
          <w:p w14:paraId="0E391AF6" w14:textId="77777777" w:rsidR="00B043B4" w:rsidRPr="00B043B4" w:rsidRDefault="00B043B4" w:rsidP="00B043B4">
            <w:pPr>
              <w:jc w:val="center"/>
              <w:rPr>
                <w:rFonts w:ascii="Times New Roman" w:hAnsi="Times New Roman" w:cs="Times New Roman"/>
                <w:sz w:val="16"/>
                <w:szCs w:val="16"/>
              </w:rPr>
            </w:pPr>
            <w:r w:rsidRPr="00B043B4">
              <w:rPr>
                <w:rFonts w:ascii="Times New Roman" w:hAnsi="Times New Roman" w:cs="Times New Roman"/>
                <w:sz w:val="16"/>
                <w:szCs w:val="16"/>
              </w:rPr>
              <w:t>Время убытия</w:t>
            </w:r>
          </w:p>
        </w:tc>
      </w:tr>
      <w:tr w:rsidR="00B043B4" w:rsidRPr="00657300" w14:paraId="25FAB380" w14:textId="77777777" w:rsidTr="00B043B4">
        <w:tblPrEx>
          <w:tblCellMar>
            <w:top w:w="0" w:type="dxa"/>
            <w:bottom w:w="0" w:type="dxa"/>
          </w:tblCellMar>
        </w:tblPrEx>
        <w:trPr>
          <w:trHeight w:val="60"/>
        </w:trPr>
        <w:tc>
          <w:tcPr>
            <w:tcW w:w="530" w:type="dxa"/>
            <w:tcBorders>
              <w:top w:val="single" w:sz="5" w:space="0" w:color="auto"/>
              <w:left w:val="single" w:sz="5" w:space="0" w:color="auto"/>
              <w:bottom w:val="single" w:sz="5" w:space="0" w:color="auto"/>
            </w:tcBorders>
            <w:shd w:val="clear" w:color="FFFFFF" w:fill="auto"/>
          </w:tcPr>
          <w:p w14:paraId="0F53F8A1" w14:textId="05554D5E" w:rsidR="00B043B4" w:rsidRPr="00B043B4" w:rsidRDefault="00B043B4" w:rsidP="00B043B4">
            <w:pPr>
              <w:rPr>
                <w:rFonts w:ascii="Times New Roman" w:hAnsi="Times New Roman" w:cs="Times New Roman"/>
                <w:sz w:val="16"/>
                <w:szCs w:val="16"/>
              </w:rPr>
            </w:pPr>
          </w:p>
        </w:tc>
        <w:tc>
          <w:tcPr>
            <w:tcW w:w="664" w:type="dxa"/>
            <w:tcBorders>
              <w:top w:val="single" w:sz="5" w:space="0" w:color="auto"/>
              <w:left w:val="single" w:sz="5" w:space="0" w:color="auto"/>
              <w:bottom w:val="single" w:sz="5" w:space="0" w:color="auto"/>
            </w:tcBorders>
            <w:shd w:val="clear" w:color="FFFFFF" w:fill="auto"/>
          </w:tcPr>
          <w:p w14:paraId="2375ECB7" w14:textId="556E58E6" w:rsidR="00B043B4" w:rsidRPr="00B043B4" w:rsidRDefault="00B043B4" w:rsidP="00B043B4">
            <w:pPr>
              <w:rPr>
                <w:rFonts w:ascii="Times New Roman" w:hAnsi="Times New Roman" w:cs="Times New Roman"/>
                <w:sz w:val="16"/>
                <w:szCs w:val="16"/>
              </w:rPr>
            </w:pPr>
          </w:p>
        </w:tc>
        <w:tc>
          <w:tcPr>
            <w:tcW w:w="1319" w:type="dxa"/>
            <w:tcBorders>
              <w:top w:val="single" w:sz="5" w:space="0" w:color="auto"/>
              <w:left w:val="single" w:sz="5" w:space="0" w:color="auto"/>
              <w:bottom w:val="single" w:sz="5" w:space="0" w:color="auto"/>
            </w:tcBorders>
            <w:shd w:val="clear" w:color="FFFFFF" w:fill="auto"/>
          </w:tcPr>
          <w:p w14:paraId="7E06F31B" w14:textId="53B80395" w:rsidR="00B043B4" w:rsidRPr="00B043B4" w:rsidRDefault="00B043B4" w:rsidP="00B043B4">
            <w:pPr>
              <w:rPr>
                <w:rFonts w:ascii="Times New Roman" w:hAnsi="Times New Roman" w:cs="Times New Roman"/>
                <w:sz w:val="16"/>
                <w:szCs w:val="16"/>
              </w:rPr>
            </w:pPr>
          </w:p>
        </w:tc>
        <w:tc>
          <w:tcPr>
            <w:tcW w:w="5470" w:type="dxa"/>
            <w:tcBorders>
              <w:top w:val="single" w:sz="5" w:space="0" w:color="auto"/>
              <w:left w:val="single" w:sz="5" w:space="0" w:color="auto"/>
              <w:bottom w:val="single" w:sz="5" w:space="0" w:color="auto"/>
              <w:right w:val="single" w:sz="5" w:space="0" w:color="auto"/>
            </w:tcBorders>
            <w:shd w:val="clear" w:color="FFFFFF" w:fill="auto"/>
          </w:tcPr>
          <w:p w14:paraId="6BA94FB6" w14:textId="4B45E6E7" w:rsidR="00B043B4" w:rsidRPr="00B043B4" w:rsidRDefault="00B043B4" w:rsidP="00B043B4">
            <w:pPr>
              <w:rPr>
                <w:rFonts w:ascii="Times New Roman" w:hAnsi="Times New Roman" w:cs="Times New Roman"/>
                <w:sz w:val="16"/>
                <w:szCs w:val="16"/>
              </w:rPr>
            </w:pPr>
          </w:p>
        </w:tc>
        <w:tc>
          <w:tcPr>
            <w:tcW w:w="1734" w:type="dxa"/>
            <w:tcBorders>
              <w:top w:val="single" w:sz="5" w:space="0" w:color="auto"/>
              <w:left w:val="single" w:sz="5" w:space="0" w:color="auto"/>
              <w:bottom w:val="single" w:sz="5" w:space="0" w:color="auto"/>
              <w:right w:val="single" w:sz="5" w:space="0" w:color="auto"/>
            </w:tcBorders>
            <w:shd w:val="clear" w:color="FFFFFF" w:fill="auto"/>
          </w:tcPr>
          <w:p w14:paraId="5963F187" w14:textId="0F0B9AFF" w:rsidR="00B043B4" w:rsidRPr="00B043B4" w:rsidRDefault="00B043B4" w:rsidP="00B043B4">
            <w:pPr>
              <w:rPr>
                <w:rFonts w:ascii="Times New Roman" w:hAnsi="Times New Roman" w:cs="Times New Roman"/>
                <w:sz w:val="16"/>
                <w:szCs w:val="16"/>
              </w:rPr>
            </w:pPr>
          </w:p>
        </w:tc>
        <w:tc>
          <w:tcPr>
            <w:tcW w:w="1340" w:type="dxa"/>
            <w:tcBorders>
              <w:top w:val="single" w:sz="5" w:space="0" w:color="auto"/>
              <w:left w:val="single" w:sz="5" w:space="0" w:color="auto"/>
              <w:bottom w:val="single" w:sz="5" w:space="0" w:color="auto"/>
              <w:right w:val="single" w:sz="5" w:space="0" w:color="auto"/>
            </w:tcBorders>
            <w:shd w:val="clear" w:color="FFFFFF" w:fill="auto"/>
          </w:tcPr>
          <w:p w14:paraId="6A359DFC" w14:textId="1847A181" w:rsidR="00B043B4" w:rsidRPr="00B043B4" w:rsidRDefault="00B043B4" w:rsidP="00B043B4">
            <w:pPr>
              <w:rPr>
                <w:rFonts w:ascii="Times New Roman" w:hAnsi="Times New Roman" w:cs="Times New Roman"/>
                <w:sz w:val="16"/>
                <w:szCs w:val="16"/>
              </w:rPr>
            </w:pPr>
          </w:p>
        </w:tc>
      </w:tr>
      <w:tr w:rsidR="00B043B4" w:rsidRPr="00657300" w14:paraId="099C69DB" w14:textId="77777777" w:rsidTr="00B043B4">
        <w:tblPrEx>
          <w:tblCellMar>
            <w:top w:w="0" w:type="dxa"/>
            <w:bottom w:w="0" w:type="dxa"/>
          </w:tblCellMar>
        </w:tblPrEx>
        <w:trPr>
          <w:trHeight w:val="60"/>
        </w:trPr>
        <w:tc>
          <w:tcPr>
            <w:tcW w:w="530" w:type="dxa"/>
            <w:tcBorders>
              <w:top w:val="single" w:sz="5" w:space="0" w:color="auto"/>
              <w:left w:val="single" w:sz="5" w:space="0" w:color="auto"/>
              <w:bottom w:val="single" w:sz="5" w:space="0" w:color="auto"/>
            </w:tcBorders>
            <w:shd w:val="clear" w:color="FFFFFF" w:fill="auto"/>
          </w:tcPr>
          <w:p w14:paraId="1DC4FF02" w14:textId="158E0B4D" w:rsidR="00B043B4" w:rsidRPr="00B043B4" w:rsidRDefault="00B043B4" w:rsidP="00B043B4">
            <w:pPr>
              <w:rPr>
                <w:rFonts w:ascii="Times New Roman" w:hAnsi="Times New Roman" w:cs="Times New Roman"/>
                <w:sz w:val="16"/>
                <w:szCs w:val="16"/>
              </w:rPr>
            </w:pPr>
          </w:p>
        </w:tc>
        <w:tc>
          <w:tcPr>
            <w:tcW w:w="664" w:type="dxa"/>
            <w:tcBorders>
              <w:top w:val="single" w:sz="5" w:space="0" w:color="auto"/>
              <w:left w:val="single" w:sz="5" w:space="0" w:color="auto"/>
              <w:bottom w:val="single" w:sz="5" w:space="0" w:color="auto"/>
            </w:tcBorders>
            <w:shd w:val="clear" w:color="FFFFFF" w:fill="auto"/>
          </w:tcPr>
          <w:p w14:paraId="2977AA79" w14:textId="7408ED8C" w:rsidR="00B043B4" w:rsidRPr="00B043B4" w:rsidRDefault="00B043B4" w:rsidP="00B043B4">
            <w:pPr>
              <w:rPr>
                <w:rFonts w:ascii="Times New Roman" w:hAnsi="Times New Roman" w:cs="Times New Roman"/>
                <w:sz w:val="16"/>
                <w:szCs w:val="16"/>
              </w:rPr>
            </w:pPr>
          </w:p>
        </w:tc>
        <w:tc>
          <w:tcPr>
            <w:tcW w:w="1319" w:type="dxa"/>
            <w:tcBorders>
              <w:top w:val="single" w:sz="5" w:space="0" w:color="auto"/>
              <w:left w:val="single" w:sz="5" w:space="0" w:color="auto"/>
              <w:bottom w:val="single" w:sz="5" w:space="0" w:color="auto"/>
            </w:tcBorders>
            <w:shd w:val="clear" w:color="FFFFFF" w:fill="auto"/>
          </w:tcPr>
          <w:p w14:paraId="6ED3A704" w14:textId="01E973B7" w:rsidR="00B043B4" w:rsidRPr="00B043B4" w:rsidRDefault="00B043B4" w:rsidP="00B043B4">
            <w:pPr>
              <w:rPr>
                <w:rFonts w:ascii="Times New Roman" w:hAnsi="Times New Roman" w:cs="Times New Roman"/>
                <w:sz w:val="16"/>
                <w:szCs w:val="16"/>
              </w:rPr>
            </w:pPr>
          </w:p>
        </w:tc>
        <w:tc>
          <w:tcPr>
            <w:tcW w:w="5470" w:type="dxa"/>
            <w:tcBorders>
              <w:top w:val="single" w:sz="5" w:space="0" w:color="auto"/>
              <w:left w:val="single" w:sz="5" w:space="0" w:color="auto"/>
              <w:bottom w:val="single" w:sz="5" w:space="0" w:color="auto"/>
              <w:right w:val="single" w:sz="5" w:space="0" w:color="auto"/>
            </w:tcBorders>
            <w:shd w:val="clear" w:color="FFFFFF" w:fill="auto"/>
          </w:tcPr>
          <w:p w14:paraId="48BB3419" w14:textId="7B3A2D51" w:rsidR="00B043B4" w:rsidRPr="00B043B4" w:rsidRDefault="00B043B4" w:rsidP="00B043B4">
            <w:pPr>
              <w:rPr>
                <w:rFonts w:ascii="Times New Roman" w:hAnsi="Times New Roman" w:cs="Times New Roman"/>
                <w:sz w:val="16"/>
                <w:szCs w:val="16"/>
              </w:rPr>
            </w:pPr>
          </w:p>
        </w:tc>
        <w:tc>
          <w:tcPr>
            <w:tcW w:w="1734" w:type="dxa"/>
            <w:tcBorders>
              <w:top w:val="single" w:sz="5" w:space="0" w:color="auto"/>
              <w:left w:val="single" w:sz="5" w:space="0" w:color="auto"/>
              <w:bottom w:val="single" w:sz="5" w:space="0" w:color="auto"/>
              <w:right w:val="single" w:sz="5" w:space="0" w:color="auto"/>
            </w:tcBorders>
            <w:shd w:val="clear" w:color="FFFFFF" w:fill="auto"/>
          </w:tcPr>
          <w:p w14:paraId="50CA6F6F" w14:textId="0CE9AA62" w:rsidR="00B043B4" w:rsidRPr="00B043B4" w:rsidRDefault="00B043B4" w:rsidP="00B043B4">
            <w:pPr>
              <w:rPr>
                <w:rFonts w:ascii="Times New Roman" w:hAnsi="Times New Roman" w:cs="Times New Roman"/>
                <w:sz w:val="16"/>
                <w:szCs w:val="16"/>
              </w:rPr>
            </w:pPr>
          </w:p>
        </w:tc>
        <w:tc>
          <w:tcPr>
            <w:tcW w:w="1340" w:type="dxa"/>
            <w:tcBorders>
              <w:top w:val="single" w:sz="5" w:space="0" w:color="auto"/>
              <w:left w:val="single" w:sz="5" w:space="0" w:color="auto"/>
              <w:bottom w:val="single" w:sz="5" w:space="0" w:color="auto"/>
              <w:right w:val="single" w:sz="5" w:space="0" w:color="auto"/>
            </w:tcBorders>
            <w:shd w:val="clear" w:color="FFFFFF" w:fill="auto"/>
          </w:tcPr>
          <w:p w14:paraId="0121D2B0" w14:textId="3485D283" w:rsidR="00B043B4" w:rsidRPr="00B043B4" w:rsidRDefault="00B043B4" w:rsidP="00B043B4">
            <w:pPr>
              <w:rPr>
                <w:rFonts w:ascii="Times New Roman" w:hAnsi="Times New Roman" w:cs="Times New Roman"/>
                <w:sz w:val="16"/>
                <w:szCs w:val="16"/>
              </w:rPr>
            </w:pPr>
          </w:p>
        </w:tc>
      </w:tr>
      <w:tr w:rsidR="00B043B4" w:rsidRPr="00657300" w14:paraId="2C633829" w14:textId="77777777" w:rsidTr="00B043B4">
        <w:tblPrEx>
          <w:tblCellMar>
            <w:top w:w="0" w:type="dxa"/>
            <w:bottom w:w="0" w:type="dxa"/>
          </w:tblCellMar>
        </w:tblPrEx>
        <w:trPr>
          <w:trHeight w:val="60"/>
        </w:trPr>
        <w:tc>
          <w:tcPr>
            <w:tcW w:w="530" w:type="dxa"/>
            <w:tcBorders>
              <w:top w:val="single" w:sz="5" w:space="0" w:color="auto"/>
              <w:left w:val="single" w:sz="5" w:space="0" w:color="auto"/>
              <w:bottom w:val="single" w:sz="5" w:space="0" w:color="auto"/>
            </w:tcBorders>
            <w:shd w:val="clear" w:color="FFFFFF" w:fill="auto"/>
          </w:tcPr>
          <w:p w14:paraId="5095A7B6" w14:textId="3DDCAAEC" w:rsidR="00B043B4" w:rsidRPr="00B043B4" w:rsidRDefault="00B043B4" w:rsidP="00B043B4">
            <w:pPr>
              <w:rPr>
                <w:rFonts w:ascii="Times New Roman" w:hAnsi="Times New Roman" w:cs="Times New Roman"/>
                <w:sz w:val="16"/>
                <w:szCs w:val="16"/>
              </w:rPr>
            </w:pPr>
          </w:p>
        </w:tc>
        <w:tc>
          <w:tcPr>
            <w:tcW w:w="664" w:type="dxa"/>
            <w:tcBorders>
              <w:top w:val="single" w:sz="5" w:space="0" w:color="auto"/>
              <w:left w:val="single" w:sz="5" w:space="0" w:color="auto"/>
              <w:bottom w:val="single" w:sz="5" w:space="0" w:color="auto"/>
            </w:tcBorders>
            <w:shd w:val="clear" w:color="FFFFFF" w:fill="auto"/>
          </w:tcPr>
          <w:p w14:paraId="184FDC74" w14:textId="3E46D16A" w:rsidR="00B043B4" w:rsidRPr="00B043B4" w:rsidRDefault="00B043B4" w:rsidP="00B043B4">
            <w:pPr>
              <w:rPr>
                <w:rFonts w:ascii="Times New Roman" w:hAnsi="Times New Roman" w:cs="Times New Roman"/>
                <w:sz w:val="16"/>
                <w:szCs w:val="16"/>
              </w:rPr>
            </w:pPr>
          </w:p>
        </w:tc>
        <w:tc>
          <w:tcPr>
            <w:tcW w:w="1319" w:type="dxa"/>
            <w:tcBorders>
              <w:top w:val="single" w:sz="5" w:space="0" w:color="auto"/>
              <w:left w:val="single" w:sz="5" w:space="0" w:color="auto"/>
              <w:bottom w:val="single" w:sz="5" w:space="0" w:color="auto"/>
            </w:tcBorders>
            <w:shd w:val="clear" w:color="FFFFFF" w:fill="auto"/>
          </w:tcPr>
          <w:p w14:paraId="4AC91C84" w14:textId="5DB3300A" w:rsidR="00B043B4" w:rsidRPr="00B043B4" w:rsidRDefault="00B043B4" w:rsidP="00B043B4">
            <w:pPr>
              <w:rPr>
                <w:rFonts w:ascii="Times New Roman" w:hAnsi="Times New Roman" w:cs="Times New Roman"/>
                <w:sz w:val="16"/>
                <w:szCs w:val="16"/>
              </w:rPr>
            </w:pPr>
          </w:p>
        </w:tc>
        <w:tc>
          <w:tcPr>
            <w:tcW w:w="5470" w:type="dxa"/>
            <w:tcBorders>
              <w:top w:val="single" w:sz="5" w:space="0" w:color="auto"/>
              <w:left w:val="single" w:sz="5" w:space="0" w:color="auto"/>
              <w:bottom w:val="single" w:sz="5" w:space="0" w:color="auto"/>
              <w:right w:val="single" w:sz="5" w:space="0" w:color="auto"/>
            </w:tcBorders>
            <w:shd w:val="clear" w:color="FFFFFF" w:fill="auto"/>
          </w:tcPr>
          <w:p w14:paraId="2057CDA5" w14:textId="35A6DE84" w:rsidR="00B043B4" w:rsidRPr="00B043B4" w:rsidRDefault="00B043B4" w:rsidP="00B043B4">
            <w:pPr>
              <w:rPr>
                <w:rFonts w:ascii="Times New Roman" w:hAnsi="Times New Roman" w:cs="Times New Roman"/>
                <w:sz w:val="16"/>
                <w:szCs w:val="16"/>
              </w:rPr>
            </w:pPr>
          </w:p>
        </w:tc>
        <w:tc>
          <w:tcPr>
            <w:tcW w:w="1734" w:type="dxa"/>
            <w:tcBorders>
              <w:top w:val="single" w:sz="5" w:space="0" w:color="auto"/>
              <w:left w:val="single" w:sz="5" w:space="0" w:color="auto"/>
              <w:bottom w:val="single" w:sz="5" w:space="0" w:color="auto"/>
              <w:right w:val="single" w:sz="5" w:space="0" w:color="auto"/>
            </w:tcBorders>
            <w:shd w:val="clear" w:color="FFFFFF" w:fill="auto"/>
          </w:tcPr>
          <w:p w14:paraId="6378F6AD" w14:textId="0C691066" w:rsidR="00B043B4" w:rsidRPr="00B043B4" w:rsidRDefault="00B043B4" w:rsidP="00B043B4">
            <w:pPr>
              <w:rPr>
                <w:rFonts w:ascii="Times New Roman" w:hAnsi="Times New Roman" w:cs="Times New Roman"/>
                <w:sz w:val="16"/>
                <w:szCs w:val="16"/>
              </w:rPr>
            </w:pPr>
          </w:p>
        </w:tc>
        <w:tc>
          <w:tcPr>
            <w:tcW w:w="1340" w:type="dxa"/>
            <w:tcBorders>
              <w:top w:val="single" w:sz="5" w:space="0" w:color="auto"/>
              <w:left w:val="single" w:sz="5" w:space="0" w:color="auto"/>
              <w:bottom w:val="single" w:sz="5" w:space="0" w:color="auto"/>
              <w:right w:val="single" w:sz="5" w:space="0" w:color="auto"/>
            </w:tcBorders>
            <w:shd w:val="clear" w:color="FFFFFF" w:fill="auto"/>
          </w:tcPr>
          <w:p w14:paraId="329C2C7B" w14:textId="055441B3" w:rsidR="00B043B4" w:rsidRPr="00B043B4" w:rsidRDefault="00B043B4" w:rsidP="00B043B4">
            <w:pPr>
              <w:rPr>
                <w:rFonts w:ascii="Times New Roman" w:hAnsi="Times New Roman" w:cs="Times New Roman"/>
                <w:sz w:val="16"/>
                <w:szCs w:val="16"/>
              </w:rPr>
            </w:pPr>
          </w:p>
        </w:tc>
      </w:tr>
    </w:tbl>
    <w:p w14:paraId="50668D70" w14:textId="094CF05C" w:rsidR="00B043B4" w:rsidRDefault="00B043B4" w:rsidP="00BF1E23">
      <w:pPr>
        <w:pStyle w:val="newncpi"/>
        <w:spacing w:before="0" w:after="0"/>
        <w:rPr>
          <w:sz w:val="16"/>
          <w:szCs w:val="16"/>
        </w:rPr>
      </w:pPr>
    </w:p>
    <w:tbl>
      <w:tblPr>
        <w:tblStyle w:val="af4"/>
        <w:tblW w:w="11052" w:type="dxa"/>
        <w:tblLook w:val="04A0" w:firstRow="1" w:lastRow="0" w:firstColumn="1" w:lastColumn="0" w:noHBand="0" w:noVBand="1"/>
      </w:tblPr>
      <w:tblGrid>
        <w:gridCol w:w="3397"/>
        <w:gridCol w:w="7655"/>
      </w:tblGrid>
      <w:tr w:rsidR="00B043B4" w:rsidRPr="00566FE0" w14:paraId="1EB10C7E" w14:textId="77777777" w:rsidTr="00C5706F">
        <w:tc>
          <w:tcPr>
            <w:tcW w:w="3397" w:type="dxa"/>
            <w:vAlign w:val="center"/>
          </w:tcPr>
          <w:p w14:paraId="785E0DB7" w14:textId="77777777" w:rsidR="00B043B4" w:rsidRPr="00566FE0" w:rsidRDefault="00B043B4" w:rsidP="00C5706F">
            <w:pPr>
              <w:rPr>
                <w:rFonts w:ascii="Times New Roman" w:hAnsi="Times New Roman" w:cs="Times New Roman"/>
                <w:sz w:val="16"/>
                <w:szCs w:val="16"/>
              </w:rPr>
            </w:pPr>
            <w:r w:rsidRPr="00566FE0">
              <w:rPr>
                <w:rFonts w:ascii="Times New Roman" w:hAnsi="Times New Roman" w:cs="Times New Roman"/>
                <w:sz w:val="16"/>
                <w:szCs w:val="16"/>
              </w:rPr>
              <w:t>Дата, время начала и окончания туристического путешествия:</w:t>
            </w:r>
          </w:p>
        </w:tc>
        <w:tc>
          <w:tcPr>
            <w:tcW w:w="7655" w:type="dxa"/>
          </w:tcPr>
          <w:p w14:paraId="4B412EE6" w14:textId="77777777" w:rsidR="00B043B4" w:rsidRPr="00566FE0" w:rsidRDefault="00B043B4" w:rsidP="00C5706F">
            <w:pPr>
              <w:rPr>
                <w:rFonts w:ascii="Times New Roman" w:hAnsi="Times New Roman" w:cs="Times New Roman"/>
                <w:sz w:val="16"/>
                <w:szCs w:val="16"/>
              </w:rPr>
            </w:pPr>
          </w:p>
        </w:tc>
      </w:tr>
      <w:tr w:rsidR="00B043B4" w:rsidRPr="00566FE0" w14:paraId="71ED965C" w14:textId="77777777" w:rsidTr="00C5706F">
        <w:tc>
          <w:tcPr>
            <w:tcW w:w="3397" w:type="dxa"/>
            <w:vAlign w:val="center"/>
          </w:tcPr>
          <w:p w14:paraId="0938F693" w14:textId="77777777" w:rsidR="00B043B4" w:rsidRPr="00566FE0" w:rsidRDefault="00B043B4" w:rsidP="00C5706F">
            <w:pPr>
              <w:rPr>
                <w:rFonts w:ascii="Times New Roman" w:hAnsi="Times New Roman" w:cs="Times New Roman"/>
                <w:sz w:val="16"/>
                <w:szCs w:val="16"/>
              </w:rPr>
            </w:pPr>
            <w:r w:rsidRPr="00566FE0">
              <w:rPr>
                <w:rFonts w:ascii="Times New Roman" w:hAnsi="Times New Roman" w:cs="Times New Roman"/>
                <w:sz w:val="16"/>
                <w:szCs w:val="16"/>
              </w:rPr>
              <w:t>Порядок встречи, проводов и сопровождения туристов:</w:t>
            </w:r>
          </w:p>
        </w:tc>
        <w:tc>
          <w:tcPr>
            <w:tcW w:w="7655" w:type="dxa"/>
          </w:tcPr>
          <w:p w14:paraId="69580CBD" w14:textId="77777777" w:rsidR="00B043B4" w:rsidRPr="00566FE0" w:rsidRDefault="00B043B4" w:rsidP="00C5706F">
            <w:pPr>
              <w:rPr>
                <w:rFonts w:ascii="Times New Roman" w:hAnsi="Times New Roman" w:cs="Times New Roman"/>
                <w:sz w:val="16"/>
                <w:szCs w:val="16"/>
              </w:rPr>
            </w:pPr>
          </w:p>
        </w:tc>
      </w:tr>
    </w:tbl>
    <w:p w14:paraId="67ADB7C3" w14:textId="148912FA" w:rsidR="00B043B4" w:rsidRDefault="00B043B4" w:rsidP="00BF1E23">
      <w:pPr>
        <w:pStyle w:val="newncpi"/>
        <w:spacing w:before="0" w:after="0"/>
        <w:rPr>
          <w:sz w:val="16"/>
          <w:szCs w:val="16"/>
        </w:rPr>
      </w:pPr>
    </w:p>
    <w:tbl>
      <w:tblPr>
        <w:tblW w:w="11057" w:type="dxa"/>
        <w:tblLook w:val="04A0" w:firstRow="1" w:lastRow="0" w:firstColumn="1" w:lastColumn="0" w:noHBand="0" w:noVBand="1"/>
      </w:tblPr>
      <w:tblGrid>
        <w:gridCol w:w="1767"/>
        <w:gridCol w:w="1084"/>
        <w:gridCol w:w="1698"/>
        <w:gridCol w:w="1248"/>
        <w:gridCol w:w="1145"/>
        <w:gridCol w:w="1116"/>
        <w:gridCol w:w="1116"/>
        <w:gridCol w:w="1626"/>
        <w:gridCol w:w="257"/>
      </w:tblGrid>
      <w:tr w:rsidR="00B043B4" w:rsidRPr="00B043B4" w14:paraId="388E9DCF" w14:textId="77777777" w:rsidTr="00B043B4">
        <w:tblPrEx>
          <w:tblCellMar>
            <w:top w:w="0" w:type="dxa"/>
            <w:bottom w:w="0" w:type="dxa"/>
          </w:tblCellMar>
        </w:tblPrEx>
        <w:trPr>
          <w:gridAfter w:val="1"/>
          <w:wAfter w:w="257" w:type="dxa"/>
          <w:trHeight w:val="60"/>
        </w:trPr>
        <w:tc>
          <w:tcPr>
            <w:tcW w:w="10800" w:type="dxa"/>
            <w:gridSpan w:val="8"/>
            <w:shd w:val="clear" w:color="FFFFFF" w:fill="auto"/>
            <w:vAlign w:val="bottom"/>
          </w:tcPr>
          <w:p w14:paraId="2D4E869A" w14:textId="77777777" w:rsidR="00B043B4" w:rsidRPr="00B043B4" w:rsidRDefault="00B043B4" w:rsidP="00B043B4">
            <w:pPr>
              <w:pStyle w:val="newncpi"/>
              <w:spacing w:before="0" w:after="0"/>
              <w:ind w:firstLine="0"/>
              <w:rPr>
                <w:sz w:val="16"/>
                <w:szCs w:val="16"/>
              </w:rPr>
            </w:pPr>
            <w:r w:rsidRPr="00B043B4">
              <w:rPr>
                <w:sz w:val="16"/>
                <w:szCs w:val="16"/>
              </w:rPr>
              <w:t>Услуга по размещению, характеристика средств размещения, услуга по питанию:</w:t>
            </w:r>
          </w:p>
        </w:tc>
      </w:tr>
      <w:tr w:rsidR="00B043B4" w:rsidRPr="00657300" w14:paraId="32DFCAB6" w14:textId="77777777" w:rsidTr="00B043B4">
        <w:tblPrEx>
          <w:tblCellMar>
            <w:top w:w="0" w:type="dxa"/>
            <w:bottom w:w="0" w:type="dxa"/>
          </w:tblCellMar>
        </w:tblPrEx>
        <w:trPr>
          <w:trHeight w:val="60"/>
        </w:trPr>
        <w:tc>
          <w:tcPr>
            <w:tcW w:w="1767" w:type="dxa"/>
            <w:tcBorders>
              <w:top w:val="single" w:sz="5" w:space="0" w:color="auto"/>
              <w:left w:val="single" w:sz="5" w:space="0" w:color="auto"/>
              <w:bottom w:val="single" w:sz="5" w:space="0" w:color="auto"/>
              <w:right w:val="single" w:sz="5" w:space="0" w:color="auto"/>
            </w:tcBorders>
            <w:shd w:val="clear" w:color="FFFFFF" w:fill="E6E6E6"/>
          </w:tcPr>
          <w:p w14:paraId="73E9BAD5" w14:textId="77777777" w:rsidR="00B043B4" w:rsidRPr="00B043B4" w:rsidRDefault="00B043B4" w:rsidP="00B043B4">
            <w:pPr>
              <w:rPr>
                <w:rFonts w:ascii="Times New Roman" w:hAnsi="Times New Roman" w:cs="Times New Roman"/>
                <w:sz w:val="16"/>
                <w:szCs w:val="16"/>
              </w:rPr>
            </w:pPr>
            <w:r w:rsidRPr="00B043B4">
              <w:rPr>
                <w:rFonts w:ascii="Times New Roman" w:hAnsi="Times New Roman" w:cs="Times New Roman"/>
                <w:sz w:val="16"/>
                <w:szCs w:val="16"/>
              </w:rPr>
              <w:t>Круизная компания</w:t>
            </w:r>
          </w:p>
        </w:tc>
        <w:tc>
          <w:tcPr>
            <w:tcW w:w="1084" w:type="dxa"/>
            <w:tcBorders>
              <w:top w:val="single" w:sz="5" w:space="0" w:color="auto"/>
              <w:left w:val="single" w:sz="5" w:space="0" w:color="auto"/>
              <w:bottom w:val="single" w:sz="5" w:space="0" w:color="auto"/>
            </w:tcBorders>
            <w:shd w:val="clear" w:color="FFFFFF" w:fill="E6E6E6"/>
          </w:tcPr>
          <w:p w14:paraId="68B18286" w14:textId="77777777" w:rsidR="00B043B4" w:rsidRPr="00B043B4" w:rsidRDefault="00B043B4" w:rsidP="00B043B4">
            <w:pPr>
              <w:rPr>
                <w:rFonts w:ascii="Times New Roman" w:hAnsi="Times New Roman" w:cs="Times New Roman"/>
                <w:sz w:val="16"/>
                <w:szCs w:val="16"/>
              </w:rPr>
            </w:pPr>
            <w:r w:rsidRPr="00B043B4">
              <w:rPr>
                <w:rFonts w:ascii="Times New Roman" w:hAnsi="Times New Roman" w:cs="Times New Roman"/>
                <w:sz w:val="16"/>
                <w:szCs w:val="16"/>
              </w:rPr>
              <w:t>Круизный лайнер (иное)</w:t>
            </w:r>
          </w:p>
        </w:tc>
        <w:tc>
          <w:tcPr>
            <w:tcW w:w="1698" w:type="dxa"/>
            <w:tcBorders>
              <w:top w:val="single" w:sz="5" w:space="0" w:color="auto"/>
              <w:left w:val="single" w:sz="5" w:space="0" w:color="auto"/>
              <w:bottom w:val="single" w:sz="5" w:space="0" w:color="auto"/>
              <w:right w:val="single" w:sz="5" w:space="0" w:color="auto"/>
            </w:tcBorders>
            <w:shd w:val="clear" w:color="FFFFFF" w:fill="E6E6E6"/>
          </w:tcPr>
          <w:p w14:paraId="7CE94656" w14:textId="77777777" w:rsidR="00B043B4" w:rsidRPr="00B043B4" w:rsidRDefault="00B043B4" w:rsidP="00B043B4">
            <w:pPr>
              <w:rPr>
                <w:rFonts w:ascii="Times New Roman" w:hAnsi="Times New Roman" w:cs="Times New Roman"/>
                <w:sz w:val="16"/>
                <w:szCs w:val="16"/>
              </w:rPr>
            </w:pPr>
            <w:r w:rsidRPr="00B043B4">
              <w:rPr>
                <w:rFonts w:ascii="Times New Roman" w:hAnsi="Times New Roman" w:cs="Times New Roman"/>
                <w:sz w:val="16"/>
                <w:szCs w:val="16"/>
              </w:rPr>
              <w:t>Тип и категория каюты (иное)</w:t>
            </w:r>
          </w:p>
        </w:tc>
        <w:tc>
          <w:tcPr>
            <w:tcW w:w="1248" w:type="dxa"/>
            <w:tcBorders>
              <w:top w:val="single" w:sz="5" w:space="0" w:color="auto"/>
              <w:left w:val="single" w:sz="5" w:space="0" w:color="auto"/>
              <w:bottom w:val="single" w:sz="5" w:space="0" w:color="auto"/>
              <w:right w:val="single" w:sz="5" w:space="0" w:color="auto"/>
            </w:tcBorders>
            <w:shd w:val="clear" w:color="FFFFFF" w:fill="E6E6E6"/>
          </w:tcPr>
          <w:p w14:paraId="1C3C5485" w14:textId="77777777" w:rsidR="00B043B4" w:rsidRPr="00B043B4" w:rsidRDefault="00B043B4" w:rsidP="00B043B4">
            <w:pPr>
              <w:rPr>
                <w:rFonts w:ascii="Times New Roman" w:hAnsi="Times New Roman" w:cs="Times New Roman"/>
                <w:sz w:val="16"/>
                <w:szCs w:val="16"/>
              </w:rPr>
            </w:pPr>
            <w:r w:rsidRPr="00B043B4">
              <w:rPr>
                <w:rFonts w:ascii="Times New Roman" w:hAnsi="Times New Roman" w:cs="Times New Roman"/>
                <w:sz w:val="16"/>
                <w:szCs w:val="16"/>
              </w:rPr>
              <w:t>Тип размещения</w:t>
            </w:r>
          </w:p>
        </w:tc>
        <w:tc>
          <w:tcPr>
            <w:tcW w:w="1145" w:type="dxa"/>
            <w:tcBorders>
              <w:top w:val="single" w:sz="5" w:space="0" w:color="auto"/>
              <w:left w:val="single" w:sz="5" w:space="0" w:color="auto"/>
              <w:bottom w:val="single" w:sz="5" w:space="0" w:color="auto"/>
              <w:right w:val="single" w:sz="5" w:space="0" w:color="auto"/>
            </w:tcBorders>
            <w:shd w:val="clear" w:color="FFFFFF" w:fill="E6E6E6"/>
          </w:tcPr>
          <w:p w14:paraId="51832EC8" w14:textId="77777777" w:rsidR="00B043B4" w:rsidRPr="00B043B4" w:rsidRDefault="00B043B4" w:rsidP="00B043B4">
            <w:pPr>
              <w:rPr>
                <w:rFonts w:ascii="Times New Roman" w:hAnsi="Times New Roman" w:cs="Times New Roman"/>
                <w:sz w:val="16"/>
                <w:szCs w:val="16"/>
              </w:rPr>
            </w:pPr>
            <w:r w:rsidRPr="00B043B4">
              <w:rPr>
                <w:rFonts w:ascii="Times New Roman" w:hAnsi="Times New Roman" w:cs="Times New Roman"/>
                <w:sz w:val="16"/>
                <w:szCs w:val="16"/>
              </w:rPr>
              <w:t>Питание</w:t>
            </w:r>
          </w:p>
        </w:tc>
        <w:tc>
          <w:tcPr>
            <w:tcW w:w="1116" w:type="dxa"/>
            <w:tcBorders>
              <w:top w:val="single" w:sz="5" w:space="0" w:color="auto"/>
              <w:left w:val="single" w:sz="5" w:space="0" w:color="auto"/>
              <w:bottom w:val="single" w:sz="5" w:space="0" w:color="auto"/>
              <w:right w:val="single" w:sz="5" w:space="0" w:color="auto"/>
            </w:tcBorders>
            <w:shd w:val="clear" w:color="FFFFFF" w:fill="E6E6E6"/>
          </w:tcPr>
          <w:p w14:paraId="30A69EE6" w14:textId="77777777" w:rsidR="00B043B4" w:rsidRPr="00B043B4" w:rsidRDefault="00B043B4" w:rsidP="00B043B4">
            <w:pPr>
              <w:rPr>
                <w:rFonts w:ascii="Times New Roman" w:hAnsi="Times New Roman" w:cs="Times New Roman"/>
                <w:sz w:val="16"/>
                <w:szCs w:val="16"/>
              </w:rPr>
            </w:pPr>
            <w:r w:rsidRPr="00B043B4">
              <w:rPr>
                <w:rFonts w:ascii="Times New Roman" w:hAnsi="Times New Roman" w:cs="Times New Roman"/>
                <w:sz w:val="16"/>
                <w:szCs w:val="16"/>
              </w:rPr>
              <w:t>Дата</w:t>
            </w:r>
            <w:r w:rsidRPr="00B043B4">
              <w:rPr>
                <w:rFonts w:ascii="Times New Roman" w:hAnsi="Times New Roman" w:cs="Times New Roman"/>
                <w:sz w:val="16"/>
                <w:szCs w:val="16"/>
              </w:rPr>
              <w:br/>
              <w:t>заезда</w:t>
            </w:r>
          </w:p>
        </w:tc>
        <w:tc>
          <w:tcPr>
            <w:tcW w:w="1116" w:type="dxa"/>
            <w:tcBorders>
              <w:top w:val="single" w:sz="5" w:space="0" w:color="auto"/>
              <w:left w:val="single" w:sz="5" w:space="0" w:color="auto"/>
              <w:bottom w:val="single" w:sz="5" w:space="0" w:color="auto"/>
              <w:right w:val="single" w:sz="5" w:space="0" w:color="auto"/>
            </w:tcBorders>
            <w:shd w:val="clear" w:color="FFFFFF" w:fill="E6E6E6"/>
          </w:tcPr>
          <w:p w14:paraId="032ABB25" w14:textId="77777777" w:rsidR="00B043B4" w:rsidRPr="00B043B4" w:rsidRDefault="00B043B4" w:rsidP="00B043B4">
            <w:pPr>
              <w:rPr>
                <w:rFonts w:ascii="Times New Roman" w:hAnsi="Times New Roman" w:cs="Times New Roman"/>
                <w:sz w:val="16"/>
                <w:szCs w:val="16"/>
              </w:rPr>
            </w:pPr>
            <w:r w:rsidRPr="00B043B4">
              <w:rPr>
                <w:rFonts w:ascii="Times New Roman" w:hAnsi="Times New Roman" w:cs="Times New Roman"/>
                <w:sz w:val="16"/>
                <w:szCs w:val="16"/>
              </w:rPr>
              <w:t>Дата</w:t>
            </w:r>
            <w:r w:rsidRPr="00B043B4">
              <w:rPr>
                <w:rFonts w:ascii="Times New Roman" w:hAnsi="Times New Roman" w:cs="Times New Roman"/>
                <w:sz w:val="16"/>
                <w:szCs w:val="16"/>
              </w:rPr>
              <w:br/>
              <w:t>выезда</w:t>
            </w:r>
          </w:p>
        </w:tc>
        <w:tc>
          <w:tcPr>
            <w:tcW w:w="1883" w:type="dxa"/>
            <w:gridSpan w:val="2"/>
            <w:tcBorders>
              <w:top w:val="single" w:sz="5" w:space="0" w:color="auto"/>
              <w:left w:val="single" w:sz="5" w:space="0" w:color="auto"/>
              <w:bottom w:val="single" w:sz="5" w:space="0" w:color="auto"/>
              <w:right w:val="single" w:sz="5" w:space="0" w:color="auto"/>
            </w:tcBorders>
            <w:shd w:val="clear" w:color="FFFFFF" w:fill="E6E6E6"/>
          </w:tcPr>
          <w:p w14:paraId="195A28E6" w14:textId="77777777" w:rsidR="00B043B4" w:rsidRPr="00B043B4" w:rsidRDefault="00B043B4" w:rsidP="00B043B4">
            <w:pPr>
              <w:rPr>
                <w:rFonts w:ascii="Times New Roman" w:hAnsi="Times New Roman" w:cs="Times New Roman"/>
                <w:sz w:val="16"/>
                <w:szCs w:val="16"/>
              </w:rPr>
            </w:pPr>
            <w:r w:rsidRPr="00B043B4">
              <w:rPr>
                <w:rFonts w:ascii="Times New Roman" w:hAnsi="Times New Roman" w:cs="Times New Roman"/>
                <w:sz w:val="16"/>
                <w:szCs w:val="16"/>
              </w:rPr>
              <w:t>Туристическая услуга оказывается</w:t>
            </w:r>
          </w:p>
        </w:tc>
      </w:tr>
      <w:tr w:rsidR="00B043B4" w:rsidRPr="00657300" w14:paraId="1501C9F3" w14:textId="77777777" w:rsidTr="00B043B4">
        <w:tblPrEx>
          <w:tblCellMar>
            <w:top w:w="0" w:type="dxa"/>
            <w:bottom w:w="0" w:type="dxa"/>
          </w:tblCellMar>
        </w:tblPrEx>
        <w:trPr>
          <w:trHeight w:val="60"/>
        </w:trPr>
        <w:tc>
          <w:tcPr>
            <w:tcW w:w="1767" w:type="dxa"/>
            <w:tcBorders>
              <w:top w:val="single" w:sz="5" w:space="0" w:color="auto"/>
              <w:left w:val="single" w:sz="5" w:space="0" w:color="auto"/>
              <w:bottom w:val="single" w:sz="5" w:space="0" w:color="auto"/>
              <w:right w:val="single" w:sz="5" w:space="0" w:color="auto"/>
            </w:tcBorders>
            <w:shd w:val="clear" w:color="FFFFFF" w:fill="auto"/>
          </w:tcPr>
          <w:p w14:paraId="4E7079B7" w14:textId="0BDA6ADE" w:rsidR="00B043B4" w:rsidRPr="00B043B4" w:rsidRDefault="00B043B4" w:rsidP="00C5706F">
            <w:pPr>
              <w:rPr>
                <w:rFonts w:ascii="Times New Roman" w:hAnsi="Times New Roman" w:cs="Times New Roman"/>
                <w:sz w:val="16"/>
                <w:szCs w:val="16"/>
              </w:rPr>
            </w:pPr>
          </w:p>
        </w:tc>
        <w:tc>
          <w:tcPr>
            <w:tcW w:w="1084" w:type="dxa"/>
            <w:tcBorders>
              <w:top w:val="single" w:sz="5" w:space="0" w:color="auto"/>
              <w:left w:val="single" w:sz="5" w:space="0" w:color="auto"/>
              <w:bottom w:val="single" w:sz="5" w:space="0" w:color="auto"/>
            </w:tcBorders>
            <w:shd w:val="clear" w:color="FFFFFF" w:fill="auto"/>
          </w:tcPr>
          <w:p w14:paraId="4BFA33E7" w14:textId="245FD77C" w:rsidR="00B043B4" w:rsidRPr="00B043B4" w:rsidRDefault="00B043B4" w:rsidP="00C5706F">
            <w:pPr>
              <w:rPr>
                <w:rFonts w:ascii="Times New Roman" w:hAnsi="Times New Roman" w:cs="Times New Roman"/>
                <w:sz w:val="16"/>
                <w:szCs w:val="16"/>
              </w:rPr>
            </w:pPr>
          </w:p>
        </w:tc>
        <w:tc>
          <w:tcPr>
            <w:tcW w:w="1698" w:type="dxa"/>
            <w:tcBorders>
              <w:top w:val="single" w:sz="5" w:space="0" w:color="auto"/>
              <w:left w:val="single" w:sz="5" w:space="0" w:color="auto"/>
              <w:bottom w:val="single" w:sz="5" w:space="0" w:color="auto"/>
              <w:right w:val="single" w:sz="5" w:space="0" w:color="auto"/>
            </w:tcBorders>
            <w:shd w:val="clear" w:color="FFFFFF" w:fill="auto"/>
          </w:tcPr>
          <w:p w14:paraId="58A5F743" w14:textId="76473241" w:rsidR="00B043B4" w:rsidRPr="00B043B4" w:rsidRDefault="00B043B4" w:rsidP="00C5706F">
            <w:pPr>
              <w:rPr>
                <w:rFonts w:ascii="Times New Roman" w:hAnsi="Times New Roman" w:cs="Times New Roman"/>
                <w:sz w:val="16"/>
                <w:szCs w:val="16"/>
              </w:rPr>
            </w:pPr>
          </w:p>
        </w:tc>
        <w:tc>
          <w:tcPr>
            <w:tcW w:w="1248" w:type="dxa"/>
            <w:tcBorders>
              <w:top w:val="single" w:sz="5" w:space="0" w:color="auto"/>
              <w:left w:val="single" w:sz="5" w:space="0" w:color="auto"/>
              <w:bottom w:val="single" w:sz="5" w:space="0" w:color="auto"/>
              <w:right w:val="single" w:sz="5" w:space="0" w:color="auto"/>
            </w:tcBorders>
            <w:shd w:val="clear" w:color="FFFFFF" w:fill="auto"/>
          </w:tcPr>
          <w:p w14:paraId="720BB714" w14:textId="783076B7" w:rsidR="00B043B4" w:rsidRPr="00B043B4" w:rsidRDefault="00B043B4" w:rsidP="00C5706F">
            <w:pPr>
              <w:rPr>
                <w:rFonts w:ascii="Times New Roman" w:hAnsi="Times New Roman" w:cs="Times New Roman"/>
                <w:sz w:val="16"/>
                <w:szCs w:val="16"/>
              </w:rPr>
            </w:pPr>
          </w:p>
        </w:tc>
        <w:tc>
          <w:tcPr>
            <w:tcW w:w="1145" w:type="dxa"/>
            <w:tcBorders>
              <w:top w:val="single" w:sz="5" w:space="0" w:color="auto"/>
              <w:left w:val="single" w:sz="5" w:space="0" w:color="auto"/>
              <w:bottom w:val="single" w:sz="5" w:space="0" w:color="auto"/>
              <w:right w:val="single" w:sz="5" w:space="0" w:color="auto"/>
            </w:tcBorders>
            <w:shd w:val="clear" w:color="FFFFFF" w:fill="auto"/>
          </w:tcPr>
          <w:p w14:paraId="467B7021" w14:textId="67B725C2" w:rsidR="00B043B4" w:rsidRPr="00B043B4" w:rsidRDefault="00B043B4" w:rsidP="00C5706F">
            <w:pPr>
              <w:jc w:val="both"/>
              <w:rPr>
                <w:rFonts w:ascii="Times New Roman" w:hAnsi="Times New Roman" w:cs="Times New Roman"/>
                <w:sz w:val="16"/>
                <w:szCs w:val="16"/>
              </w:rPr>
            </w:pPr>
          </w:p>
        </w:tc>
        <w:tc>
          <w:tcPr>
            <w:tcW w:w="1116" w:type="dxa"/>
            <w:tcBorders>
              <w:top w:val="single" w:sz="5" w:space="0" w:color="auto"/>
              <w:left w:val="single" w:sz="5" w:space="0" w:color="auto"/>
              <w:bottom w:val="single" w:sz="5" w:space="0" w:color="auto"/>
              <w:right w:val="single" w:sz="5" w:space="0" w:color="auto"/>
            </w:tcBorders>
            <w:shd w:val="clear" w:color="FFFFFF" w:fill="auto"/>
          </w:tcPr>
          <w:p w14:paraId="08897131" w14:textId="5675291D" w:rsidR="00B043B4" w:rsidRPr="00B043B4" w:rsidRDefault="00B043B4" w:rsidP="00C5706F">
            <w:pPr>
              <w:rPr>
                <w:rFonts w:ascii="Times New Roman" w:hAnsi="Times New Roman" w:cs="Times New Roman"/>
                <w:sz w:val="16"/>
                <w:szCs w:val="16"/>
              </w:rPr>
            </w:pPr>
          </w:p>
        </w:tc>
        <w:tc>
          <w:tcPr>
            <w:tcW w:w="1116" w:type="dxa"/>
            <w:tcBorders>
              <w:top w:val="single" w:sz="5" w:space="0" w:color="auto"/>
              <w:left w:val="single" w:sz="5" w:space="0" w:color="auto"/>
              <w:bottom w:val="single" w:sz="5" w:space="0" w:color="auto"/>
              <w:right w:val="single" w:sz="5" w:space="0" w:color="auto"/>
            </w:tcBorders>
            <w:shd w:val="clear" w:color="FFFFFF" w:fill="auto"/>
          </w:tcPr>
          <w:p w14:paraId="1BC8180E" w14:textId="1E1994FB" w:rsidR="00B043B4" w:rsidRPr="00B043B4" w:rsidRDefault="00B043B4" w:rsidP="00C5706F">
            <w:pPr>
              <w:rPr>
                <w:rFonts w:ascii="Times New Roman" w:hAnsi="Times New Roman" w:cs="Times New Roman"/>
                <w:sz w:val="16"/>
                <w:szCs w:val="16"/>
              </w:rPr>
            </w:pPr>
          </w:p>
        </w:tc>
        <w:tc>
          <w:tcPr>
            <w:tcW w:w="1883" w:type="dxa"/>
            <w:gridSpan w:val="2"/>
            <w:tcBorders>
              <w:top w:val="single" w:sz="5" w:space="0" w:color="auto"/>
              <w:left w:val="single" w:sz="5" w:space="0" w:color="auto"/>
              <w:bottom w:val="single" w:sz="5" w:space="0" w:color="auto"/>
              <w:right w:val="single" w:sz="5" w:space="0" w:color="auto"/>
            </w:tcBorders>
            <w:shd w:val="clear" w:color="FFFFFF" w:fill="auto"/>
          </w:tcPr>
          <w:p w14:paraId="664F8DDA" w14:textId="3414D419" w:rsidR="00B043B4" w:rsidRPr="00B043B4" w:rsidRDefault="00B043B4" w:rsidP="00C5706F">
            <w:pPr>
              <w:rPr>
                <w:rFonts w:ascii="Times New Roman" w:hAnsi="Times New Roman" w:cs="Times New Roman"/>
                <w:sz w:val="16"/>
                <w:szCs w:val="16"/>
              </w:rPr>
            </w:pPr>
          </w:p>
        </w:tc>
      </w:tr>
    </w:tbl>
    <w:p w14:paraId="6953159B" w14:textId="77777777" w:rsidR="00B043B4" w:rsidRPr="00566FE0" w:rsidRDefault="00B043B4" w:rsidP="00BF1E23">
      <w:pPr>
        <w:pStyle w:val="newncpi"/>
        <w:spacing w:before="0" w:after="0"/>
        <w:rPr>
          <w:sz w:val="16"/>
          <w:szCs w:val="16"/>
        </w:rPr>
      </w:pPr>
    </w:p>
    <w:p w14:paraId="218B2592" w14:textId="1AB136C6"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Услуга по перевозке, характеристика транспортных средств, сроки стыковок (совмещений) рейсов:</w:t>
      </w:r>
      <w:r w:rsidR="00B043B4">
        <w:rPr>
          <w:rFonts w:ascii="Times New Roman" w:hAnsi="Times New Roman" w:cs="Times New Roman"/>
          <w:sz w:val="16"/>
          <w:szCs w:val="16"/>
        </w:rPr>
        <w:t xml:space="preserve"> не предоставляется.</w:t>
      </w:r>
    </w:p>
    <w:p w14:paraId="581DAAA2" w14:textId="77777777" w:rsidR="00B043B4" w:rsidRDefault="00B043B4" w:rsidP="00BF1E23">
      <w:pPr>
        <w:spacing w:after="0"/>
        <w:rPr>
          <w:rFonts w:ascii="Times New Roman" w:hAnsi="Times New Roman" w:cs="Times New Roman"/>
          <w:b/>
          <w:sz w:val="16"/>
          <w:szCs w:val="16"/>
        </w:rPr>
      </w:pPr>
    </w:p>
    <w:p w14:paraId="6FBF1570" w14:textId="16553048" w:rsidR="00BF1E23" w:rsidRPr="00566FE0" w:rsidRDefault="00BF1E23" w:rsidP="00BF1E23">
      <w:pPr>
        <w:spacing w:after="0"/>
        <w:rPr>
          <w:rFonts w:ascii="Times New Roman" w:hAnsi="Times New Roman" w:cs="Times New Roman"/>
          <w:b/>
          <w:sz w:val="16"/>
          <w:szCs w:val="16"/>
        </w:rPr>
      </w:pPr>
      <w:r w:rsidRPr="00566FE0">
        <w:rPr>
          <w:rFonts w:ascii="Times New Roman" w:hAnsi="Times New Roman" w:cs="Times New Roman"/>
          <w:b/>
          <w:sz w:val="16"/>
          <w:szCs w:val="16"/>
        </w:rPr>
        <w:t xml:space="preserve">*Время </w:t>
      </w:r>
      <w:r w:rsidR="00B043B4">
        <w:rPr>
          <w:rFonts w:ascii="Times New Roman" w:hAnsi="Times New Roman" w:cs="Times New Roman"/>
          <w:b/>
          <w:sz w:val="16"/>
          <w:szCs w:val="16"/>
        </w:rPr>
        <w:t>выхода лайнера из порта</w:t>
      </w:r>
      <w:r w:rsidRPr="00566FE0">
        <w:rPr>
          <w:rFonts w:ascii="Times New Roman" w:hAnsi="Times New Roman" w:cs="Times New Roman"/>
          <w:b/>
          <w:sz w:val="16"/>
          <w:szCs w:val="16"/>
        </w:rPr>
        <w:t xml:space="preserve"> может быть изменено и уточняется Заказчиком за сутки до начала тура.</w:t>
      </w:r>
    </w:p>
    <w:p w14:paraId="57B28A2F" w14:textId="56E10D4C"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 xml:space="preserve">Заказчик обязуется самостоятельно за сутки до </w:t>
      </w:r>
      <w:r w:rsidR="009D2383">
        <w:rPr>
          <w:rFonts w:ascii="Times New Roman" w:hAnsi="Times New Roman" w:cs="Times New Roman"/>
          <w:sz w:val="16"/>
          <w:szCs w:val="16"/>
        </w:rPr>
        <w:t>начала круиза</w:t>
      </w:r>
      <w:r w:rsidRPr="00566FE0">
        <w:rPr>
          <w:rFonts w:ascii="Times New Roman" w:hAnsi="Times New Roman" w:cs="Times New Roman"/>
          <w:sz w:val="16"/>
          <w:szCs w:val="16"/>
        </w:rPr>
        <w:t xml:space="preserve"> уточнить время </w:t>
      </w:r>
      <w:r w:rsidR="009D2383" w:rsidRPr="009D2383">
        <w:rPr>
          <w:rFonts w:ascii="Times New Roman" w:hAnsi="Times New Roman" w:cs="Times New Roman"/>
          <w:sz w:val="16"/>
          <w:szCs w:val="16"/>
        </w:rPr>
        <w:t xml:space="preserve">выхода лайнера из порта </w:t>
      </w:r>
      <w:r w:rsidRPr="00566FE0">
        <w:rPr>
          <w:rFonts w:ascii="Times New Roman" w:hAnsi="Times New Roman" w:cs="Times New Roman"/>
          <w:sz w:val="16"/>
          <w:szCs w:val="16"/>
        </w:rPr>
        <w:t xml:space="preserve">у Турагента или непосредственно у </w:t>
      </w:r>
      <w:r w:rsidR="009D2383">
        <w:rPr>
          <w:rFonts w:ascii="Times New Roman" w:hAnsi="Times New Roman" w:cs="Times New Roman"/>
          <w:sz w:val="16"/>
          <w:szCs w:val="16"/>
        </w:rPr>
        <w:t>круизной компании</w:t>
      </w:r>
      <w:r w:rsidRPr="00566FE0">
        <w:rPr>
          <w:rFonts w:ascii="Times New Roman" w:hAnsi="Times New Roman" w:cs="Times New Roman"/>
          <w:sz w:val="16"/>
          <w:szCs w:val="16"/>
        </w:rPr>
        <w:t xml:space="preserve">. Если на дату заключения настоящего договора </w:t>
      </w:r>
      <w:r w:rsidR="009D2383">
        <w:rPr>
          <w:rFonts w:ascii="Times New Roman" w:hAnsi="Times New Roman" w:cs="Times New Roman"/>
          <w:sz w:val="16"/>
          <w:szCs w:val="16"/>
        </w:rPr>
        <w:t>круизной компани</w:t>
      </w:r>
      <w:r w:rsidR="009D2383">
        <w:rPr>
          <w:rFonts w:ascii="Times New Roman" w:hAnsi="Times New Roman" w:cs="Times New Roman"/>
          <w:sz w:val="16"/>
          <w:szCs w:val="16"/>
        </w:rPr>
        <w:t xml:space="preserve">ей </w:t>
      </w:r>
      <w:r w:rsidRPr="00566FE0">
        <w:rPr>
          <w:rFonts w:ascii="Times New Roman" w:hAnsi="Times New Roman" w:cs="Times New Roman"/>
          <w:sz w:val="16"/>
          <w:szCs w:val="16"/>
        </w:rPr>
        <w:t xml:space="preserve">установлено время </w:t>
      </w:r>
      <w:r w:rsidR="009D2383" w:rsidRPr="009D2383">
        <w:rPr>
          <w:rFonts w:ascii="Times New Roman" w:hAnsi="Times New Roman" w:cs="Times New Roman"/>
          <w:sz w:val="16"/>
          <w:szCs w:val="16"/>
        </w:rPr>
        <w:t>выхода лайнера</w:t>
      </w:r>
      <w:r w:rsidR="009D2383">
        <w:rPr>
          <w:rFonts w:ascii="Times New Roman" w:hAnsi="Times New Roman" w:cs="Times New Roman"/>
          <w:sz w:val="16"/>
          <w:szCs w:val="16"/>
        </w:rPr>
        <w:t xml:space="preserve"> из порта</w:t>
      </w:r>
      <w:r w:rsidRPr="00566FE0">
        <w:rPr>
          <w:rFonts w:ascii="Times New Roman" w:hAnsi="Times New Roman" w:cs="Times New Roman"/>
          <w:sz w:val="16"/>
          <w:szCs w:val="16"/>
        </w:rPr>
        <w:t>, то данн</w:t>
      </w:r>
      <w:r w:rsidR="009D2383">
        <w:rPr>
          <w:rFonts w:ascii="Times New Roman" w:hAnsi="Times New Roman" w:cs="Times New Roman"/>
          <w:sz w:val="16"/>
          <w:szCs w:val="16"/>
        </w:rPr>
        <w:t>ое</w:t>
      </w:r>
      <w:r w:rsidRPr="00566FE0">
        <w:rPr>
          <w:rFonts w:ascii="Times New Roman" w:hAnsi="Times New Roman" w:cs="Times New Roman"/>
          <w:sz w:val="16"/>
          <w:szCs w:val="16"/>
        </w:rPr>
        <w:t xml:space="preserve"> услови</w:t>
      </w:r>
      <w:r w:rsidR="009D2383">
        <w:rPr>
          <w:rFonts w:ascii="Times New Roman" w:hAnsi="Times New Roman" w:cs="Times New Roman"/>
          <w:sz w:val="16"/>
          <w:szCs w:val="16"/>
        </w:rPr>
        <w:t>е</w:t>
      </w:r>
      <w:r w:rsidRPr="00566FE0">
        <w:rPr>
          <w:rFonts w:ascii="Times New Roman" w:hAnsi="Times New Roman" w:cs="Times New Roman"/>
          <w:sz w:val="16"/>
          <w:szCs w:val="16"/>
        </w:rPr>
        <w:t xml:space="preserve"> не гарантиру</w:t>
      </w:r>
      <w:r w:rsidR="009D2383">
        <w:rPr>
          <w:rFonts w:ascii="Times New Roman" w:hAnsi="Times New Roman" w:cs="Times New Roman"/>
          <w:sz w:val="16"/>
          <w:szCs w:val="16"/>
        </w:rPr>
        <w:t>е</w:t>
      </w:r>
      <w:r w:rsidRPr="00566FE0">
        <w:rPr>
          <w:rFonts w:ascii="Times New Roman" w:hAnsi="Times New Roman" w:cs="Times New Roman"/>
          <w:sz w:val="16"/>
          <w:szCs w:val="16"/>
        </w:rPr>
        <w:t>тся и мо</w:t>
      </w:r>
      <w:r w:rsidR="009D2383">
        <w:rPr>
          <w:rFonts w:ascii="Times New Roman" w:hAnsi="Times New Roman" w:cs="Times New Roman"/>
          <w:sz w:val="16"/>
          <w:szCs w:val="16"/>
        </w:rPr>
        <w:t>жет</w:t>
      </w:r>
      <w:r w:rsidRPr="00566FE0">
        <w:rPr>
          <w:rFonts w:ascii="Times New Roman" w:hAnsi="Times New Roman" w:cs="Times New Roman"/>
          <w:sz w:val="16"/>
          <w:szCs w:val="16"/>
        </w:rPr>
        <w:t xml:space="preserve"> быть измене</w:t>
      </w:r>
      <w:r w:rsidR="009D2383">
        <w:rPr>
          <w:rFonts w:ascii="Times New Roman" w:hAnsi="Times New Roman" w:cs="Times New Roman"/>
          <w:sz w:val="16"/>
          <w:szCs w:val="16"/>
        </w:rPr>
        <w:t>но</w:t>
      </w:r>
      <w:r w:rsidRPr="00566FE0">
        <w:rPr>
          <w:rFonts w:ascii="Times New Roman" w:hAnsi="Times New Roman" w:cs="Times New Roman"/>
          <w:sz w:val="16"/>
          <w:szCs w:val="16"/>
        </w:rPr>
        <w:t xml:space="preserve"> </w:t>
      </w:r>
      <w:r w:rsidR="009D2383">
        <w:rPr>
          <w:rFonts w:ascii="Times New Roman" w:hAnsi="Times New Roman" w:cs="Times New Roman"/>
          <w:sz w:val="16"/>
          <w:szCs w:val="16"/>
        </w:rPr>
        <w:t xml:space="preserve">круизной компанией </w:t>
      </w:r>
      <w:r w:rsidRPr="00566FE0">
        <w:rPr>
          <w:rFonts w:ascii="Times New Roman" w:hAnsi="Times New Roman" w:cs="Times New Roman"/>
          <w:sz w:val="16"/>
          <w:szCs w:val="16"/>
        </w:rPr>
        <w:t xml:space="preserve">и не являются существенными условиями при реализации тура. </w:t>
      </w:r>
    </w:p>
    <w:p w14:paraId="776C0317" w14:textId="77777777" w:rsidR="00BF1E23" w:rsidRPr="00566FE0" w:rsidRDefault="00BF1E23" w:rsidP="00BF1E23">
      <w:pPr>
        <w:spacing w:after="0"/>
        <w:rPr>
          <w:rFonts w:ascii="Times New Roman" w:hAnsi="Times New Roman" w:cs="Times New Roman"/>
          <w:sz w:val="16"/>
          <w:szCs w:val="16"/>
        </w:rPr>
      </w:pPr>
    </w:p>
    <w:p w14:paraId="05BF7747" w14:textId="77986822"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 xml:space="preserve">Услуги трансфера: </w:t>
      </w:r>
      <w:r w:rsidR="009D2383">
        <w:rPr>
          <w:rFonts w:ascii="Times New Roman" w:hAnsi="Times New Roman" w:cs="Times New Roman"/>
          <w:sz w:val="16"/>
          <w:szCs w:val="16"/>
        </w:rPr>
        <w:t>не предоставляется.</w:t>
      </w:r>
    </w:p>
    <w:p w14:paraId="225D88DB" w14:textId="77777777" w:rsidR="009D2383" w:rsidRDefault="009D2383" w:rsidP="00BF1E23">
      <w:pPr>
        <w:spacing w:after="0"/>
        <w:rPr>
          <w:rFonts w:ascii="Times New Roman" w:hAnsi="Times New Roman" w:cs="Times New Roman"/>
          <w:sz w:val="16"/>
          <w:szCs w:val="16"/>
        </w:rPr>
      </w:pPr>
    </w:p>
    <w:p w14:paraId="20751A3A" w14:textId="2CDFD790"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Перечень и характеристика других туристических услуг:</w:t>
      </w:r>
    </w:p>
    <w:tbl>
      <w:tblPr>
        <w:tblStyle w:val="af4"/>
        <w:tblW w:w="11194" w:type="dxa"/>
        <w:tblLook w:val="04A0" w:firstRow="1" w:lastRow="0" w:firstColumn="1" w:lastColumn="0" w:noHBand="0" w:noVBand="1"/>
      </w:tblPr>
      <w:tblGrid>
        <w:gridCol w:w="9401"/>
        <w:gridCol w:w="1793"/>
      </w:tblGrid>
      <w:tr w:rsidR="00BF1E23" w:rsidRPr="00566FE0" w14:paraId="3578EAB6" w14:textId="77777777" w:rsidTr="0079503F">
        <w:tc>
          <w:tcPr>
            <w:tcW w:w="9401" w:type="dxa"/>
          </w:tcPr>
          <w:p w14:paraId="477BE5AE" w14:textId="77777777" w:rsidR="00BF1E23" w:rsidRPr="00566FE0" w:rsidRDefault="00BF1E23" w:rsidP="0079503F">
            <w:pPr>
              <w:jc w:val="center"/>
              <w:rPr>
                <w:rFonts w:ascii="Times New Roman" w:hAnsi="Times New Roman" w:cs="Times New Roman"/>
                <w:sz w:val="16"/>
                <w:szCs w:val="16"/>
              </w:rPr>
            </w:pPr>
            <w:r w:rsidRPr="00566FE0">
              <w:rPr>
                <w:rFonts w:ascii="Times New Roman" w:hAnsi="Times New Roman" w:cs="Times New Roman"/>
                <w:sz w:val="16"/>
                <w:szCs w:val="16"/>
              </w:rPr>
              <w:t>Наименование</w:t>
            </w:r>
          </w:p>
        </w:tc>
        <w:tc>
          <w:tcPr>
            <w:tcW w:w="1793" w:type="dxa"/>
          </w:tcPr>
          <w:p w14:paraId="77273068" w14:textId="77777777" w:rsidR="00BF1E23" w:rsidRPr="00566FE0" w:rsidRDefault="00BF1E23" w:rsidP="0079503F">
            <w:pPr>
              <w:jc w:val="center"/>
              <w:rPr>
                <w:rFonts w:ascii="Times New Roman" w:hAnsi="Times New Roman" w:cs="Times New Roman"/>
                <w:sz w:val="16"/>
                <w:szCs w:val="16"/>
              </w:rPr>
            </w:pPr>
            <w:r w:rsidRPr="00566FE0">
              <w:rPr>
                <w:rFonts w:ascii="Times New Roman" w:hAnsi="Times New Roman" w:cs="Times New Roman"/>
                <w:sz w:val="16"/>
                <w:szCs w:val="16"/>
              </w:rPr>
              <w:t>Количество</w:t>
            </w:r>
          </w:p>
        </w:tc>
      </w:tr>
      <w:tr w:rsidR="00BF1E23" w:rsidRPr="00566FE0" w14:paraId="6AAF99C1" w14:textId="77777777" w:rsidTr="0079503F">
        <w:tc>
          <w:tcPr>
            <w:tcW w:w="9401" w:type="dxa"/>
          </w:tcPr>
          <w:p w14:paraId="7AD1155D" w14:textId="77777777" w:rsidR="00BF1E23" w:rsidRPr="00566FE0" w:rsidRDefault="00BF1E23" w:rsidP="0079503F">
            <w:pPr>
              <w:rPr>
                <w:rFonts w:ascii="Times New Roman" w:hAnsi="Times New Roman" w:cs="Times New Roman"/>
                <w:sz w:val="16"/>
                <w:szCs w:val="16"/>
              </w:rPr>
            </w:pPr>
          </w:p>
        </w:tc>
        <w:tc>
          <w:tcPr>
            <w:tcW w:w="1793" w:type="dxa"/>
          </w:tcPr>
          <w:p w14:paraId="422D9B67" w14:textId="77777777" w:rsidR="00BF1E23" w:rsidRPr="00566FE0" w:rsidRDefault="00BF1E23" w:rsidP="0079503F">
            <w:pPr>
              <w:rPr>
                <w:rFonts w:ascii="Times New Roman" w:hAnsi="Times New Roman" w:cs="Times New Roman"/>
                <w:sz w:val="16"/>
                <w:szCs w:val="16"/>
              </w:rPr>
            </w:pPr>
          </w:p>
        </w:tc>
      </w:tr>
      <w:tr w:rsidR="00BF1E23" w:rsidRPr="00566FE0" w14:paraId="72EB0904" w14:textId="77777777" w:rsidTr="0079503F">
        <w:tc>
          <w:tcPr>
            <w:tcW w:w="9401" w:type="dxa"/>
          </w:tcPr>
          <w:p w14:paraId="6DAA6B0F" w14:textId="77777777" w:rsidR="00BF1E23" w:rsidRPr="00566FE0" w:rsidRDefault="00BF1E23" w:rsidP="0079503F">
            <w:pPr>
              <w:rPr>
                <w:rFonts w:ascii="Times New Roman" w:hAnsi="Times New Roman" w:cs="Times New Roman"/>
                <w:sz w:val="16"/>
                <w:szCs w:val="16"/>
              </w:rPr>
            </w:pPr>
          </w:p>
        </w:tc>
        <w:tc>
          <w:tcPr>
            <w:tcW w:w="1793" w:type="dxa"/>
          </w:tcPr>
          <w:p w14:paraId="3DDA1882" w14:textId="77777777" w:rsidR="00BF1E23" w:rsidRPr="00566FE0" w:rsidRDefault="00BF1E23" w:rsidP="0079503F">
            <w:pPr>
              <w:rPr>
                <w:rFonts w:ascii="Times New Roman" w:hAnsi="Times New Roman" w:cs="Times New Roman"/>
                <w:sz w:val="16"/>
                <w:szCs w:val="16"/>
              </w:rPr>
            </w:pPr>
          </w:p>
        </w:tc>
      </w:tr>
    </w:tbl>
    <w:p w14:paraId="3DC5DDD5" w14:textId="77777777" w:rsidR="00BF1E23" w:rsidRPr="00566FE0" w:rsidRDefault="00BF1E23" w:rsidP="00BF1E23">
      <w:pPr>
        <w:spacing w:after="0"/>
        <w:rPr>
          <w:rFonts w:ascii="Times New Roman" w:hAnsi="Times New Roman" w:cs="Times New Roman"/>
          <w:sz w:val="16"/>
          <w:szCs w:val="16"/>
        </w:rPr>
      </w:pPr>
    </w:p>
    <w:p w14:paraId="6ADC0620" w14:textId="77777777" w:rsidR="00BF1E23" w:rsidRPr="00566FE0" w:rsidRDefault="00BF1E23" w:rsidP="00BF1E23">
      <w:pPr>
        <w:pStyle w:val="newncpi"/>
        <w:spacing w:before="0" w:after="0"/>
        <w:rPr>
          <w:sz w:val="16"/>
          <w:szCs w:val="16"/>
        </w:rPr>
      </w:pPr>
      <w:r w:rsidRPr="00566FE0">
        <w:rPr>
          <w:sz w:val="16"/>
          <w:szCs w:val="16"/>
        </w:rPr>
        <w:t> </w:t>
      </w:r>
    </w:p>
    <w:tbl>
      <w:tblPr>
        <w:tblStyle w:val="af4"/>
        <w:tblW w:w="11052" w:type="dxa"/>
        <w:tblLook w:val="04A0" w:firstRow="1" w:lastRow="0" w:firstColumn="1" w:lastColumn="0" w:noHBand="0" w:noVBand="1"/>
      </w:tblPr>
      <w:tblGrid>
        <w:gridCol w:w="5949"/>
        <w:gridCol w:w="5103"/>
      </w:tblGrid>
      <w:tr w:rsidR="00BF1E23" w:rsidRPr="00566FE0" w14:paraId="4B912C89" w14:textId="77777777" w:rsidTr="0079503F">
        <w:tc>
          <w:tcPr>
            <w:tcW w:w="5949" w:type="dxa"/>
          </w:tcPr>
          <w:p w14:paraId="15E3D9FC" w14:textId="77777777" w:rsidR="00BF1E23" w:rsidRPr="00566FE0" w:rsidRDefault="00BF1E23" w:rsidP="0079503F">
            <w:pPr>
              <w:pStyle w:val="newncpi"/>
              <w:spacing w:before="0" w:after="0"/>
              <w:ind w:firstLine="0"/>
              <w:rPr>
                <w:sz w:val="16"/>
                <w:szCs w:val="16"/>
              </w:rPr>
            </w:pPr>
            <w:r w:rsidRPr="00566FE0">
              <w:rPr>
                <w:sz w:val="16"/>
                <w:szCs w:val="16"/>
              </w:rPr>
              <w:t>Исполнитель</w:t>
            </w:r>
          </w:p>
        </w:tc>
        <w:tc>
          <w:tcPr>
            <w:tcW w:w="5103" w:type="dxa"/>
          </w:tcPr>
          <w:p w14:paraId="612E62CD" w14:textId="77777777" w:rsidR="00BF1E23" w:rsidRPr="00566FE0" w:rsidRDefault="00BF1E23" w:rsidP="0079503F">
            <w:pPr>
              <w:pStyle w:val="newncpi"/>
              <w:spacing w:before="0" w:after="0"/>
              <w:ind w:firstLine="0"/>
              <w:rPr>
                <w:sz w:val="16"/>
                <w:szCs w:val="16"/>
              </w:rPr>
            </w:pPr>
            <w:r w:rsidRPr="00566FE0">
              <w:rPr>
                <w:sz w:val="16"/>
                <w:szCs w:val="16"/>
              </w:rPr>
              <w:t>Заказчик</w:t>
            </w:r>
          </w:p>
        </w:tc>
      </w:tr>
      <w:tr w:rsidR="00BF1E23" w:rsidRPr="00566FE0" w14:paraId="0090321F" w14:textId="77777777" w:rsidTr="0079503F">
        <w:tc>
          <w:tcPr>
            <w:tcW w:w="5949" w:type="dxa"/>
          </w:tcPr>
          <w:p w14:paraId="1B666A59" w14:textId="77777777" w:rsidR="00BF1E23" w:rsidRPr="00566FE0" w:rsidRDefault="00BF1E23" w:rsidP="0079503F">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430AA55C" w14:textId="77777777" w:rsidR="00BF1E23" w:rsidRPr="00566FE0" w:rsidRDefault="00BF1E23" w:rsidP="0079503F">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103" w:type="dxa"/>
          </w:tcPr>
          <w:p w14:paraId="0A7689C6" w14:textId="77777777" w:rsidR="00BF1E23" w:rsidRPr="00566FE0" w:rsidRDefault="00BF1E23" w:rsidP="0079503F">
            <w:pPr>
              <w:pStyle w:val="newncpi"/>
              <w:rPr>
                <w:sz w:val="16"/>
                <w:szCs w:val="16"/>
              </w:rPr>
            </w:pPr>
          </w:p>
        </w:tc>
      </w:tr>
      <w:tr w:rsidR="00BF1E23" w:rsidRPr="00566FE0" w14:paraId="15F461B2" w14:textId="77777777" w:rsidTr="0079503F">
        <w:tc>
          <w:tcPr>
            <w:tcW w:w="5949" w:type="dxa"/>
          </w:tcPr>
          <w:p w14:paraId="36DF83CA" w14:textId="77777777" w:rsidR="00BF1E23" w:rsidRPr="00566FE0" w:rsidRDefault="00BF1E23" w:rsidP="0079503F">
            <w:pPr>
              <w:pStyle w:val="newncpi"/>
              <w:spacing w:before="0" w:after="0"/>
              <w:ind w:firstLine="0"/>
              <w:rPr>
                <w:sz w:val="16"/>
                <w:szCs w:val="16"/>
              </w:rPr>
            </w:pPr>
          </w:p>
          <w:p w14:paraId="37CF9C86" w14:textId="77777777" w:rsidR="00BF1E23" w:rsidRPr="00566FE0" w:rsidRDefault="00BF1E23" w:rsidP="0079503F">
            <w:pPr>
              <w:pStyle w:val="newncpi"/>
              <w:spacing w:before="0" w:after="0"/>
              <w:ind w:firstLine="0"/>
              <w:rPr>
                <w:sz w:val="16"/>
                <w:szCs w:val="16"/>
              </w:rPr>
            </w:pPr>
            <w:r w:rsidRPr="00566FE0">
              <w:rPr>
                <w:sz w:val="16"/>
                <w:szCs w:val="16"/>
              </w:rPr>
              <w:t>___________________</w:t>
            </w:r>
          </w:p>
          <w:p w14:paraId="32B49234" w14:textId="77777777" w:rsidR="00BF1E23" w:rsidRPr="00566FE0" w:rsidRDefault="00BF1E23" w:rsidP="0079503F">
            <w:pPr>
              <w:pStyle w:val="newncpi"/>
              <w:spacing w:before="0" w:after="0"/>
              <w:ind w:firstLine="0"/>
              <w:rPr>
                <w:i/>
                <w:sz w:val="16"/>
                <w:szCs w:val="16"/>
              </w:rPr>
            </w:pPr>
            <w:r w:rsidRPr="00566FE0">
              <w:rPr>
                <w:i/>
                <w:sz w:val="16"/>
                <w:szCs w:val="16"/>
              </w:rPr>
              <w:t>(должность)</w:t>
            </w:r>
          </w:p>
          <w:p w14:paraId="5459A058" w14:textId="77777777" w:rsidR="00BF1E23" w:rsidRPr="00566FE0" w:rsidRDefault="00BF1E23" w:rsidP="0079503F">
            <w:pPr>
              <w:pStyle w:val="newncpi"/>
              <w:spacing w:before="0" w:after="0"/>
              <w:ind w:firstLine="0"/>
              <w:rPr>
                <w:sz w:val="16"/>
                <w:szCs w:val="16"/>
              </w:rPr>
            </w:pPr>
            <w:r w:rsidRPr="00566FE0">
              <w:rPr>
                <w:sz w:val="16"/>
                <w:szCs w:val="16"/>
              </w:rPr>
              <w:t>______________________ /_________________/</w:t>
            </w:r>
          </w:p>
        </w:tc>
        <w:tc>
          <w:tcPr>
            <w:tcW w:w="5103" w:type="dxa"/>
          </w:tcPr>
          <w:p w14:paraId="0D692670" w14:textId="77777777" w:rsidR="00BF1E23" w:rsidRPr="00566FE0" w:rsidRDefault="00BF1E23" w:rsidP="0079503F">
            <w:pPr>
              <w:pStyle w:val="newncpi"/>
              <w:spacing w:before="0" w:after="0"/>
              <w:ind w:firstLine="0"/>
              <w:rPr>
                <w:sz w:val="16"/>
                <w:szCs w:val="16"/>
                <w:lang w:val="en-US"/>
              </w:rPr>
            </w:pPr>
          </w:p>
        </w:tc>
      </w:tr>
    </w:tbl>
    <w:p w14:paraId="5B549652" w14:textId="77777777" w:rsidR="00BF1E23" w:rsidRDefault="00BF1E23" w:rsidP="00BF1E23">
      <w:pPr>
        <w:pStyle w:val="newncpi"/>
        <w:spacing w:before="0" w:after="0"/>
        <w:rPr>
          <w:sz w:val="16"/>
          <w:szCs w:val="16"/>
        </w:rPr>
      </w:pPr>
      <w:r>
        <w:rPr>
          <w:sz w:val="16"/>
          <w:szCs w:val="16"/>
        </w:rPr>
        <w:br w:type="page"/>
      </w:r>
    </w:p>
    <w:tbl>
      <w:tblPr>
        <w:tblW w:w="5000" w:type="pct"/>
        <w:tblCellMar>
          <w:left w:w="0" w:type="dxa"/>
          <w:right w:w="0" w:type="dxa"/>
        </w:tblCellMar>
        <w:tblLook w:val="04A0" w:firstRow="1" w:lastRow="0" w:firstColumn="1" w:lastColumn="0" w:noHBand="0" w:noVBand="1"/>
      </w:tblPr>
      <w:tblGrid>
        <w:gridCol w:w="7798"/>
        <w:gridCol w:w="3002"/>
      </w:tblGrid>
      <w:tr w:rsidR="00BF1E23" w:rsidRPr="00566FE0" w14:paraId="443616D9" w14:textId="77777777" w:rsidTr="0079503F">
        <w:tc>
          <w:tcPr>
            <w:tcW w:w="3610" w:type="pct"/>
            <w:tcBorders>
              <w:top w:val="nil"/>
              <w:left w:val="nil"/>
              <w:bottom w:val="nil"/>
              <w:right w:val="nil"/>
            </w:tcBorders>
            <w:tcMar>
              <w:top w:w="0" w:type="dxa"/>
              <w:left w:w="6" w:type="dxa"/>
              <w:bottom w:w="0" w:type="dxa"/>
              <w:right w:w="6" w:type="dxa"/>
            </w:tcMar>
            <w:hideMark/>
          </w:tcPr>
          <w:p w14:paraId="5717AB84" w14:textId="77777777" w:rsidR="00BF1E23" w:rsidRPr="00566FE0" w:rsidRDefault="00BF1E23" w:rsidP="0079503F">
            <w:pPr>
              <w:pStyle w:val="newncpi"/>
              <w:spacing w:before="0" w:after="0"/>
              <w:rPr>
                <w:sz w:val="16"/>
                <w:szCs w:val="16"/>
                <w:lang w:val="en-US"/>
              </w:rPr>
            </w:pPr>
          </w:p>
        </w:tc>
        <w:tc>
          <w:tcPr>
            <w:tcW w:w="1390" w:type="pct"/>
            <w:tcBorders>
              <w:top w:val="nil"/>
              <w:left w:val="nil"/>
              <w:bottom w:val="nil"/>
              <w:right w:val="nil"/>
            </w:tcBorders>
            <w:tcMar>
              <w:top w:w="0" w:type="dxa"/>
              <w:left w:w="6" w:type="dxa"/>
              <w:bottom w:w="0" w:type="dxa"/>
              <w:right w:w="6" w:type="dxa"/>
            </w:tcMar>
            <w:hideMark/>
          </w:tcPr>
          <w:p w14:paraId="421BDE17" w14:textId="77777777" w:rsidR="00BF1E23" w:rsidRPr="00566FE0" w:rsidRDefault="00BF1E23" w:rsidP="0079503F">
            <w:pPr>
              <w:pStyle w:val="2"/>
              <w:spacing w:after="0" w:line="240" w:lineRule="exact"/>
              <w:jc w:val="both"/>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 xml:space="preserve">Приложение № </w:t>
            </w:r>
            <w:r>
              <w:rPr>
                <w:rFonts w:ascii="Times New Roman" w:eastAsia="Times New Roman" w:hAnsi="Times New Roman" w:cs="Times New Roman"/>
                <w:b/>
                <w:color w:val="000000"/>
                <w:sz w:val="16"/>
                <w:szCs w:val="16"/>
              </w:rPr>
              <w:t>2</w:t>
            </w:r>
            <w:r w:rsidRPr="00566FE0">
              <w:rPr>
                <w:rFonts w:ascii="Times New Roman" w:eastAsia="Times New Roman" w:hAnsi="Times New Roman" w:cs="Times New Roman"/>
                <w:b/>
                <w:color w:val="000000"/>
                <w:sz w:val="16"/>
                <w:szCs w:val="16"/>
              </w:rPr>
              <w:t xml:space="preserve"> </w:t>
            </w:r>
          </w:p>
          <w:p w14:paraId="4223EADA" w14:textId="77777777" w:rsidR="00BF1E23" w:rsidRPr="00ED28E4" w:rsidRDefault="00BF1E23" w:rsidP="0079503F">
            <w:pPr>
              <w:pStyle w:val="2"/>
              <w:spacing w:after="0" w:line="240" w:lineRule="exact"/>
              <w:jc w:val="both"/>
              <w:rPr>
                <w:rFonts w:ascii="Times New Roman" w:eastAsia="Times New Roman" w:hAnsi="Times New Roman" w:cs="Times New Roman"/>
                <w:bCs/>
                <w:color w:val="000000"/>
                <w:sz w:val="16"/>
                <w:szCs w:val="16"/>
              </w:rPr>
            </w:pPr>
            <w:r w:rsidRPr="00566FE0">
              <w:rPr>
                <w:rFonts w:ascii="Times New Roman" w:eastAsia="Times New Roman" w:hAnsi="Times New Roman" w:cs="Times New Roman"/>
                <w:color w:val="000000"/>
                <w:sz w:val="16"/>
                <w:szCs w:val="16"/>
              </w:rPr>
              <w:t xml:space="preserve">к договору оказания </w:t>
            </w:r>
            <w:r w:rsidRPr="00ED28E4">
              <w:rPr>
                <w:rFonts w:ascii="Times New Roman" w:eastAsia="Times New Roman" w:hAnsi="Times New Roman" w:cs="Times New Roman"/>
                <w:bCs/>
                <w:color w:val="000000"/>
                <w:sz w:val="16"/>
                <w:szCs w:val="16"/>
              </w:rPr>
              <w:t xml:space="preserve">туристических услуг </w:t>
            </w:r>
          </w:p>
          <w:p w14:paraId="76F58682" w14:textId="77777777" w:rsidR="00BF1E23" w:rsidRPr="00566FE0" w:rsidRDefault="00BF1E23" w:rsidP="0079503F">
            <w:pPr>
              <w:pStyle w:val="2"/>
              <w:spacing w:after="0" w:line="240" w:lineRule="exact"/>
              <w:jc w:val="both"/>
              <w:rPr>
                <w:rFonts w:ascii="Times New Roman" w:hAnsi="Times New Roman" w:cs="Times New Roman"/>
                <w:b/>
                <w:sz w:val="16"/>
                <w:szCs w:val="16"/>
              </w:rPr>
            </w:pPr>
            <w:r w:rsidRPr="00ED28E4">
              <w:rPr>
                <w:rFonts w:ascii="Times New Roman" w:eastAsia="Times New Roman" w:hAnsi="Times New Roman" w:cs="Times New Roman"/>
                <w:bCs/>
                <w:color w:val="000000"/>
                <w:sz w:val="16"/>
                <w:szCs w:val="16"/>
              </w:rPr>
              <w:t>№ ________ от ________</w:t>
            </w:r>
          </w:p>
        </w:tc>
      </w:tr>
    </w:tbl>
    <w:p w14:paraId="6A1752C7" w14:textId="77777777" w:rsidR="00BF1E23" w:rsidRPr="00566FE0" w:rsidRDefault="00BF1E23" w:rsidP="00BF1E23">
      <w:pPr>
        <w:pStyle w:val="titlep"/>
        <w:spacing w:before="0" w:after="0"/>
        <w:jc w:val="both"/>
        <w:rPr>
          <w:sz w:val="16"/>
          <w:szCs w:val="16"/>
        </w:rPr>
      </w:pPr>
    </w:p>
    <w:p w14:paraId="1BCF953B" w14:textId="77777777" w:rsidR="00BF1E23" w:rsidRPr="00566FE0" w:rsidRDefault="00BF1E23" w:rsidP="00BF1E23">
      <w:pPr>
        <w:pStyle w:val="titlep"/>
        <w:spacing w:before="0" w:after="0"/>
        <w:rPr>
          <w:sz w:val="16"/>
          <w:szCs w:val="16"/>
        </w:rPr>
      </w:pPr>
      <w:r w:rsidRPr="00566FE0">
        <w:rPr>
          <w:sz w:val="16"/>
          <w:szCs w:val="16"/>
        </w:rPr>
        <w:t>Сведения о туристах, экскурсантах, которым оказываются туристические услуги</w:t>
      </w:r>
    </w:p>
    <w:p w14:paraId="059CB25B" w14:textId="77777777" w:rsidR="00BF1E23" w:rsidRPr="00566FE0" w:rsidRDefault="00BF1E23" w:rsidP="00BF1E23">
      <w:pPr>
        <w:pStyle w:val="titlep"/>
        <w:spacing w:before="0" w:after="0"/>
        <w:jc w:val="both"/>
        <w:rPr>
          <w:sz w:val="16"/>
          <w:szCs w:val="16"/>
        </w:rPr>
      </w:pPr>
    </w:p>
    <w:tbl>
      <w:tblPr>
        <w:tblW w:w="113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851"/>
        <w:gridCol w:w="993"/>
        <w:gridCol w:w="992"/>
        <w:gridCol w:w="1134"/>
        <w:gridCol w:w="1417"/>
        <w:gridCol w:w="1276"/>
        <w:gridCol w:w="1133"/>
        <w:gridCol w:w="1134"/>
        <w:gridCol w:w="1134"/>
      </w:tblGrid>
      <w:tr w:rsidR="00BF1E23" w:rsidRPr="00566FE0" w14:paraId="3C350FAE" w14:textId="77777777" w:rsidTr="0079503F">
        <w:trPr>
          <w:trHeight w:val="630"/>
        </w:trPr>
        <w:tc>
          <w:tcPr>
            <w:tcW w:w="1276" w:type="dxa"/>
            <w:shd w:val="clear" w:color="000000" w:fill="C0C0C0"/>
            <w:vAlign w:val="center"/>
            <w:hideMark/>
          </w:tcPr>
          <w:p w14:paraId="67731031"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Фамилия, имя, отчество (если таковое имеется)</w:t>
            </w:r>
          </w:p>
        </w:tc>
        <w:tc>
          <w:tcPr>
            <w:tcW w:w="851" w:type="dxa"/>
            <w:shd w:val="clear" w:color="000000" w:fill="C0C0C0"/>
            <w:vAlign w:val="center"/>
          </w:tcPr>
          <w:p w14:paraId="44411E6A"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Гражданство</w:t>
            </w:r>
          </w:p>
        </w:tc>
        <w:tc>
          <w:tcPr>
            <w:tcW w:w="993" w:type="dxa"/>
            <w:shd w:val="clear" w:color="000000" w:fill="C0C0C0"/>
            <w:vAlign w:val="center"/>
            <w:hideMark/>
          </w:tcPr>
          <w:p w14:paraId="11389098"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Дата рождения</w:t>
            </w:r>
          </w:p>
        </w:tc>
        <w:tc>
          <w:tcPr>
            <w:tcW w:w="992" w:type="dxa"/>
            <w:shd w:val="clear" w:color="000000" w:fill="C0C0C0"/>
            <w:vAlign w:val="center"/>
            <w:hideMark/>
          </w:tcPr>
          <w:p w14:paraId="420FC0A8"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Серия и номер паспорта</w:t>
            </w:r>
          </w:p>
        </w:tc>
        <w:tc>
          <w:tcPr>
            <w:tcW w:w="1134" w:type="dxa"/>
            <w:shd w:val="clear" w:color="000000" w:fill="C0C0C0"/>
            <w:vAlign w:val="center"/>
            <w:hideMark/>
          </w:tcPr>
          <w:p w14:paraId="715EB1AA"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Идентификационный номер</w:t>
            </w:r>
          </w:p>
        </w:tc>
        <w:tc>
          <w:tcPr>
            <w:tcW w:w="1417" w:type="dxa"/>
            <w:shd w:val="clear" w:color="000000" w:fill="C0C0C0"/>
            <w:vAlign w:val="center"/>
            <w:hideMark/>
          </w:tcPr>
          <w:p w14:paraId="58D2AF48"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 xml:space="preserve">Дата выдачи паспорта </w:t>
            </w:r>
          </w:p>
        </w:tc>
        <w:tc>
          <w:tcPr>
            <w:tcW w:w="1276" w:type="dxa"/>
            <w:shd w:val="clear" w:color="000000" w:fill="C0C0C0"/>
            <w:vAlign w:val="center"/>
          </w:tcPr>
          <w:p w14:paraId="259B45FC"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Срок действия паспорта</w:t>
            </w:r>
          </w:p>
        </w:tc>
        <w:tc>
          <w:tcPr>
            <w:tcW w:w="1133" w:type="dxa"/>
            <w:shd w:val="clear" w:color="000000" w:fill="C0C0C0"/>
            <w:vAlign w:val="center"/>
          </w:tcPr>
          <w:p w14:paraId="50D88C71"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 xml:space="preserve">Адрес места </w:t>
            </w:r>
            <w:proofErr w:type="spellStart"/>
            <w:r w:rsidRPr="00566FE0">
              <w:rPr>
                <w:rFonts w:ascii="Times New Roman" w:hAnsi="Times New Roman" w:cs="Times New Roman"/>
                <w:b/>
                <w:bCs/>
                <w:sz w:val="16"/>
                <w:szCs w:val="16"/>
              </w:rPr>
              <w:t>регистраци</w:t>
            </w:r>
            <w:proofErr w:type="spellEnd"/>
          </w:p>
        </w:tc>
        <w:tc>
          <w:tcPr>
            <w:tcW w:w="1134" w:type="dxa"/>
            <w:shd w:val="clear" w:color="000000" w:fill="C0C0C0"/>
            <w:vAlign w:val="center"/>
          </w:tcPr>
          <w:p w14:paraId="1E90B839"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Контактный номер</w:t>
            </w:r>
          </w:p>
        </w:tc>
        <w:tc>
          <w:tcPr>
            <w:tcW w:w="1134" w:type="dxa"/>
            <w:shd w:val="clear" w:color="000000" w:fill="C0C0C0"/>
            <w:vAlign w:val="center"/>
            <w:hideMark/>
          </w:tcPr>
          <w:p w14:paraId="30F82F23" w14:textId="77777777" w:rsidR="00BF1E23" w:rsidRPr="00566FE0" w:rsidRDefault="00BF1E23" w:rsidP="0079503F">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 xml:space="preserve">E-mail </w:t>
            </w:r>
          </w:p>
        </w:tc>
      </w:tr>
      <w:tr w:rsidR="00BF1E23" w:rsidRPr="00566FE0" w14:paraId="3D719EDA" w14:textId="77777777" w:rsidTr="0079503F">
        <w:trPr>
          <w:trHeight w:val="630"/>
        </w:trPr>
        <w:tc>
          <w:tcPr>
            <w:tcW w:w="1276" w:type="dxa"/>
            <w:shd w:val="clear" w:color="auto" w:fill="auto"/>
            <w:vAlign w:val="center"/>
          </w:tcPr>
          <w:p w14:paraId="5AA7685E"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851" w:type="dxa"/>
          </w:tcPr>
          <w:p w14:paraId="635BB60A"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993" w:type="dxa"/>
            <w:shd w:val="clear" w:color="auto" w:fill="auto"/>
            <w:vAlign w:val="center"/>
          </w:tcPr>
          <w:p w14:paraId="506379F2"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992" w:type="dxa"/>
            <w:shd w:val="clear" w:color="auto" w:fill="auto"/>
            <w:vAlign w:val="center"/>
          </w:tcPr>
          <w:p w14:paraId="134A0A5D"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134" w:type="dxa"/>
            <w:shd w:val="clear" w:color="auto" w:fill="auto"/>
            <w:vAlign w:val="center"/>
          </w:tcPr>
          <w:p w14:paraId="1A7C5646"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417" w:type="dxa"/>
            <w:shd w:val="clear" w:color="auto" w:fill="auto"/>
            <w:vAlign w:val="center"/>
          </w:tcPr>
          <w:p w14:paraId="2F066FA8"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276" w:type="dxa"/>
            <w:vAlign w:val="center"/>
          </w:tcPr>
          <w:p w14:paraId="24F64AA9"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133" w:type="dxa"/>
          </w:tcPr>
          <w:p w14:paraId="179B0BF1"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134" w:type="dxa"/>
            <w:vAlign w:val="center"/>
          </w:tcPr>
          <w:p w14:paraId="3225C829"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134" w:type="dxa"/>
            <w:shd w:val="clear" w:color="auto" w:fill="auto"/>
            <w:vAlign w:val="center"/>
          </w:tcPr>
          <w:p w14:paraId="6E7C9BCB" w14:textId="77777777" w:rsidR="00BF1E23" w:rsidRPr="00566FE0" w:rsidRDefault="00BF1E23" w:rsidP="0079503F">
            <w:pPr>
              <w:spacing w:after="0" w:line="240" w:lineRule="auto"/>
              <w:jc w:val="center"/>
              <w:rPr>
                <w:rFonts w:ascii="Times New Roman" w:hAnsi="Times New Roman" w:cs="Times New Roman"/>
                <w:b/>
                <w:bCs/>
                <w:sz w:val="16"/>
                <w:szCs w:val="16"/>
              </w:rPr>
            </w:pPr>
          </w:p>
        </w:tc>
      </w:tr>
      <w:tr w:rsidR="00BF1E23" w:rsidRPr="00566FE0" w14:paraId="2815C1B4" w14:textId="77777777" w:rsidTr="0079503F">
        <w:trPr>
          <w:trHeight w:val="630"/>
        </w:trPr>
        <w:tc>
          <w:tcPr>
            <w:tcW w:w="1276" w:type="dxa"/>
            <w:shd w:val="clear" w:color="auto" w:fill="auto"/>
            <w:vAlign w:val="center"/>
          </w:tcPr>
          <w:p w14:paraId="4AE7DE72"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851" w:type="dxa"/>
          </w:tcPr>
          <w:p w14:paraId="3C4D9FAB"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993" w:type="dxa"/>
            <w:shd w:val="clear" w:color="auto" w:fill="auto"/>
            <w:vAlign w:val="center"/>
          </w:tcPr>
          <w:p w14:paraId="08F33E50"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992" w:type="dxa"/>
            <w:shd w:val="clear" w:color="auto" w:fill="auto"/>
            <w:vAlign w:val="center"/>
          </w:tcPr>
          <w:p w14:paraId="76AA38B5"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134" w:type="dxa"/>
            <w:shd w:val="clear" w:color="auto" w:fill="auto"/>
            <w:vAlign w:val="center"/>
          </w:tcPr>
          <w:p w14:paraId="7B4E7A0D"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417" w:type="dxa"/>
            <w:shd w:val="clear" w:color="auto" w:fill="auto"/>
            <w:vAlign w:val="center"/>
          </w:tcPr>
          <w:p w14:paraId="0CAD4022"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276" w:type="dxa"/>
            <w:vAlign w:val="center"/>
          </w:tcPr>
          <w:p w14:paraId="6D82121E"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133" w:type="dxa"/>
          </w:tcPr>
          <w:p w14:paraId="31FE0AD3"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134" w:type="dxa"/>
            <w:vAlign w:val="center"/>
          </w:tcPr>
          <w:p w14:paraId="79F2194A" w14:textId="77777777" w:rsidR="00BF1E23" w:rsidRPr="00566FE0" w:rsidRDefault="00BF1E23" w:rsidP="0079503F">
            <w:pPr>
              <w:spacing w:after="0" w:line="240" w:lineRule="auto"/>
              <w:jc w:val="center"/>
              <w:rPr>
                <w:rFonts w:ascii="Times New Roman" w:hAnsi="Times New Roman" w:cs="Times New Roman"/>
                <w:b/>
                <w:bCs/>
                <w:sz w:val="16"/>
                <w:szCs w:val="16"/>
              </w:rPr>
            </w:pPr>
          </w:p>
        </w:tc>
        <w:tc>
          <w:tcPr>
            <w:tcW w:w="1134" w:type="dxa"/>
            <w:shd w:val="clear" w:color="auto" w:fill="auto"/>
            <w:vAlign w:val="center"/>
          </w:tcPr>
          <w:p w14:paraId="57C12783" w14:textId="77777777" w:rsidR="00BF1E23" w:rsidRPr="00566FE0" w:rsidRDefault="00BF1E23" w:rsidP="0079503F">
            <w:pPr>
              <w:spacing w:after="0" w:line="240" w:lineRule="auto"/>
              <w:jc w:val="center"/>
              <w:rPr>
                <w:rFonts w:ascii="Times New Roman" w:hAnsi="Times New Roman" w:cs="Times New Roman"/>
                <w:b/>
                <w:bCs/>
                <w:sz w:val="16"/>
                <w:szCs w:val="16"/>
              </w:rPr>
            </w:pPr>
          </w:p>
        </w:tc>
      </w:tr>
    </w:tbl>
    <w:p w14:paraId="65B4EC8E" w14:textId="77777777" w:rsidR="00BF1E23" w:rsidRPr="00566FE0" w:rsidRDefault="00BF1E23" w:rsidP="00BF1E23">
      <w:pPr>
        <w:spacing w:after="0" w:line="240" w:lineRule="auto"/>
        <w:jc w:val="both"/>
        <w:rPr>
          <w:rFonts w:ascii="Times New Roman" w:hAnsi="Times New Roman" w:cs="Times New Roman"/>
          <w:sz w:val="16"/>
          <w:szCs w:val="16"/>
        </w:rPr>
      </w:pPr>
    </w:p>
    <w:p w14:paraId="68E3FF71" w14:textId="77777777" w:rsidR="00BF1E23" w:rsidRPr="00566FE0" w:rsidRDefault="00BF1E23" w:rsidP="00BF1E23">
      <w:pPr>
        <w:spacing w:after="0" w:line="240" w:lineRule="auto"/>
        <w:jc w:val="both"/>
        <w:rPr>
          <w:rFonts w:ascii="Times New Roman" w:hAnsi="Times New Roman" w:cs="Times New Roman"/>
          <w:sz w:val="16"/>
          <w:szCs w:val="16"/>
        </w:rPr>
      </w:pPr>
      <w:r w:rsidRPr="00566FE0">
        <w:rPr>
          <w:rFonts w:ascii="Times New Roman" w:hAnsi="Times New Roman" w:cs="Times New Roman"/>
          <w:sz w:val="16"/>
          <w:szCs w:val="16"/>
        </w:rPr>
        <w:t>В случае, если по настоящему Договору услуги оказываются Заказчику и иному(-ым) физическому(-им) лицу(-</w:t>
      </w:r>
      <w:proofErr w:type="spellStart"/>
      <w:r w:rsidRPr="00566FE0">
        <w:rPr>
          <w:rFonts w:ascii="Times New Roman" w:hAnsi="Times New Roman" w:cs="Times New Roman"/>
          <w:sz w:val="16"/>
          <w:szCs w:val="16"/>
        </w:rPr>
        <w:t>ам</w:t>
      </w:r>
      <w:proofErr w:type="spellEnd"/>
      <w:r w:rsidRPr="00566FE0">
        <w:rPr>
          <w:rFonts w:ascii="Times New Roman" w:hAnsi="Times New Roman" w:cs="Times New Roman"/>
          <w:sz w:val="16"/>
          <w:szCs w:val="16"/>
        </w:rPr>
        <w:t>), то в настоящем Приложении указываются данные всех лиц, в чью пользу заключается настоящий Договор, включая данные Заказчика. В случае если по настоящему Договору услуги Заказчику не оказываются, а оказываются исключительно третьим лицам, то в настоящем Приложении указываются данные всех третьих лиц, в чью пользу Заказчиком заключен настоящий Договор, за исключением данных Заказчика. Заказчик несет ответственность за достоверность и точность предоставленной информации.</w:t>
      </w:r>
    </w:p>
    <w:p w14:paraId="0DCB758F" w14:textId="77777777" w:rsidR="00BF1E23" w:rsidRPr="00566FE0" w:rsidRDefault="00BF1E23" w:rsidP="00BF1E23">
      <w:pPr>
        <w:pStyle w:val="newncpi"/>
        <w:spacing w:before="0" w:after="0"/>
        <w:ind w:firstLine="0"/>
        <w:rPr>
          <w:sz w:val="16"/>
          <w:szCs w:val="16"/>
        </w:rPr>
      </w:pPr>
    </w:p>
    <w:p w14:paraId="5169AAD1" w14:textId="77777777" w:rsidR="00BF1E23" w:rsidRDefault="00BF1E23" w:rsidP="00BF1E23">
      <w:pPr>
        <w:pStyle w:val="newncpi0"/>
        <w:spacing w:before="0" w:after="0"/>
        <w:jc w:val="center"/>
        <w:rPr>
          <w:b/>
          <w:sz w:val="16"/>
          <w:szCs w:val="16"/>
        </w:rPr>
      </w:pPr>
      <w:r w:rsidRPr="00566FE0">
        <w:rPr>
          <w:b/>
          <w:sz w:val="16"/>
          <w:szCs w:val="16"/>
        </w:rPr>
        <w:t>Права и обязанности туристов, экскурсантов,</w:t>
      </w:r>
      <w:r>
        <w:rPr>
          <w:b/>
          <w:sz w:val="16"/>
          <w:szCs w:val="16"/>
        </w:rPr>
        <w:t xml:space="preserve"> </w:t>
      </w:r>
      <w:r w:rsidRPr="00566FE0">
        <w:rPr>
          <w:b/>
          <w:sz w:val="16"/>
          <w:szCs w:val="16"/>
        </w:rPr>
        <w:t>которым оказываются туристические услуги</w:t>
      </w:r>
    </w:p>
    <w:p w14:paraId="5DCAF2C9" w14:textId="77777777" w:rsidR="00BF1E23" w:rsidRPr="00566FE0" w:rsidRDefault="00BF1E23" w:rsidP="00BF1E23">
      <w:pPr>
        <w:pStyle w:val="newncpi0"/>
        <w:spacing w:before="0" w:after="0"/>
        <w:jc w:val="center"/>
        <w:rPr>
          <w:b/>
          <w:sz w:val="16"/>
          <w:szCs w:val="16"/>
        </w:rPr>
      </w:pPr>
    </w:p>
    <w:p w14:paraId="4DD0E136" w14:textId="77777777" w:rsidR="00BF1E23" w:rsidRPr="00566FE0" w:rsidRDefault="00BF1E23" w:rsidP="00BF1E23">
      <w:pPr>
        <w:pStyle w:val="point"/>
        <w:spacing w:before="0" w:after="0"/>
        <w:ind w:firstLine="0"/>
        <w:rPr>
          <w:sz w:val="16"/>
          <w:szCs w:val="16"/>
        </w:rPr>
      </w:pPr>
      <w:r w:rsidRPr="00566FE0">
        <w:rPr>
          <w:sz w:val="16"/>
          <w:szCs w:val="16"/>
        </w:rPr>
        <w:t>1. Туристы, экскурсанты, которым оказываются туристические услуги, обладают правом на:</w:t>
      </w:r>
    </w:p>
    <w:p w14:paraId="615CA670" w14:textId="77777777" w:rsidR="00BF1E23" w:rsidRPr="00566FE0" w:rsidRDefault="00BF1E23" w:rsidP="00BF1E23">
      <w:pPr>
        <w:pStyle w:val="underpoint"/>
        <w:spacing w:before="0" w:after="0"/>
        <w:ind w:firstLine="0"/>
        <w:rPr>
          <w:sz w:val="16"/>
          <w:szCs w:val="16"/>
        </w:rPr>
      </w:pPr>
      <w:r w:rsidRPr="00566FE0">
        <w:rPr>
          <w:sz w:val="16"/>
          <w:szCs w:val="16"/>
        </w:rPr>
        <w:t>1.1. оказание туристических услуг согласно программе туристического путешествия;</w:t>
      </w:r>
    </w:p>
    <w:p w14:paraId="3A69FE04" w14:textId="77777777" w:rsidR="00BF1E23" w:rsidRPr="00566FE0" w:rsidRDefault="00BF1E23" w:rsidP="00BF1E23">
      <w:pPr>
        <w:pStyle w:val="underpoint"/>
        <w:spacing w:before="0" w:after="0"/>
        <w:ind w:firstLine="0"/>
        <w:rPr>
          <w:sz w:val="16"/>
          <w:szCs w:val="16"/>
        </w:rPr>
      </w:pPr>
      <w:r w:rsidRPr="00566FE0">
        <w:rPr>
          <w:sz w:val="16"/>
          <w:szCs w:val="16"/>
        </w:rPr>
        <w:t>1.2. ознакомление с информацией о туристических услугах и иной сопутствующей информацией;</w:t>
      </w:r>
    </w:p>
    <w:p w14:paraId="0F42A570" w14:textId="77777777" w:rsidR="00BF1E23" w:rsidRPr="00566FE0" w:rsidRDefault="00BF1E23" w:rsidP="00BF1E23">
      <w:pPr>
        <w:pStyle w:val="underpoint"/>
        <w:spacing w:before="0" w:after="0"/>
        <w:ind w:firstLine="0"/>
        <w:rPr>
          <w:sz w:val="16"/>
          <w:szCs w:val="16"/>
        </w:rPr>
      </w:pPr>
      <w:r w:rsidRPr="00566FE0">
        <w:rPr>
          <w:sz w:val="16"/>
          <w:szCs w:val="16"/>
        </w:rPr>
        <w:t>1.3. обеспечение Исполнителем надлежащего качества туристических услуг и их безопасности;</w:t>
      </w:r>
    </w:p>
    <w:p w14:paraId="0AD18631" w14:textId="77777777" w:rsidR="00BF1E23" w:rsidRPr="00566FE0" w:rsidRDefault="00BF1E23" w:rsidP="00BF1E23">
      <w:pPr>
        <w:pStyle w:val="underpoint"/>
        <w:spacing w:before="0" w:after="0"/>
        <w:ind w:firstLine="0"/>
        <w:rPr>
          <w:sz w:val="16"/>
          <w:szCs w:val="16"/>
        </w:rPr>
      </w:pPr>
      <w:r w:rsidRPr="00566FE0">
        <w:rPr>
          <w:sz w:val="16"/>
          <w:szCs w:val="16"/>
        </w:rPr>
        <w:t>1.4. защиту своих прав, свобод и законных интересов;</w:t>
      </w:r>
    </w:p>
    <w:p w14:paraId="2315CABD" w14:textId="77777777" w:rsidR="00BF1E23" w:rsidRPr="00566FE0" w:rsidRDefault="00BF1E23" w:rsidP="00BF1E23">
      <w:pPr>
        <w:pStyle w:val="underpoint"/>
        <w:spacing w:before="0" w:after="0"/>
        <w:ind w:firstLine="0"/>
        <w:rPr>
          <w:sz w:val="16"/>
          <w:szCs w:val="16"/>
        </w:rPr>
      </w:pPr>
      <w:r w:rsidRPr="00566FE0">
        <w:rPr>
          <w:sz w:val="16"/>
          <w:szCs w:val="16"/>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160F6C56" w14:textId="77777777" w:rsidR="00BF1E23" w:rsidRPr="00566FE0" w:rsidRDefault="00BF1E23" w:rsidP="00BF1E23">
      <w:pPr>
        <w:pStyle w:val="point"/>
        <w:spacing w:before="0" w:after="0"/>
        <w:ind w:firstLine="0"/>
        <w:rPr>
          <w:sz w:val="16"/>
          <w:szCs w:val="16"/>
        </w:rPr>
      </w:pPr>
      <w:r w:rsidRPr="00566FE0">
        <w:rPr>
          <w:sz w:val="16"/>
          <w:szCs w:val="16"/>
        </w:rPr>
        <w:t>2. Туристы, экскурсанты, которым оказываются туристические услуги, обязаны:</w:t>
      </w:r>
    </w:p>
    <w:p w14:paraId="68BBD124" w14:textId="77777777" w:rsidR="00BF1E23" w:rsidRPr="00566FE0" w:rsidRDefault="00BF1E23" w:rsidP="00BF1E23">
      <w:pPr>
        <w:pStyle w:val="underpoint"/>
        <w:spacing w:before="0" w:after="0"/>
        <w:ind w:firstLine="0"/>
        <w:rPr>
          <w:sz w:val="16"/>
          <w:szCs w:val="16"/>
        </w:rPr>
      </w:pPr>
      <w:r w:rsidRPr="00566FE0">
        <w:rPr>
          <w:sz w:val="16"/>
          <w:szCs w:val="16"/>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0853513C" w14:textId="77777777" w:rsidR="00BF1E23" w:rsidRPr="00566FE0" w:rsidRDefault="00BF1E23" w:rsidP="00BF1E23">
      <w:pPr>
        <w:pStyle w:val="underpoint"/>
        <w:spacing w:before="0" w:after="0"/>
        <w:ind w:firstLine="0"/>
        <w:rPr>
          <w:sz w:val="16"/>
          <w:szCs w:val="16"/>
        </w:rPr>
      </w:pPr>
      <w:r w:rsidRPr="00566FE0">
        <w:rPr>
          <w:sz w:val="16"/>
          <w:szCs w:val="16"/>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7F6027A3" w14:textId="77777777" w:rsidR="00BF1E23" w:rsidRPr="00566FE0" w:rsidRDefault="00BF1E23" w:rsidP="00BF1E23">
      <w:pPr>
        <w:pStyle w:val="underpoint"/>
        <w:spacing w:before="0" w:after="0"/>
        <w:ind w:firstLine="0"/>
        <w:rPr>
          <w:sz w:val="16"/>
          <w:szCs w:val="16"/>
        </w:rPr>
      </w:pPr>
      <w:r w:rsidRPr="00566FE0">
        <w:rPr>
          <w:sz w:val="16"/>
          <w:szCs w:val="16"/>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26DD84F0" w14:textId="77777777" w:rsidR="00BF1E23" w:rsidRPr="00566FE0" w:rsidRDefault="00BF1E23" w:rsidP="00BF1E23">
      <w:pPr>
        <w:pStyle w:val="underpoint"/>
        <w:spacing w:before="0" w:after="0"/>
        <w:ind w:firstLine="0"/>
        <w:rPr>
          <w:sz w:val="16"/>
          <w:szCs w:val="16"/>
        </w:rPr>
      </w:pPr>
      <w:r w:rsidRPr="00566FE0">
        <w:rPr>
          <w:sz w:val="16"/>
          <w:szCs w:val="16"/>
        </w:rPr>
        <w:t>2.4. бережно относиться к окружающей среде, культурным ценностям;</w:t>
      </w:r>
    </w:p>
    <w:p w14:paraId="1B41B43F" w14:textId="77777777" w:rsidR="00BF1E23" w:rsidRPr="00566FE0" w:rsidRDefault="00BF1E23" w:rsidP="00BF1E23">
      <w:pPr>
        <w:pStyle w:val="underpoint"/>
        <w:spacing w:before="0" w:after="0"/>
        <w:ind w:firstLine="0"/>
        <w:rPr>
          <w:sz w:val="16"/>
          <w:szCs w:val="16"/>
        </w:rPr>
      </w:pPr>
      <w:r w:rsidRPr="00566FE0">
        <w:rPr>
          <w:sz w:val="16"/>
          <w:szCs w:val="16"/>
        </w:rPr>
        <w:t>2.5. соблюдать правила въезда и выезда страны (места) временного пребывания (транзитного проезда);</w:t>
      </w:r>
    </w:p>
    <w:p w14:paraId="42AC8C2F" w14:textId="77777777" w:rsidR="00BF1E23" w:rsidRPr="00101AB4" w:rsidRDefault="00BF1E23" w:rsidP="00BF1E23">
      <w:pPr>
        <w:pStyle w:val="underpoint"/>
        <w:spacing w:before="0" w:after="0"/>
        <w:ind w:firstLine="0"/>
        <w:rPr>
          <w:sz w:val="16"/>
          <w:szCs w:val="16"/>
        </w:rPr>
      </w:pPr>
      <w:r w:rsidRPr="00566FE0">
        <w:rPr>
          <w:sz w:val="16"/>
          <w:szCs w:val="16"/>
        </w:rPr>
        <w:t>2.6. соблюдать правила личной безопасности туриста, экскурсанта</w:t>
      </w:r>
      <w:r w:rsidRPr="00101AB4">
        <w:rPr>
          <w:sz w:val="16"/>
          <w:szCs w:val="16"/>
        </w:rPr>
        <w:t>;</w:t>
      </w:r>
    </w:p>
    <w:p w14:paraId="708AC2DC" w14:textId="77777777" w:rsidR="00BF1E23" w:rsidRPr="00566FE0" w:rsidRDefault="00BF1E23" w:rsidP="00BF1E23">
      <w:pPr>
        <w:pStyle w:val="underpoint"/>
        <w:spacing w:before="0" w:after="0"/>
        <w:ind w:firstLine="0"/>
        <w:rPr>
          <w:sz w:val="16"/>
          <w:szCs w:val="16"/>
        </w:rPr>
      </w:pPr>
      <w:r w:rsidRPr="00566FE0">
        <w:rPr>
          <w:sz w:val="16"/>
          <w:szCs w:val="16"/>
        </w:rPr>
        <w:t xml:space="preserve">2.7. соблюдать иные правила совершения туристического путешествия, доведенные до них Заказчиком согласно настоящему Договору. </w:t>
      </w:r>
    </w:p>
    <w:p w14:paraId="16625F52" w14:textId="77777777" w:rsidR="00BF1E23" w:rsidRPr="00566FE0" w:rsidRDefault="00BF1E23" w:rsidP="00BF1E23">
      <w:pPr>
        <w:pStyle w:val="underpoint"/>
        <w:spacing w:before="0" w:after="0"/>
        <w:rPr>
          <w:sz w:val="16"/>
          <w:szCs w:val="16"/>
        </w:rPr>
      </w:pPr>
    </w:p>
    <w:tbl>
      <w:tblPr>
        <w:tblStyle w:val="af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103"/>
      </w:tblGrid>
      <w:tr w:rsidR="00BF1E23" w:rsidRPr="00566FE0" w14:paraId="03CFD356" w14:textId="77777777" w:rsidTr="0079503F">
        <w:tc>
          <w:tcPr>
            <w:tcW w:w="5807" w:type="dxa"/>
          </w:tcPr>
          <w:p w14:paraId="56EF87C2" w14:textId="77777777" w:rsidR="00BF1E23" w:rsidRPr="00566FE0" w:rsidRDefault="00BF1E23" w:rsidP="0079503F">
            <w:pPr>
              <w:pStyle w:val="newncpi"/>
              <w:spacing w:before="0" w:after="0"/>
              <w:ind w:firstLine="0"/>
              <w:rPr>
                <w:sz w:val="16"/>
                <w:szCs w:val="16"/>
              </w:rPr>
            </w:pPr>
            <w:r w:rsidRPr="00566FE0">
              <w:rPr>
                <w:sz w:val="16"/>
                <w:szCs w:val="16"/>
              </w:rPr>
              <w:t>Исполнитель:</w:t>
            </w:r>
          </w:p>
        </w:tc>
        <w:tc>
          <w:tcPr>
            <w:tcW w:w="5103" w:type="dxa"/>
          </w:tcPr>
          <w:p w14:paraId="3E37F571" w14:textId="77777777" w:rsidR="00BF1E23" w:rsidRPr="00566FE0" w:rsidRDefault="00BF1E23" w:rsidP="0079503F">
            <w:pPr>
              <w:pStyle w:val="newncpi"/>
              <w:spacing w:before="0" w:after="0"/>
              <w:ind w:firstLine="0"/>
              <w:rPr>
                <w:sz w:val="16"/>
                <w:szCs w:val="16"/>
              </w:rPr>
            </w:pPr>
            <w:r w:rsidRPr="00566FE0">
              <w:rPr>
                <w:sz w:val="16"/>
                <w:szCs w:val="16"/>
              </w:rPr>
              <w:t>Заказчик:</w:t>
            </w:r>
          </w:p>
        </w:tc>
      </w:tr>
      <w:tr w:rsidR="00BF1E23" w:rsidRPr="00566FE0" w14:paraId="28DCDE55" w14:textId="77777777" w:rsidTr="0079503F">
        <w:tc>
          <w:tcPr>
            <w:tcW w:w="5807" w:type="dxa"/>
          </w:tcPr>
          <w:p w14:paraId="56EB3134" w14:textId="77777777" w:rsidR="00BF1E23" w:rsidRPr="00566FE0" w:rsidRDefault="00BF1E23" w:rsidP="0079503F">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17CB831E" w14:textId="77777777" w:rsidR="00BF1E23" w:rsidRPr="00566FE0" w:rsidRDefault="00BF1E23" w:rsidP="0079503F">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103" w:type="dxa"/>
          </w:tcPr>
          <w:p w14:paraId="7571C699" w14:textId="77777777" w:rsidR="00BF1E23" w:rsidRPr="00566FE0" w:rsidRDefault="00BF1E23" w:rsidP="0079503F">
            <w:pPr>
              <w:pStyle w:val="newncpi"/>
              <w:spacing w:before="0" w:after="0"/>
              <w:ind w:firstLine="0"/>
              <w:rPr>
                <w:sz w:val="16"/>
                <w:szCs w:val="16"/>
              </w:rPr>
            </w:pPr>
          </w:p>
        </w:tc>
      </w:tr>
      <w:tr w:rsidR="00BF1E23" w:rsidRPr="00566FE0" w14:paraId="730EC446" w14:textId="77777777" w:rsidTr="0079503F">
        <w:tc>
          <w:tcPr>
            <w:tcW w:w="5807" w:type="dxa"/>
          </w:tcPr>
          <w:p w14:paraId="3C4A3B5F" w14:textId="77777777" w:rsidR="00BF1E23" w:rsidRPr="00566FE0" w:rsidRDefault="00BF1E23" w:rsidP="0079503F">
            <w:pPr>
              <w:pStyle w:val="newncpi"/>
              <w:spacing w:before="0" w:after="0"/>
              <w:ind w:firstLine="0"/>
              <w:rPr>
                <w:sz w:val="16"/>
                <w:szCs w:val="16"/>
              </w:rPr>
            </w:pPr>
            <w:r w:rsidRPr="00566FE0">
              <w:rPr>
                <w:sz w:val="16"/>
                <w:szCs w:val="16"/>
              </w:rPr>
              <w:t>_________________</w:t>
            </w:r>
          </w:p>
          <w:p w14:paraId="06D472D9" w14:textId="77777777" w:rsidR="00BF1E23" w:rsidRPr="00566FE0" w:rsidRDefault="00BF1E23" w:rsidP="0079503F">
            <w:pPr>
              <w:pStyle w:val="newncpi"/>
              <w:spacing w:before="0" w:after="0"/>
              <w:ind w:firstLine="0"/>
              <w:rPr>
                <w:i/>
                <w:sz w:val="16"/>
                <w:szCs w:val="16"/>
              </w:rPr>
            </w:pPr>
            <w:r w:rsidRPr="00566FE0">
              <w:rPr>
                <w:sz w:val="16"/>
                <w:szCs w:val="16"/>
              </w:rPr>
              <w:t xml:space="preserve">    </w:t>
            </w:r>
            <w:r w:rsidRPr="00566FE0">
              <w:rPr>
                <w:i/>
                <w:sz w:val="16"/>
                <w:szCs w:val="16"/>
              </w:rPr>
              <w:t>(должность)</w:t>
            </w:r>
          </w:p>
          <w:p w14:paraId="1F469F50" w14:textId="77777777" w:rsidR="00BF1E23" w:rsidRPr="00566FE0" w:rsidRDefault="00BF1E23" w:rsidP="0079503F">
            <w:pPr>
              <w:pStyle w:val="newncpi"/>
              <w:spacing w:before="0" w:after="0"/>
              <w:ind w:firstLine="0"/>
              <w:rPr>
                <w:sz w:val="16"/>
                <w:szCs w:val="16"/>
              </w:rPr>
            </w:pPr>
            <w:r w:rsidRPr="00566FE0">
              <w:rPr>
                <w:sz w:val="16"/>
                <w:szCs w:val="16"/>
              </w:rPr>
              <w:t>___________________ /_________________/</w:t>
            </w:r>
          </w:p>
        </w:tc>
        <w:tc>
          <w:tcPr>
            <w:tcW w:w="5103" w:type="dxa"/>
          </w:tcPr>
          <w:p w14:paraId="735A878B" w14:textId="77777777" w:rsidR="00BF1E23" w:rsidRPr="00566FE0" w:rsidRDefault="00BF1E23" w:rsidP="0079503F">
            <w:pPr>
              <w:pStyle w:val="newncpi"/>
              <w:spacing w:before="0" w:after="0"/>
              <w:ind w:firstLine="0"/>
              <w:rPr>
                <w:sz w:val="16"/>
                <w:szCs w:val="16"/>
                <w:lang w:val="en-US"/>
              </w:rPr>
            </w:pPr>
          </w:p>
        </w:tc>
      </w:tr>
    </w:tbl>
    <w:p w14:paraId="188C971C" w14:textId="77777777" w:rsidR="00BF1E23" w:rsidRDefault="00BF1E23" w:rsidP="00BF1E23">
      <w:r>
        <w:br w:type="page"/>
      </w:r>
    </w:p>
    <w:tbl>
      <w:tblPr>
        <w:tblW w:w="5000" w:type="pct"/>
        <w:tblCellMar>
          <w:left w:w="0" w:type="dxa"/>
          <w:right w:w="0" w:type="dxa"/>
        </w:tblCellMar>
        <w:tblLook w:val="04A0" w:firstRow="1" w:lastRow="0" w:firstColumn="1" w:lastColumn="0" w:noHBand="0" w:noVBand="1"/>
      </w:tblPr>
      <w:tblGrid>
        <w:gridCol w:w="7798"/>
        <w:gridCol w:w="3002"/>
      </w:tblGrid>
      <w:tr w:rsidR="00BF1E23" w:rsidRPr="00566FE0" w14:paraId="3163B279" w14:textId="77777777" w:rsidTr="0079503F">
        <w:tc>
          <w:tcPr>
            <w:tcW w:w="3610" w:type="pct"/>
            <w:tcBorders>
              <w:top w:val="nil"/>
              <w:left w:val="nil"/>
              <w:bottom w:val="nil"/>
              <w:right w:val="nil"/>
            </w:tcBorders>
            <w:tcMar>
              <w:top w:w="0" w:type="dxa"/>
              <w:left w:w="6" w:type="dxa"/>
              <w:bottom w:w="0" w:type="dxa"/>
              <w:right w:w="6" w:type="dxa"/>
            </w:tcMar>
            <w:hideMark/>
          </w:tcPr>
          <w:p w14:paraId="648DD361" w14:textId="77777777" w:rsidR="00BF1E23" w:rsidRPr="00566FE0" w:rsidRDefault="00BF1E23" w:rsidP="0079503F">
            <w:pPr>
              <w:pStyle w:val="newncpi"/>
              <w:spacing w:before="0" w:after="0"/>
              <w:rPr>
                <w:sz w:val="16"/>
                <w:szCs w:val="16"/>
                <w:lang w:val="en-US"/>
              </w:rPr>
            </w:pPr>
          </w:p>
        </w:tc>
        <w:tc>
          <w:tcPr>
            <w:tcW w:w="1390" w:type="pct"/>
            <w:tcBorders>
              <w:top w:val="nil"/>
              <w:left w:val="nil"/>
              <w:bottom w:val="nil"/>
              <w:right w:val="nil"/>
            </w:tcBorders>
            <w:tcMar>
              <w:top w:w="0" w:type="dxa"/>
              <w:left w:w="6" w:type="dxa"/>
              <w:bottom w:w="0" w:type="dxa"/>
              <w:right w:w="6" w:type="dxa"/>
            </w:tcMar>
            <w:hideMark/>
          </w:tcPr>
          <w:p w14:paraId="2FF311A5" w14:textId="77777777" w:rsidR="00BF1E23" w:rsidRPr="00566FE0" w:rsidRDefault="00BF1E23" w:rsidP="0079503F">
            <w:pPr>
              <w:pStyle w:val="2"/>
              <w:spacing w:after="0" w:line="240" w:lineRule="exact"/>
              <w:jc w:val="both"/>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 xml:space="preserve">Приложение № </w:t>
            </w:r>
            <w:r>
              <w:rPr>
                <w:rFonts w:ascii="Times New Roman" w:eastAsia="Times New Roman" w:hAnsi="Times New Roman" w:cs="Times New Roman"/>
                <w:b/>
                <w:color w:val="000000"/>
                <w:sz w:val="16"/>
                <w:szCs w:val="16"/>
              </w:rPr>
              <w:t>3</w:t>
            </w:r>
            <w:r w:rsidRPr="00566FE0">
              <w:rPr>
                <w:rFonts w:ascii="Times New Roman" w:eastAsia="Times New Roman" w:hAnsi="Times New Roman" w:cs="Times New Roman"/>
                <w:b/>
                <w:color w:val="000000"/>
                <w:sz w:val="16"/>
                <w:szCs w:val="16"/>
              </w:rPr>
              <w:t xml:space="preserve"> </w:t>
            </w:r>
          </w:p>
          <w:p w14:paraId="1AF8C5E1" w14:textId="77777777" w:rsidR="00BF1E23" w:rsidRPr="00ED28E4" w:rsidRDefault="00BF1E23" w:rsidP="0079503F">
            <w:pPr>
              <w:pStyle w:val="2"/>
              <w:spacing w:after="0" w:line="240" w:lineRule="exact"/>
              <w:jc w:val="both"/>
              <w:rPr>
                <w:rFonts w:ascii="Times New Roman" w:eastAsia="Times New Roman" w:hAnsi="Times New Roman" w:cs="Times New Roman"/>
                <w:bCs/>
                <w:color w:val="000000"/>
                <w:sz w:val="16"/>
                <w:szCs w:val="16"/>
              </w:rPr>
            </w:pPr>
            <w:r w:rsidRPr="00566FE0">
              <w:rPr>
                <w:rFonts w:ascii="Times New Roman" w:eastAsia="Times New Roman" w:hAnsi="Times New Roman" w:cs="Times New Roman"/>
                <w:color w:val="000000"/>
                <w:sz w:val="16"/>
                <w:szCs w:val="16"/>
              </w:rPr>
              <w:t xml:space="preserve">к договору оказания </w:t>
            </w:r>
            <w:r w:rsidRPr="00ED28E4">
              <w:rPr>
                <w:rFonts w:ascii="Times New Roman" w:eastAsia="Times New Roman" w:hAnsi="Times New Roman" w:cs="Times New Roman"/>
                <w:bCs/>
                <w:color w:val="000000"/>
                <w:sz w:val="16"/>
                <w:szCs w:val="16"/>
              </w:rPr>
              <w:t xml:space="preserve">туристических услуг </w:t>
            </w:r>
          </w:p>
          <w:p w14:paraId="54CC0188" w14:textId="77777777" w:rsidR="00BF1E23" w:rsidRPr="00566FE0" w:rsidRDefault="00BF1E23" w:rsidP="0079503F">
            <w:pPr>
              <w:pStyle w:val="2"/>
              <w:spacing w:after="0" w:line="240" w:lineRule="exact"/>
              <w:jc w:val="both"/>
              <w:rPr>
                <w:rFonts w:ascii="Times New Roman" w:hAnsi="Times New Roman" w:cs="Times New Roman"/>
                <w:b/>
                <w:sz w:val="16"/>
                <w:szCs w:val="16"/>
              </w:rPr>
            </w:pPr>
            <w:r w:rsidRPr="00ED28E4">
              <w:rPr>
                <w:rFonts w:ascii="Times New Roman" w:eastAsia="Times New Roman" w:hAnsi="Times New Roman" w:cs="Times New Roman"/>
                <w:bCs/>
                <w:color w:val="000000"/>
                <w:sz w:val="16"/>
                <w:szCs w:val="16"/>
              </w:rPr>
              <w:t>№ ________ от ________</w:t>
            </w:r>
          </w:p>
        </w:tc>
      </w:tr>
    </w:tbl>
    <w:p w14:paraId="58C28D4B" w14:textId="77777777" w:rsidR="00BF1E23" w:rsidRPr="00566FE0" w:rsidRDefault="00BF1E23" w:rsidP="00BF1E23">
      <w:pPr>
        <w:pStyle w:val="newncpi"/>
        <w:spacing w:before="0" w:after="0"/>
        <w:jc w:val="center"/>
        <w:rPr>
          <w:rFonts w:eastAsia="Times New Roman"/>
          <w:b/>
          <w:sz w:val="16"/>
          <w:szCs w:val="16"/>
        </w:rPr>
      </w:pPr>
    </w:p>
    <w:p w14:paraId="3AB35F12" w14:textId="77777777" w:rsidR="00BF1E23" w:rsidRPr="00566FE0" w:rsidRDefault="00BF1E23" w:rsidP="00BF1E23">
      <w:pPr>
        <w:pStyle w:val="newncpi"/>
        <w:spacing w:before="0" w:after="0"/>
        <w:jc w:val="center"/>
        <w:rPr>
          <w:rFonts w:eastAsia="Times New Roman"/>
          <w:b/>
          <w:sz w:val="16"/>
          <w:szCs w:val="16"/>
        </w:rPr>
      </w:pPr>
    </w:p>
    <w:p w14:paraId="0E5313CD" w14:textId="77777777" w:rsidR="00BF1E23" w:rsidRPr="00566FE0" w:rsidRDefault="00BF1E23" w:rsidP="00BF1E23">
      <w:pPr>
        <w:pStyle w:val="newncpi"/>
        <w:spacing w:before="0" w:after="0"/>
        <w:jc w:val="center"/>
        <w:rPr>
          <w:sz w:val="16"/>
          <w:szCs w:val="16"/>
        </w:rPr>
      </w:pPr>
      <w:r w:rsidRPr="00566FE0">
        <w:rPr>
          <w:rFonts w:eastAsia="Times New Roman"/>
          <w:b/>
          <w:sz w:val="16"/>
          <w:szCs w:val="16"/>
        </w:rPr>
        <w:t>ДОПОЛНИТЕЛЬНЫЕ УСЛОВИЯ</w:t>
      </w:r>
    </w:p>
    <w:p w14:paraId="242B6648" w14:textId="77777777" w:rsidR="00BF1E23" w:rsidRPr="00566FE0" w:rsidRDefault="00BF1E23" w:rsidP="00BF1E23">
      <w:pPr>
        <w:pStyle w:val="1"/>
        <w:widowControl w:val="0"/>
        <w:spacing w:after="0" w:line="240" w:lineRule="auto"/>
        <w:jc w:val="center"/>
        <w:rPr>
          <w:rFonts w:ascii="Times New Roman" w:eastAsia="Times New Roman" w:hAnsi="Times New Roman" w:cs="Times New Roman"/>
          <w:b/>
          <w:sz w:val="16"/>
          <w:szCs w:val="16"/>
        </w:rPr>
      </w:pPr>
    </w:p>
    <w:p w14:paraId="2FFFA496" w14:textId="77777777" w:rsidR="00BF1E23" w:rsidRDefault="00BF1E23" w:rsidP="00BF1E23">
      <w:pPr>
        <w:pStyle w:val="1"/>
        <w:numPr>
          <w:ilvl w:val="0"/>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7D59CC74" w14:textId="67991CA6" w:rsidR="00BF1E23" w:rsidRDefault="00BF1E23" w:rsidP="00BF1E23">
      <w:pPr>
        <w:pStyle w:val="1"/>
        <w:numPr>
          <w:ilvl w:val="1"/>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101AB4">
        <w:rPr>
          <w:rFonts w:ascii="Times New Roman" w:eastAsia="Times New Roman" w:hAnsi="Times New Roman" w:cs="Times New Roman"/>
          <w:sz w:val="16"/>
          <w:szCs w:val="16"/>
        </w:rPr>
        <w:t xml:space="preserve">паспорт (включая действительность в течение </w:t>
      </w:r>
      <w:r w:rsidR="00E37753" w:rsidRPr="00E37753">
        <w:rPr>
          <w:rFonts w:ascii="Times New Roman" w:eastAsia="Times New Roman" w:hAnsi="Times New Roman" w:cs="Times New Roman"/>
          <w:sz w:val="16"/>
          <w:szCs w:val="16"/>
        </w:rPr>
        <w:t>6 месяцев после окончания круиза</w:t>
      </w:r>
      <w:r w:rsidRPr="00101AB4">
        <w:rPr>
          <w:rFonts w:ascii="Times New Roman" w:eastAsia="Times New Roman" w:hAnsi="Times New Roman" w:cs="Times New Roman"/>
          <w:sz w:val="16"/>
          <w:szCs w:val="16"/>
        </w:rPr>
        <w:t>);</w:t>
      </w:r>
    </w:p>
    <w:p w14:paraId="790586A8" w14:textId="02703180" w:rsidR="00BF1E23" w:rsidRDefault="00BF1E23" w:rsidP="00BF1E23">
      <w:pPr>
        <w:pStyle w:val="1"/>
        <w:numPr>
          <w:ilvl w:val="1"/>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101AB4">
        <w:rPr>
          <w:rFonts w:ascii="Times New Roman" w:eastAsia="Times New Roman" w:hAnsi="Times New Roman" w:cs="Times New Roman"/>
          <w:sz w:val="16"/>
          <w:szCs w:val="16"/>
        </w:rPr>
        <w:t xml:space="preserve">доверенность (в случае выезда из Республики Беларусь </w:t>
      </w:r>
      <w:r w:rsidR="00E37753">
        <w:rPr>
          <w:rFonts w:ascii="Times New Roman" w:eastAsia="Times New Roman" w:hAnsi="Times New Roman" w:cs="Times New Roman"/>
          <w:sz w:val="16"/>
          <w:szCs w:val="16"/>
        </w:rPr>
        <w:t xml:space="preserve">и путешествия в круизе </w:t>
      </w:r>
      <w:r w:rsidRPr="00101AB4">
        <w:rPr>
          <w:rFonts w:ascii="Times New Roman" w:eastAsia="Times New Roman" w:hAnsi="Times New Roman" w:cs="Times New Roman"/>
          <w:sz w:val="16"/>
          <w:szCs w:val="16"/>
        </w:rPr>
        <w:t>несовершеннолетних без сопровождения законных представителей и в иных требуемых случаях);</w:t>
      </w:r>
    </w:p>
    <w:p w14:paraId="640BD96F" w14:textId="099AC837" w:rsidR="00BF1E23" w:rsidRDefault="00BF1E23" w:rsidP="00BF1E23">
      <w:pPr>
        <w:pStyle w:val="1"/>
        <w:numPr>
          <w:ilvl w:val="1"/>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101AB4">
        <w:rPr>
          <w:rFonts w:ascii="Times New Roman" w:eastAsia="Times New Roman" w:hAnsi="Times New Roman" w:cs="Times New Roman"/>
          <w:sz w:val="16"/>
          <w:szCs w:val="16"/>
        </w:rPr>
        <w:t xml:space="preserve">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w:t>
      </w:r>
      <w:r w:rsidRPr="00C40869">
        <w:rPr>
          <w:rFonts w:ascii="Times New Roman" w:eastAsia="Times New Roman" w:hAnsi="Times New Roman" w:cs="Times New Roman"/>
          <w:sz w:val="16"/>
          <w:szCs w:val="16"/>
        </w:rPr>
        <w:t>https://gpk.gov.by</w:t>
      </w:r>
      <w:r w:rsidRPr="00101AB4">
        <w:rPr>
          <w:rFonts w:ascii="Times New Roman" w:eastAsia="Times New Roman" w:hAnsi="Times New Roman" w:cs="Times New Roman"/>
          <w:sz w:val="16"/>
          <w:szCs w:val="16"/>
        </w:rPr>
        <w:t>;</w:t>
      </w:r>
    </w:p>
    <w:p w14:paraId="35A161A6" w14:textId="77777777" w:rsidR="00BF1E23" w:rsidRPr="00101AB4" w:rsidRDefault="00BF1E23" w:rsidP="00BF1E23">
      <w:pPr>
        <w:pStyle w:val="1"/>
        <w:numPr>
          <w:ilvl w:val="1"/>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101AB4">
        <w:rPr>
          <w:rFonts w:ascii="Times New Roman" w:eastAsia="Times New Roman" w:hAnsi="Times New Roman" w:cs="Times New Roman"/>
          <w:sz w:val="16"/>
          <w:szCs w:val="16"/>
        </w:rPr>
        <w:t xml:space="preserve">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0B2BED7B"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2F4248CC"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чтобы совершить пересечение, как государственной границы Республики Беларусь, так и страны назначения. </w:t>
      </w:r>
    </w:p>
    <w:p w14:paraId="1CEF8E08" w14:textId="77777777" w:rsidR="00BF1E23" w:rsidRPr="00566FE0" w:rsidRDefault="00BF1E23" w:rsidP="00BF1E23">
      <w:pPr>
        <w:autoSpaceDE w:val="0"/>
        <w:autoSpaceDN w:val="0"/>
        <w:adjustRightInd w:val="0"/>
        <w:spacing w:after="0" w:line="240" w:lineRule="auto"/>
        <w:ind w:firstLine="567"/>
        <w:jc w:val="both"/>
        <w:rPr>
          <w:rFonts w:ascii="Times New Roman" w:eastAsia="Calibri" w:hAnsi="Times New Roman" w:cs="Times New Roman"/>
          <w:sz w:val="16"/>
          <w:szCs w:val="16"/>
        </w:rPr>
      </w:pPr>
      <w:r w:rsidRPr="00566FE0">
        <w:rPr>
          <w:rFonts w:ascii="Times New Roman" w:eastAsia="Calibri" w:hAnsi="Times New Roman" w:cs="Times New Roman"/>
          <w:sz w:val="16"/>
          <w:szCs w:val="16"/>
        </w:rPr>
        <w:t>Заказчик (третьи лица) уведомлены о том, что законодательство Республики Беларусь о порядке выезда из Республики Беларусь и въезда в Республику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2D288D2B"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16"/>
          <w:szCs w:val="16"/>
        </w:rPr>
      </w:pPr>
      <w:r w:rsidRPr="00101AB4">
        <w:rPr>
          <w:rFonts w:ascii="Times New Roman" w:eastAsia="Times New Roman" w:hAnsi="Times New Roman" w:cs="Times New Roman"/>
          <w:sz w:val="16"/>
          <w:szCs w:val="16"/>
        </w:rPr>
        <w:t>Встречи, сопровождения и проводы туристов в стране пребывания осуществляются, если указанная услуга включена в состав тура и выделена в нем в качестве отдельной услуги.</w:t>
      </w:r>
    </w:p>
    <w:p w14:paraId="07BC704F"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16"/>
          <w:szCs w:val="16"/>
        </w:rPr>
      </w:pPr>
      <w:r w:rsidRPr="00101AB4">
        <w:rPr>
          <w:rFonts w:ascii="Times New Roman" w:eastAsia="Times New Roman" w:hAnsi="Times New Roman" w:cs="Times New Roman"/>
          <w:sz w:val="16"/>
          <w:szCs w:val="16"/>
        </w:rPr>
        <w:t>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632D3753" w14:textId="1A2A8E3C" w:rsidR="00BF1E23" w:rsidRPr="00566FE0" w:rsidRDefault="00BF1E23" w:rsidP="00BF1E23">
      <w:pPr>
        <w:pStyle w:val="ConsPlusNonformat"/>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Заказчик проинформирован, что информация о перечне и объеме услуг, предоставляемых</w:t>
      </w:r>
      <w:r w:rsidR="00E37753">
        <w:rPr>
          <w:rFonts w:ascii="Times New Roman" w:eastAsia="Times New Roman" w:hAnsi="Times New Roman" w:cs="Times New Roman"/>
          <w:sz w:val="16"/>
          <w:szCs w:val="16"/>
        </w:rPr>
        <w:t xml:space="preserve"> на </w:t>
      </w:r>
      <w:r w:rsidRPr="00566FE0">
        <w:rPr>
          <w:rFonts w:ascii="Times New Roman" w:eastAsia="Times New Roman" w:hAnsi="Times New Roman" w:cs="Times New Roman"/>
          <w:sz w:val="16"/>
          <w:szCs w:val="16"/>
        </w:rPr>
        <w:t xml:space="preserve">выбранном </w:t>
      </w:r>
      <w:r w:rsidR="00E37753">
        <w:rPr>
          <w:rFonts w:ascii="Times New Roman" w:eastAsia="Times New Roman" w:hAnsi="Times New Roman" w:cs="Times New Roman"/>
          <w:sz w:val="16"/>
          <w:szCs w:val="16"/>
        </w:rPr>
        <w:t xml:space="preserve">заказчиком </w:t>
      </w:r>
      <w:r w:rsidR="00B978F8">
        <w:rPr>
          <w:rFonts w:ascii="Times New Roman" w:eastAsia="Times New Roman" w:hAnsi="Times New Roman" w:cs="Times New Roman"/>
          <w:sz w:val="16"/>
          <w:szCs w:val="16"/>
        </w:rPr>
        <w:t>круизе (лайнере)</w:t>
      </w:r>
      <w:r w:rsidRPr="00566FE0">
        <w:rPr>
          <w:rFonts w:ascii="Times New Roman" w:eastAsia="Times New Roman" w:hAnsi="Times New Roman" w:cs="Times New Roman"/>
          <w:sz w:val="16"/>
          <w:szCs w:val="16"/>
        </w:rPr>
        <w:t>, а также информация об оснащении</w:t>
      </w:r>
      <w:r w:rsidR="00B978F8">
        <w:rPr>
          <w:rFonts w:ascii="Times New Roman" w:eastAsia="Times New Roman" w:hAnsi="Times New Roman" w:cs="Times New Roman"/>
          <w:sz w:val="16"/>
          <w:szCs w:val="16"/>
        </w:rPr>
        <w:t xml:space="preserve"> кают</w:t>
      </w:r>
      <w:r w:rsidRPr="00566FE0">
        <w:rPr>
          <w:rFonts w:ascii="Times New Roman" w:eastAsia="Times New Roman" w:hAnsi="Times New Roman" w:cs="Times New Roman"/>
          <w:sz w:val="16"/>
          <w:szCs w:val="16"/>
        </w:rPr>
        <w:t>, представленная на сайте</w:t>
      </w:r>
      <w:r w:rsidR="00B978F8">
        <w:rPr>
          <w:rFonts w:ascii="Times New Roman" w:eastAsia="Times New Roman" w:hAnsi="Times New Roman" w:cs="Times New Roman"/>
          <w:sz w:val="16"/>
          <w:szCs w:val="16"/>
        </w:rPr>
        <w:t xml:space="preserve"> </w:t>
      </w:r>
      <w:hyperlink r:id="rId12" w:history="1">
        <w:r w:rsidRPr="00566FE0">
          <w:rPr>
            <w:rFonts w:ascii="Times New Roman" w:eastAsiaTheme="minorEastAsia" w:hAnsi="Times New Roman" w:cs="Times New Roman"/>
            <w:sz w:val="16"/>
            <w:szCs w:val="16"/>
          </w:rPr>
          <w:t>https://kompastour.com/by/rus/</w:t>
        </w:r>
      </w:hyperlink>
      <w:r w:rsidRPr="00566FE0">
        <w:rPr>
          <w:rFonts w:ascii="Times New Roman" w:hAnsi="Times New Roman" w:cs="Times New Roman"/>
          <w:sz w:val="16"/>
          <w:szCs w:val="16"/>
        </w:rPr>
        <w:t>,</w:t>
      </w:r>
      <w:hyperlink w:history="1"/>
      <w:r w:rsidRPr="00566FE0">
        <w:rPr>
          <w:rFonts w:ascii="Times New Roman" w:eastAsia="Times New Roman" w:hAnsi="Times New Roman" w:cs="Times New Roman"/>
          <w:sz w:val="16"/>
          <w:szCs w:val="16"/>
        </w:rPr>
        <w:t xml:space="preserve"> является актуальной на момент бронирования конкретного тур</w:t>
      </w:r>
      <w:r w:rsidR="00B978F8">
        <w:rPr>
          <w:rFonts w:ascii="Times New Roman" w:eastAsia="Times New Roman" w:hAnsi="Times New Roman" w:cs="Times New Roman"/>
          <w:sz w:val="16"/>
          <w:szCs w:val="16"/>
        </w:rPr>
        <w:t>а (круиза)</w:t>
      </w:r>
      <w:r w:rsidRPr="00566FE0">
        <w:rPr>
          <w:rFonts w:ascii="Times New Roman" w:eastAsia="Times New Roman" w:hAnsi="Times New Roman" w:cs="Times New Roman"/>
          <w:sz w:val="16"/>
          <w:szCs w:val="16"/>
        </w:rPr>
        <w:t xml:space="preserve">. В случае изменения по инициативе </w:t>
      </w:r>
      <w:r w:rsidR="00B978F8">
        <w:rPr>
          <w:rFonts w:ascii="Times New Roman" w:eastAsia="Times New Roman" w:hAnsi="Times New Roman" w:cs="Times New Roman"/>
          <w:sz w:val="16"/>
          <w:szCs w:val="16"/>
        </w:rPr>
        <w:t>круизной компании</w:t>
      </w:r>
      <w:r w:rsidRPr="00566FE0">
        <w:rPr>
          <w:rFonts w:ascii="Times New Roman" w:eastAsia="Times New Roman" w:hAnsi="Times New Roman" w:cs="Times New Roman"/>
          <w:sz w:val="16"/>
          <w:szCs w:val="16"/>
        </w:rPr>
        <w:t xml:space="preserve"> каких-либо сведений по </w:t>
      </w:r>
      <w:r w:rsidR="00B978F8">
        <w:rPr>
          <w:rFonts w:ascii="Times New Roman" w:eastAsia="Times New Roman" w:hAnsi="Times New Roman" w:cs="Times New Roman"/>
          <w:sz w:val="16"/>
          <w:szCs w:val="16"/>
        </w:rPr>
        <w:t>круизу</w:t>
      </w:r>
      <w:r w:rsidRPr="00566FE0">
        <w:rPr>
          <w:rFonts w:ascii="Times New Roman" w:eastAsia="Times New Roman" w:hAnsi="Times New Roman" w:cs="Times New Roman"/>
          <w:sz w:val="16"/>
          <w:szCs w:val="16"/>
        </w:rPr>
        <w:t xml:space="preserve"> производится корректировка соответствующих данных на сайте</w:t>
      </w:r>
      <w:r w:rsidR="00B978F8">
        <w:rPr>
          <w:rFonts w:ascii="Times New Roman" w:eastAsia="Times New Roman" w:hAnsi="Times New Roman" w:cs="Times New Roman"/>
          <w:sz w:val="16"/>
          <w:szCs w:val="16"/>
        </w:rPr>
        <w:t xml:space="preserve"> </w:t>
      </w:r>
      <w:hyperlink r:id="rId13" w:history="1">
        <w:r w:rsidRPr="00566FE0">
          <w:rPr>
            <w:rFonts w:ascii="Times New Roman" w:eastAsiaTheme="minorEastAsia" w:hAnsi="Times New Roman" w:cs="Times New Roman"/>
            <w:sz w:val="16"/>
            <w:szCs w:val="16"/>
          </w:rPr>
          <w:t>https://kompastour.com/by/rus/</w:t>
        </w:r>
      </w:hyperlink>
      <w:r w:rsidRPr="00566FE0">
        <w:rPr>
          <w:rFonts w:ascii="Times New Roman" w:hAnsi="Times New Roman" w:cs="Times New Roman"/>
          <w:sz w:val="16"/>
          <w:szCs w:val="16"/>
        </w:rPr>
        <w:t>,</w:t>
      </w:r>
      <w:hyperlink w:history="1"/>
      <w:r w:rsidRPr="00566FE0">
        <w:rPr>
          <w:rFonts w:ascii="Times New Roman" w:eastAsia="Times New Roman" w:hAnsi="Times New Roman" w:cs="Times New Roman"/>
          <w:sz w:val="16"/>
          <w:szCs w:val="16"/>
        </w:rPr>
        <w:t xml:space="preserve"> при этом Исполнитель не несет ответственность за изменение информации в период с момента бронирования тур</w:t>
      </w:r>
      <w:r w:rsidR="00B978F8">
        <w:rPr>
          <w:rFonts w:ascii="Times New Roman" w:eastAsia="Times New Roman" w:hAnsi="Times New Roman" w:cs="Times New Roman"/>
          <w:sz w:val="16"/>
          <w:szCs w:val="16"/>
        </w:rPr>
        <w:t>а (круиза)</w:t>
      </w:r>
      <w:r w:rsidRPr="00566FE0">
        <w:rPr>
          <w:rFonts w:ascii="Times New Roman" w:eastAsia="Times New Roman" w:hAnsi="Times New Roman" w:cs="Times New Roman"/>
          <w:sz w:val="16"/>
          <w:szCs w:val="16"/>
        </w:rPr>
        <w:t xml:space="preserve"> до момента окончания туристического путешествия.</w:t>
      </w:r>
    </w:p>
    <w:p w14:paraId="58B066EF" w14:textId="77777777" w:rsidR="00BF1E23" w:rsidRPr="00B97DD6" w:rsidRDefault="00BF1E23" w:rsidP="00BF1E23">
      <w:pPr>
        <w:pStyle w:val="ConsPlusNonformat"/>
        <w:ind w:firstLine="567"/>
        <w:jc w:val="both"/>
        <w:rPr>
          <w:rFonts w:ascii="Times New Roman" w:eastAsia="Times New Roman" w:hAnsi="Times New Roman" w:cs="Times New Roman"/>
          <w:sz w:val="16"/>
          <w:szCs w:val="16"/>
        </w:rPr>
      </w:pPr>
      <w:r w:rsidRPr="00566FE0">
        <w:rPr>
          <w:rFonts w:ascii="Times New Roman" w:hAnsi="Times New Roman" w:cs="Times New Roman"/>
          <w:sz w:val="16"/>
          <w:szCs w:val="16"/>
        </w:rPr>
        <w:t xml:space="preserve">Исполнитель несет ответственность за обеспечение качества услуг, </w:t>
      </w:r>
      <w:r w:rsidRPr="00B97DD6">
        <w:rPr>
          <w:rFonts w:ascii="Times New Roman" w:eastAsia="Times New Roman" w:hAnsi="Times New Roman" w:cs="Times New Roman"/>
          <w:sz w:val="16"/>
          <w:szCs w:val="16"/>
        </w:rPr>
        <w:t>составляющих тур, исключительно в соответствии с информацией об их потребительских свойствах, оговоренных в договоре и приложениях к нему.</w:t>
      </w:r>
    </w:p>
    <w:p w14:paraId="0269BB5D" w14:textId="4644B525"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sz w:val="16"/>
          <w:szCs w:val="16"/>
          <w:lang w:eastAsia="en-US"/>
        </w:rPr>
      </w:pPr>
      <w:r w:rsidRPr="00566FE0">
        <w:rPr>
          <w:rFonts w:ascii="Times New Roman" w:eastAsia="Times New Roman" w:hAnsi="Times New Roman" w:cs="Times New Roman"/>
          <w:sz w:val="16"/>
          <w:szCs w:val="16"/>
          <w:lang w:eastAsia="en-US"/>
        </w:rPr>
        <w:t xml:space="preserve">Заказчик (туристы) обязаны соблюдать правила проживания </w:t>
      </w:r>
      <w:r w:rsidR="00B97DD6" w:rsidRPr="00B97DD6">
        <w:rPr>
          <w:rFonts w:ascii="Times New Roman" w:eastAsia="Times New Roman" w:hAnsi="Times New Roman" w:cs="Times New Roman"/>
          <w:sz w:val="16"/>
          <w:szCs w:val="16"/>
          <w:lang w:eastAsia="en-US"/>
        </w:rPr>
        <w:t>и пожарной безопасности на судне</w:t>
      </w:r>
      <w:r w:rsidR="00B97DD6">
        <w:rPr>
          <w:rFonts w:ascii="Times New Roman" w:eastAsia="Times New Roman" w:hAnsi="Times New Roman" w:cs="Times New Roman"/>
          <w:sz w:val="16"/>
          <w:szCs w:val="16"/>
          <w:lang w:eastAsia="en-US"/>
        </w:rPr>
        <w:t xml:space="preserve">, </w:t>
      </w:r>
      <w:r w:rsidRPr="00566FE0">
        <w:rPr>
          <w:rFonts w:ascii="Times New Roman" w:eastAsia="Times New Roman" w:hAnsi="Times New Roman" w:cs="Times New Roman"/>
          <w:sz w:val="16"/>
          <w:szCs w:val="16"/>
          <w:lang w:eastAsia="en-US"/>
        </w:rPr>
        <w:t xml:space="preserve">соблюдать общепринятые нормы поведения, правила личной безопасности и сохранности личного имущества во время тура. </w:t>
      </w:r>
    </w:p>
    <w:p w14:paraId="2D459EC6" w14:textId="77777777" w:rsidR="00BF1E23" w:rsidRDefault="00BF1E23" w:rsidP="00BF1E23">
      <w:pPr>
        <w:pStyle w:val="1"/>
        <w:pBdr>
          <w:top w:val="nil"/>
          <w:left w:val="nil"/>
          <w:bottom w:val="nil"/>
          <w:right w:val="nil"/>
          <w:between w:val="nil"/>
        </w:pBdr>
        <w:spacing w:after="0" w:line="240" w:lineRule="auto"/>
        <w:ind w:firstLine="567"/>
        <w:jc w:val="both"/>
        <w:rPr>
          <w:rFonts w:ascii="Times New Roman" w:hAnsi="Times New Roman" w:cs="Times New Roman"/>
          <w:sz w:val="16"/>
          <w:szCs w:val="16"/>
        </w:rPr>
      </w:pPr>
      <w:r w:rsidRPr="00B97DD6">
        <w:rPr>
          <w:rFonts w:ascii="Times New Roman" w:eastAsia="Times New Roman" w:hAnsi="Times New Roman" w:cs="Times New Roman"/>
          <w:sz w:val="16"/>
          <w:szCs w:val="16"/>
          <w:lang w:eastAsia="en-US"/>
        </w:rPr>
        <w:t>Исполнитель вправе без согласования с Заказчиком (туристами) уменьшить</w:t>
      </w:r>
      <w:r w:rsidRPr="00566FE0">
        <w:rPr>
          <w:rFonts w:ascii="Times New Roman" w:hAnsi="Times New Roman" w:cs="Times New Roman"/>
          <w:sz w:val="16"/>
          <w:szCs w:val="16"/>
        </w:rPr>
        <w:t xml:space="preserve"> или прекратить оказание услуг, входящих в тур, если поведение Заказчика (туристов) нарушает правила общественного порядка и (или) препятствует иным лицам качественно получать услуги, и (или) препятствует нормальному исполнению программы тура, в том числе для иных лиц, входящих в группу, в которой следует Заказчик (туристы).</w:t>
      </w:r>
    </w:p>
    <w:p w14:paraId="62E8F06A"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16"/>
          <w:szCs w:val="16"/>
        </w:rPr>
      </w:pPr>
      <w:r w:rsidRPr="00101AB4">
        <w:rPr>
          <w:rFonts w:ascii="Times New Roman" w:hAnsi="Times New Roman" w:cs="Times New Roman"/>
          <w:sz w:val="16"/>
          <w:szCs w:val="16"/>
        </w:rPr>
        <w:t xml:space="preserve">Заказчик (туристы) обязаны вернуться из страны временного пребывания в страну согласно программе </w:t>
      </w:r>
      <w:r w:rsidRPr="00125957">
        <w:rPr>
          <w:rFonts w:ascii="Times New Roman" w:hAnsi="Times New Roman" w:cs="Times New Roman"/>
          <w:sz w:val="16"/>
          <w:szCs w:val="16"/>
        </w:rPr>
        <w:t>тура (Приложение №1 к настоящему</w:t>
      </w:r>
      <w:r w:rsidRPr="00101AB4">
        <w:rPr>
          <w:rFonts w:ascii="Times New Roman" w:hAnsi="Times New Roman" w:cs="Times New Roman"/>
          <w:sz w:val="16"/>
          <w:szCs w:val="16"/>
        </w:rPr>
        <w:t xml:space="preserve"> </w:t>
      </w:r>
      <w:r>
        <w:rPr>
          <w:rFonts w:ascii="Times New Roman" w:hAnsi="Times New Roman" w:cs="Times New Roman"/>
          <w:sz w:val="16"/>
          <w:szCs w:val="16"/>
        </w:rPr>
        <w:t>Д</w:t>
      </w:r>
      <w:r w:rsidRPr="00101AB4">
        <w:rPr>
          <w:rFonts w:ascii="Times New Roman" w:hAnsi="Times New Roman" w:cs="Times New Roman"/>
          <w:sz w:val="16"/>
          <w:szCs w:val="16"/>
        </w:rPr>
        <w:t>оговору) по окончании путешествия и уведомлены о недопустимости самовольного изменения программы путешествия.</w:t>
      </w:r>
    </w:p>
    <w:p w14:paraId="1D5C053A" w14:textId="13EB29AE"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16"/>
          <w:szCs w:val="16"/>
        </w:rPr>
      </w:pPr>
      <w:r w:rsidRPr="00101AB4">
        <w:rPr>
          <w:rFonts w:ascii="Times New Roman" w:eastAsia="Times New Roman" w:hAnsi="Times New Roman" w:cs="Times New Roman"/>
          <w:sz w:val="16"/>
          <w:szCs w:val="16"/>
        </w:rPr>
        <w:t>В случае если Заказчиком (туристами) являются лица с ограниченными возможностями, Заказчик самостоятельно предусматривает условия для преодоления, замещения ограниченных возможностей при совершении туристического путешествия</w:t>
      </w:r>
      <w:r w:rsidR="00B978F8">
        <w:rPr>
          <w:rFonts w:ascii="Times New Roman" w:eastAsia="Times New Roman" w:hAnsi="Times New Roman" w:cs="Times New Roman"/>
          <w:sz w:val="16"/>
          <w:szCs w:val="16"/>
        </w:rPr>
        <w:t>,</w:t>
      </w:r>
      <w:r w:rsidRPr="00101AB4">
        <w:rPr>
          <w:rFonts w:ascii="Times New Roman" w:eastAsia="Times New Roman" w:hAnsi="Times New Roman" w:cs="Times New Roman"/>
          <w:sz w:val="16"/>
          <w:szCs w:val="16"/>
        </w:rPr>
        <w:t xml:space="preserve"> при необходимости ставит в известность Исполнителя при бронировании тура.</w:t>
      </w:r>
    </w:p>
    <w:p w14:paraId="15FF7BFF" w14:textId="77777777" w:rsidR="00460D3C" w:rsidRDefault="00BF1E23" w:rsidP="00460D3C">
      <w:pPr>
        <w:pStyle w:val="ConsPlusNonformat"/>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В случае если туристами являются несовершеннолетие лица, над которыми установлена опека или попечительство, Заказчик обязан самостоятельно уточнить и проинформировать третьих лиц о дополнительных документах, необходимых для пересечения границы.</w:t>
      </w:r>
    </w:p>
    <w:p w14:paraId="00BEA663" w14:textId="06C7427A" w:rsidR="00460D3C" w:rsidRDefault="00460D3C" w:rsidP="00460D3C">
      <w:pPr>
        <w:pStyle w:val="ConsPlusNonformat"/>
        <w:numPr>
          <w:ilvl w:val="0"/>
          <w:numId w:val="8"/>
        </w:numPr>
        <w:ind w:left="0" w:firstLine="567"/>
        <w:jc w:val="both"/>
        <w:rPr>
          <w:rFonts w:ascii="Times New Roman" w:eastAsia="Times New Roman" w:hAnsi="Times New Roman" w:cs="Times New Roman"/>
          <w:sz w:val="16"/>
          <w:szCs w:val="16"/>
        </w:rPr>
      </w:pPr>
      <w:r w:rsidRPr="00460D3C">
        <w:rPr>
          <w:rFonts w:ascii="Times New Roman" w:eastAsia="Times New Roman" w:hAnsi="Times New Roman" w:cs="Times New Roman"/>
          <w:sz w:val="16"/>
          <w:szCs w:val="16"/>
        </w:rPr>
        <w:t>З</w:t>
      </w:r>
      <w:r>
        <w:rPr>
          <w:rFonts w:ascii="Times New Roman" w:eastAsia="Times New Roman" w:hAnsi="Times New Roman" w:cs="Times New Roman"/>
          <w:sz w:val="16"/>
          <w:szCs w:val="16"/>
        </w:rPr>
        <w:t>аказчик</w:t>
      </w:r>
      <w:r w:rsidRPr="00460D3C">
        <w:rPr>
          <w:rFonts w:ascii="Times New Roman" w:eastAsia="Times New Roman" w:hAnsi="Times New Roman" w:cs="Times New Roman"/>
          <w:sz w:val="16"/>
          <w:szCs w:val="16"/>
        </w:rPr>
        <w:t xml:space="preserve"> согласен с тем, что </w:t>
      </w:r>
      <w:r>
        <w:rPr>
          <w:rFonts w:ascii="Times New Roman" w:eastAsia="Times New Roman" w:hAnsi="Times New Roman" w:cs="Times New Roman"/>
          <w:sz w:val="16"/>
          <w:szCs w:val="16"/>
        </w:rPr>
        <w:t>заказчик\</w:t>
      </w:r>
      <w:r w:rsidRPr="00460D3C">
        <w:rPr>
          <w:rFonts w:ascii="Times New Roman" w:eastAsia="Times New Roman" w:hAnsi="Times New Roman" w:cs="Times New Roman"/>
          <w:sz w:val="16"/>
          <w:szCs w:val="16"/>
        </w:rPr>
        <w:t xml:space="preserve">туристы, опоздавшие на посадку на </w:t>
      </w:r>
      <w:r>
        <w:rPr>
          <w:rFonts w:ascii="Times New Roman" w:eastAsia="Times New Roman" w:hAnsi="Times New Roman" w:cs="Times New Roman"/>
          <w:sz w:val="16"/>
          <w:szCs w:val="16"/>
        </w:rPr>
        <w:t>судно (</w:t>
      </w:r>
      <w:r w:rsidRPr="00460D3C">
        <w:rPr>
          <w:rFonts w:ascii="Times New Roman" w:eastAsia="Times New Roman" w:hAnsi="Times New Roman" w:cs="Times New Roman"/>
          <w:sz w:val="16"/>
          <w:szCs w:val="16"/>
        </w:rPr>
        <w:t>лайнер</w:t>
      </w:r>
      <w:r>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 xml:space="preserve"> в любом пункте маршрута следования, считаются не явившимся на посадку. В связи с этим все расходы, связанные с возвращением </w:t>
      </w:r>
      <w:r>
        <w:rPr>
          <w:rFonts w:ascii="Times New Roman" w:eastAsia="Times New Roman" w:hAnsi="Times New Roman" w:cs="Times New Roman"/>
          <w:sz w:val="16"/>
          <w:szCs w:val="16"/>
        </w:rPr>
        <w:t>заказчик</w:t>
      </w:r>
      <w:r>
        <w:rPr>
          <w:rFonts w:ascii="Times New Roman" w:eastAsia="Times New Roman" w:hAnsi="Times New Roman" w:cs="Times New Roman"/>
          <w:sz w:val="16"/>
          <w:szCs w:val="16"/>
        </w:rPr>
        <w:t>а\</w:t>
      </w:r>
      <w:r w:rsidRPr="00460D3C">
        <w:rPr>
          <w:rFonts w:ascii="Times New Roman" w:eastAsia="Times New Roman" w:hAnsi="Times New Roman" w:cs="Times New Roman"/>
          <w:sz w:val="16"/>
          <w:szCs w:val="16"/>
        </w:rPr>
        <w:t xml:space="preserve">туристов на судно и не входящие в первоначальную стоимость круиза, возлагаются на </w:t>
      </w:r>
      <w:r>
        <w:rPr>
          <w:rFonts w:ascii="Times New Roman" w:eastAsia="Times New Roman" w:hAnsi="Times New Roman" w:cs="Times New Roman"/>
          <w:sz w:val="16"/>
          <w:szCs w:val="16"/>
        </w:rPr>
        <w:t>заказчик</w:t>
      </w:r>
      <w:r>
        <w:rPr>
          <w:rFonts w:ascii="Times New Roman" w:eastAsia="Times New Roman" w:hAnsi="Times New Roman" w:cs="Times New Roman"/>
          <w:sz w:val="16"/>
          <w:szCs w:val="16"/>
        </w:rPr>
        <w:t>а\</w:t>
      </w:r>
      <w:r w:rsidRPr="00460D3C">
        <w:rPr>
          <w:rFonts w:ascii="Times New Roman" w:eastAsia="Times New Roman" w:hAnsi="Times New Roman" w:cs="Times New Roman"/>
          <w:sz w:val="16"/>
          <w:szCs w:val="16"/>
        </w:rPr>
        <w:t xml:space="preserve">туристов и не подлежат возмещению со стороны Исполнителя. Плановые расходы Исполнителя (100%) по обслуживанию туристов на судне, стоимость услуг, которыми </w:t>
      </w:r>
      <w:r>
        <w:rPr>
          <w:rFonts w:ascii="Times New Roman" w:eastAsia="Times New Roman" w:hAnsi="Times New Roman" w:cs="Times New Roman"/>
          <w:sz w:val="16"/>
          <w:szCs w:val="16"/>
        </w:rPr>
        <w:t>заказчик</w:t>
      </w:r>
      <w:r>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туристы не воспользовались во время круиза в результате их неявки на судно, возврату не подлежат.</w:t>
      </w:r>
    </w:p>
    <w:p w14:paraId="254DE3E4" w14:textId="4DA73D59" w:rsidR="00460D3C" w:rsidRDefault="00460D3C" w:rsidP="00741531">
      <w:pPr>
        <w:pStyle w:val="ConsPlusNonformat"/>
        <w:numPr>
          <w:ilvl w:val="0"/>
          <w:numId w:val="8"/>
        </w:numPr>
        <w:ind w:left="0" w:firstLine="567"/>
        <w:jc w:val="both"/>
        <w:rPr>
          <w:rFonts w:ascii="Times New Roman" w:eastAsia="Times New Roman" w:hAnsi="Times New Roman" w:cs="Times New Roman"/>
          <w:sz w:val="16"/>
          <w:szCs w:val="16"/>
        </w:rPr>
      </w:pPr>
      <w:r w:rsidRPr="00460D3C">
        <w:rPr>
          <w:rFonts w:ascii="Times New Roman" w:eastAsia="Times New Roman" w:hAnsi="Times New Roman" w:cs="Times New Roman"/>
          <w:sz w:val="16"/>
          <w:szCs w:val="16"/>
        </w:rPr>
        <w:t>Заказчик совместно с Турагентом вправе самостоятельно подобрать и забронировать дополнительно у Исполнителя любой авиаперелет к забронированному круизу в рамках индивидуального заказа</w:t>
      </w:r>
      <w:r>
        <w:rPr>
          <w:rFonts w:ascii="Times New Roman" w:eastAsia="Times New Roman" w:hAnsi="Times New Roman" w:cs="Times New Roman"/>
          <w:sz w:val="16"/>
          <w:szCs w:val="16"/>
        </w:rPr>
        <w:t xml:space="preserve"> по отдельному договору</w:t>
      </w:r>
      <w:r w:rsidRPr="00460D3C">
        <w:rPr>
          <w:rFonts w:ascii="Times New Roman" w:eastAsia="Times New Roman" w:hAnsi="Times New Roman" w:cs="Times New Roman"/>
          <w:sz w:val="16"/>
          <w:szCs w:val="16"/>
        </w:rPr>
        <w:t>. Исполнитель не рекомендует бронирование авиаперелета с датами вылета в день начала/окончания круиза, особенно на чартерных и стыковочных регулярных рейсах. Заказчик/туристы несут самостоятельную ответственность и все возможные расходы</w:t>
      </w:r>
      <w:r>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 xml:space="preserve"> связанные с опозданием на посадку на</w:t>
      </w:r>
      <w:r>
        <w:rPr>
          <w:rFonts w:ascii="Times New Roman" w:eastAsia="Times New Roman" w:hAnsi="Times New Roman" w:cs="Times New Roman"/>
          <w:sz w:val="16"/>
          <w:szCs w:val="16"/>
        </w:rPr>
        <w:t xml:space="preserve"> судно (</w:t>
      </w:r>
      <w:r w:rsidRPr="00460D3C">
        <w:rPr>
          <w:rFonts w:ascii="Times New Roman" w:eastAsia="Times New Roman" w:hAnsi="Times New Roman" w:cs="Times New Roman"/>
          <w:sz w:val="16"/>
          <w:szCs w:val="16"/>
        </w:rPr>
        <w:t>круизный лайнер</w:t>
      </w:r>
      <w:r>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 по причине задержки рейса, и/или с опозданием на обратный перелет по причине задержки прихода</w:t>
      </w:r>
      <w:r>
        <w:rPr>
          <w:rFonts w:ascii="Times New Roman" w:eastAsia="Times New Roman" w:hAnsi="Times New Roman" w:cs="Times New Roman"/>
          <w:sz w:val="16"/>
          <w:szCs w:val="16"/>
        </w:rPr>
        <w:t xml:space="preserve"> судна</w:t>
      </w:r>
      <w:r w:rsidRPr="00460D3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лайнера</w:t>
      </w:r>
      <w:r>
        <w:rPr>
          <w:rFonts w:ascii="Times New Roman" w:eastAsia="Times New Roman" w:hAnsi="Times New Roman" w:cs="Times New Roman"/>
          <w:sz w:val="16"/>
          <w:szCs w:val="16"/>
        </w:rPr>
        <w:t>)</w:t>
      </w:r>
      <w:r w:rsidRPr="00460D3C">
        <w:rPr>
          <w:rFonts w:ascii="Times New Roman" w:eastAsia="Times New Roman" w:hAnsi="Times New Roman" w:cs="Times New Roman"/>
          <w:sz w:val="16"/>
          <w:szCs w:val="16"/>
        </w:rPr>
        <w:t xml:space="preserve"> в порт.</w:t>
      </w:r>
    </w:p>
    <w:p w14:paraId="23E96310" w14:textId="29F8B337" w:rsidR="00741531" w:rsidRDefault="00741531" w:rsidP="00741531">
      <w:pPr>
        <w:pStyle w:val="ConsPlusNonformat"/>
        <w:numPr>
          <w:ilvl w:val="0"/>
          <w:numId w:val="8"/>
        </w:numPr>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Заказчик уведомлен, что </w:t>
      </w:r>
      <w:r>
        <w:rPr>
          <w:rFonts w:ascii="Times New Roman" w:eastAsia="Times New Roman" w:hAnsi="Times New Roman" w:cs="Times New Roman"/>
          <w:sz w:val="16"/>
          <w:szCs w:val="16"/>
        </w:rPr>
        <w:t>д</w:t>
      </w:r>
      <w:r w:rsidRPr="00741531">
        <w:rPr>
          <w:rFonts w:ascii="Times New Roman" w:eastAsia="Times New Roman" w:hAnsi="Times New Roman" w:cs="Times New Roman"/>
          <w:sz w:val="16"/>
          <w:szCs w:val="16"/>
        </w:rPr>
        <w:t>ети младше 21 года не могут путешествовать в круизах без сопровождения взрослых</w:t>
      </w:r>
      <w:r>
        <w:rPr>
          <w:rFonts w:ascii="Times New Roman" w:eastAsia="Times New Roman" w:hAnsi="Times New Roman" w:cs="Times New Roman"/>
          <w:sz w:val="16"/>
          <w:szCs w:val="16"/>
        </w:rPr>
        <w:t>.</w:t>
      </w:r>
      <w:r w:rsidR="0003099A">
        <w:rPr>
          <w:rFonts w:ascii="Times New Roman" w:eastAsia="Times New Roman" w:hAnsi="Times New Roman" w:cs="Times New Roman"/>
          <w:sz w:val="16"/>
          <w:szCs w:val="16"/>
        </w:rPr>
        <w:t xml:space="preserve">  </w:t>
      </w:r>
    </w:p>
    <w:p w14:paraId="6B6E85BE" w14:textId="274820BD" w:rsidR="004D1B34" w:rsidRPr="004D1B34" w:rsidRDefault="004D1B34" w:rsidP="00741531">
      <w:pPr>
        <w:pStyle w:val="ConsPlusNonformat"/>
        <w:numPr>
          <w:ilvl w:val="0"/>
          <w:numId w:val="8"/>
        </w:numPr>
        <w:ind w:left="0" w:firstLine="567"/>
        <w:jc w:val="both"/>
        <w:rPr>
          <w:rFonts w:ascii="Times New Roman" w:eastAsia="Times New Roman" w:hAnsi="Times New Roman" w:cs="Times New Roman"/>
          <w:sz w:val="16"/>
          <w:szCs w:val="16"/>
        </w:rPr>
      </w:pPr>
      <w:r w:rsidRPr="000D6E1A">
        <w:rPr>
          <w:rFonts w:ascii="Times New Roman" w:eastAsia="Times New Roman" w:hAnsi="Times New Roman" w:cs="Times New Roman"/>
          <w:sz w:val="16"/>
          <w:szCs w:val="16"/>
        </w:rPr>
        <w:t xml:space="preserve">Заказчик информирован и обязан информировать туристов об </w:t>
      </w:r>
      <w:r w:rsidR="000D6E1A">
        <w:rPr>
          <w:rFonts w:ascii="Times New Roman" w:eastAsia="Times New Roman" w:hAnsi="Times New Roman" w:cs="Times New Roman"/>
          <w:sz w:val="16"/>
          <w:szCs w:val="16"/>
        </w:rPr>
        <w:t>у</w:t>
      </w:r>
      <w:r w:rsidRPr="000D6E1A">
        <w:rPr>
          <w:rFonts w:ascii="Times New Roman" w:eastAsia="Times New Roman" w:hAnsi="Times New Roman" w:cs="Times New Roman"/>
          <w:sz w:val="16"/>
          <w:szCs w:val="16"/>
        </w:rPr>
        <w:t>словиях бронирования</w:t>
      </w:r>
      <w:r w:rsidR="000D6E1A">
        <w:rPr>
          <w:rFonts w:ascii="Times New Roman" w:eastAsia="Times New Roman" w:hAnsi="Times New Roman" w:cs="Times New Roman"/>
          <w:sz w:val="16"/>
          <w:szCs w:val="16"/>
        </w:rPr>
        <w:t>, размещенных на сайте круизной компании</w:t>
      </w:r>
      <w:r w:rsidRPr="000D6E1A">
        <w:rPr>
          <w:rFonts w:ascii="Times New Roman" w:eastAsia="Times New Roman" w:hAnsi="Times New Roman" w:cs="Times New Roman"/>
          <w:sz w:val="16"/>
          <w:szCs w:val="16"/>
        </w:rPr>
        <w:t xml:space="preserve">, утвержденных </w:t>
      </w:r>
      <w:r w:rsidR="000D6E1A">
        <w:rPr>
          <w:rFonts w:ascii="Times New Roman" w:eastAsia="Times New Roman" w:hAnsi="Times New Roman" w:cs="Times New Roman"/>
          <w:sz w:val="16"/>
          <w:szCs w:val="16"/>
        </w:rPr>
        <w:t xml:space="preserve">и </w:t>
      </w:r>
      <w:r w:rsidR="000D6E1A">
        <w:rPr>
          <w:rFonts w:ascii="Times New Roman" w:eastAsia="Times New Roman" w:hAnsi="Times New Roman" w:cs="Times New Roman"/>
          <w:sz w:val="16"/>
          <w:szCs w:val="16"/>
        </w:rPr>
        <w:t>размеще</w:t>
      </w:r>
      <w:r w:rsidR="000D6E1A">
        <w:rPr>
          <w:rFonts w:ascii="Times New Roman" w:eastAsia="Times New Roman" w:hAnsi="Times New Roman" w:cs="Times New Roman"/>
          <w:sz w:val="16"/>
          <w:szCs w:val="16"/>
        </w:rPr>
        <w:t>н</w:t>
      </w:r>
      <w:r w:rsidR="000D6E1A">
        <w:rPr>
          <w:rFonts w:ascii="Times New Roman" w:eastAsia="Times New Roman" w:hAnsi="Times New Roman" w:cs="Times New Roman"/>
          <w:sz w:val="16"/>
          <w:szCs w:val="16"/>
        </w:rPr>
        <w:t>н</w:t>
      </w:r>
      <w:r w:rsidR="000D6E1A">
        <w:rPr>
          <w:rFonts w:ascii="Times New Roman" w:eastAsia="Times New Roman" w:hAnsi="Times New Roman" w:cs="Times New Roman"/>
          <w:sz w:val="16"/>
          <w:szCs w:val="16"/>
        </w:rPr>
        <w:t>ых</w:t>
      </w:r>
      <w:r w:rsidR="000D6E1A">
        <w:rPr>
          <w:rFonts w:ascii="Times New Roman" w:eastAsia="Times New Roman" w:hAnsi="Times New Roman" w:cs="Times New Roman"/>
          <w:sz w:val="16"/>
          <w:szCs w:val="16"/>
        </w:rPr>
        <w:t xml:space="preserve"> на сайте круизной компании</w:t>
      </w:r>
      <w:r w:rsidRPr="000D6E1A">
        <w:rPr>
          <w:rFonts w:ascii="Times New Roman" w:eastAsia="Times New Roman" w:hAnsi="Times New Roman" w:cs="Times New Roman"/>
          <w:sz w:val="16"/>
          <w:szCs w:val="16"/>
        </w:rPr>
        <w:t>, в том числе, но не ограничиваясь, о том, что:</w:t>
      </w:r>
    </w:p>
    <w:p w14:paraId="2A30EE66" w14:textId="78FC6E79" w:rsidR="000D6E1A" w:rsidRDefault="000D6E1A" w:rsidP="00741531">
      <w:pPr>
        <w:pStyle w:val="ConsPlusNonformat"/>
        <w:numPr>
          <w:ilvl w:val="0"/>
          <w:numId w:val="8"/>
        </w:numPr>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w:t>
      </w:r>
      <w:r w:rsidR="004D1B34" w:rsidRPr="000D6E1A">
        <w:rPr>
          <w:rFonts w:ascii="Times New Roman" w:eastAsia="Times New Roman" w:hAnsi="Times New Roman" w:cs="Times New Roman"/>
          <w:sz w:val="16"/>
          <w:szCs w:val="16"/>
        </w:rPr>
        <w:t>аждый пассажир, состояние здоровья которого может помешать ему путешествовать, учитывая маршрут следования судна, должен получить заключение врача о возможности совершения такого рода путешествия до его бронирования</w:t>
      </w:r>
      <w:r>
        <w:rPr>
          <w:rFonts w:ascii="Times New Roman" w:eastAsia="Times New Roman" w:hAnsi="Times New Roman" w:cs="Times New Roman"/>
          <w:sz w:val="16"/>
          <w:szCs w:val="16"/>
        </w:rPr>
        <w:t xml:space="preserve"> (да заключения настоящего договора)</w:t>
      </w:r>
      <w:r w:rsidR="004D1B34" w:rsidRPr="000D6E1A">
        <w:rPr>
          <w:rFonts w:ascii="Times New Roman" w:eastAsia="Times New Roman" w:hAnsi="Times New Roman" w:cs="Times New Roman"/>
          <w:sz w:val="16"/>
          <w:szCs w:val="16"/>
        </w:rPr>
        <w:t>. В противном случае Исполнитель не несет ответственности за последствия. Сотрудники круизной компании имеют право попросить пассажира предъявить при посадке на лайнер медицинское заключение (переведенное на английский язык), разрешающее совершить путешествие, и имеют право отказать в посадке в случае его отсутствия. При этом денежные средства, оплаченные за круиз, будут удержаны</w:t>
      </w:r>
      <w:r>
        <w:rPr>
          <w:rFonts w:ascii="Times New Roman" w:eastAsia="Times New Roman" w:hAnsi="Times New Roman" w:cs="Times New Roman"/>
          <w:sz w:val="16"/>
          <w:szCs w:val="16"/>
        </w:rPr>
        <w:t xml:space="preserve"> Исполнителем</w:t>
      </w:r>
      <w:r w:rsidR="004D1B34" w:rsidRPr="000D6E1A">
        <w:rPr>
          <w:rFonts w:ascii="Times New Roman" w:eastAsia="Times New Roman" w:hAnsi="Times New Roman" w:cs="Times New Roman"/>
          <w:sz w:val="16"/>
          <w:szCs w:val="16"/>
        </w:rPr>
        <w:t xml:space="preserve"> в полном объеме.</w:t>
      </w:r>
    </w:p>
    <w:p w14:paraId="2FDA6A20" w14:textId="273BB394" w:rsidR="000D6E1A" w:rsidRDefault="000D6E1A" w:rsidP="000D6E1A">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ж</w:t>
      </w:r>
      <w:r w:rsidR="004D1B34" w:rsidRPr="000D6E1A">
        <w:rPr>
          <w:rFonts w:ascii="Times New Roman" w:eastAsia="Times New Roman" w:hAnsi="Times New Roman" w:cs="Times New Roman"/>
          <w:sz w:val="16"/>
          <w:szCs w:val="16"/>
        </w:rPr>
        <w:t>енщины со сроком беременности менее 2</w:t>
      </w:r>
      <w:r>
        <w:rPr>
          <w:rFonts w:ascii="Times New Roman" w:eastAsia="Times New Roman" w:hAnsi="Times New Roman" w:cs="Times New Roman"/>
          <w:sz w:val="16"/>
          <w:szCs w:val="16"/>
        </w:rPr>
        <w:t>4</w:t>
      </w:r>
      <w:r w:rsidR="004D1B34" w:rsidRPr="000D6E1A">
        <w:rPr>
          <w:rFonts w:ascii="Times New Roman" w:eastAsia="Times New Roman" w:hAnsi="Times New Roman" w:cs="Times New Roman"/>
          <w:sz w:val="16"/>
          <w:szCs w:val="16"/>
        </w:rPr>
        <w:t xml:space="preserve"> недель на момент </w:t>
      </w:r>
      <w:r>
        <w:rPr>
          <w:rFonts w:ascii="Times New Roman" w:eastAsia="Times New Roman" w:hAnsi="Times New Roman" w:cs="Times New Roman"/>
          <w:sz w:val="16"/>
          <w:szCs w:val="16"/>
        </w:rPr>
        <w:t xml:space="preserve">окончания </w:t>
      </w:r>
      <w:r w:rsidR="004D1B34" w:rsidRPr="000D6E1A">
        <w:rPr>
          <w:rFonts w:ascii="Times New Roman" w:eastAsia="Times New Roman" w:hAnsi="Times New Roman" w:cs="Times New Roman"/>
          <w:sz w:val="16"/>
          <w:szCs w:val="16"/>
        </w:rPr>
        <w:t xml:space="preserve">круиза должны предоставить медицинскую справку и ее перевод на английский язык, подтверждающую, что они в состоянии совершить путешествие на борту судна с учетом дат и особенностей маршрута. В случае, если срок беременности </w:t>
      </w:r>
      <w:r>
        <w:rPr>
          <w:rFonts w:ascii="Times New Roman" w:eastAsia="Times New Roman" w:hAnsi="Times New Roman" w:cs="Times New Roman"/>
          <w:sz w:val="16"/>
          <w:szCs w:val="16"/>
        </w:rPr>
        <w:t xml:space="preserve">равен или </w:t>
      </w:r>
      <w:r w:rsidR="004D1B34" w:rsidRPr="000D6E1A">
        <w:rPr>
          <w:rFonts w:ascii="Times New Roman" w:eastAsia="Times New Roman" w:hAnsi="Times New Roman" w:cs="Times New Roman"/>
          <w:sz w:val="16"/>
          <w:szCs w:val="16"/>
        </w:rPr>
        <w:t>превышает 2</w:t>
      </w:r>
      <w:r>
        <w:rPr>
          <w:rFonts w:ascii="Times New Roman" w:eastAsia="Times New Roman" w:hAnsi="Times New Roman" w:cs="Times New Roman"/>
          <w:sz w:val="16"/>
          <w:szCs w:val="16"/>
        </w:rPr>
        <w:t>4</w:t>
      </w:r>
      <w:r w:rsidR="00E37753">
        <w:rPr>
          <w:rFonts w:ascii="Times New Roman" w:eastAsia="Times New Roman" w:hAnsi="Times New Roman" w:cs="Times New Roman"/>
          <w:sz w:val="16"/>
          <w:szCs w:val="16"/>
        </w:rPr>
        <w:t xml:space="preserve"> недели</w:t>
      </w:r>
      <w:r>
        <w:rPr>
          <w:rFonts w:ascii="Times New Roman" w:eastAsia="Times New Roman" w:hAnsi="Times New Roman" w:cs="Times New Roman"/>
          <w:sz w:val="16"/>
          <w:szCs w:val="16"/>
        </w:rPr>
        <w:t xml:space="preserve"> на момент начала круиза</w:t>
      </w:r>
      <w:r w:rsidR="004D1B34" w:rsidRPr="000D6E1A">
        <w:rPr>
          <w:rFonts w:ascii="Times New Roman" w:eastAsia="Times New Roman" w:hAnsi="Times New Roman" w:cs="Times New Roman"/>
          <w:sz w:val="16"/>
          <w:szCs w:val="16"/>
        </w:rPr>
        <w:t>, то туристка не сможет совершить круиз, ей будет отказано в посадке на судно и денежные средства, оплаченные за круиз</w:t>
      </w:r>
      <w:r>
        <w:rPr>
          <w:rFonts w:ascii="Times New Roman" w:eastAsia="Times New Roman" w:hAnsi="Times New Roman" w:cs="Times New Roman"/>
          <w:sz w:val="16"/>
          <w:szCs w:val="16"/>
        </w:rPr>
        <w:t>,</w:t>
      </w:r>
      <w:r w:rsidR="004D1B34" w:rsidRPr="000D6E1A">
        <w:rPr>
          <w:rFonts w:ascii="Times New Roman" w:eastAsia="Times New Roman" w:hAnsi="Times New Roman" w:cs="Times New Roman"/>
          <w:sz w:val="16"/>
          <w:szCs w:val="16"/>
        </w:rPr>
        <w:t xml:space="preserve"> будут удержаны в полном объеме.</w:t>
      </w:r>
    </w:p>
    <w:p w14:paraId="4F0F85DD" w14:textId="651FD62E" w:rsidR="000D6E1A" w:rsidRDefault="000D6E1A" w:rsidP="000D6E1A">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004D1B34" w:rsidRPr="000D6E1A">
        <w:rPr>
          <w:rFonts w:ascii="Times New Roman" w:eastAsia="Times New Roman" w:hAnsi="Times New Roman" w:cs="Times New Roman"/>
          <w:sz w:val="16"/>
          <w:szCs w:val="16"/>
        </w:rPr>
        <w:t>а момент бронирования пассажир должен предоставить полную информацию о состоянии своего здоровья в случае, если он болен, немощен, является инвалидом или лицом с ограниченными физическими возможностями, лицом с ограниченными возможностями передвижения, заполнив специальную анкету, которая предоставляется Исполнителем по запросу Заказчика.</w:t>
      </w:r>
    </w:p>
    <w:p w14:paraId="7F9DB4DC" w14:textId="77777777" w:rsidR="000D6E1A" w:rsidRDefault="004D1B34" w:rsidP="000D6E1A">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0D6E1A">
        <w:rPr>
          <w:rFonts w:ascii="Times New Roman" w:eastAsia="Times New Roman" w:hAnsi="Times New Roman" w:cs="Times New Roman"/>
          <w:sz w:val="16"/>
          <w:szCs w:val="16"/>
        </w:rPr>
        <w:t xml:space="preserve">круизная компания проводит тщательную оценку конкретных потребностей пассажира, являющегося инвалидом, после чего, исключительно в соответствии с действующими требованиями безопасности, принимает решение о возможности или невозможности совершения таким </w:t>
      </w:r>
      <w:r w:rsidRPr="000D6E1A">
        <w:rPr>
          <w:rFonts w:ascii="Times New Roman" w:eastAsia="Times New Roman" w:hAnsi="Times New Roman" w:cs="Times New Roman"/>
          <w:sz w:val="16"/>
          <w:szCs w:val="16"/>
        </w:rPr>
        <w:lastRenderedPageBreak/>
        <w:t>пассажиром путешествия. Круизная компания вправе отказаться от принятия заказа или от посадки на борт пассажира - инвалида или лица с ограниченными физическими возможностями, исходя исключительно из соображений безопасности.</w:t>
      </w:r>
    </w:p>
    <w:p w14:paraId="57C6093F" w14:textId="3EFB5205" w:rsidR="000D6E1A" w:rsidRDefault="000D6E1A" w:rsidP="000D6E1A">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е</w:t>
      </w:r>
      <w:r w:rsidR="004D1B34" w:rsidRPr="000D6E1A">
        <w:rPr>
          <w:rFonts w:ascii="Times New Roman" w:eastAsia="Times New Roman" w:hAnsi="Times New Roman" w:cs="Times New Roman"/>
          <w:sz w:val="16"/>
          <w:szCs w:val="16"/>
        </w:rPr>
        <w:t>сли по мнению круизной компании, капитана или судового врача пассажир по какой-либо причине не может совершить путешествие, существует вероятность угрозы его безопасности и безопасности других пассажиров, вероятность отказа пограничных служб в разрешении пассажиру сойти на берег в порту, вероятность привлечения круизной компании к ответственности за содержание, поддержку или возвращение на родину пассажира, то в этом случае капитан имеет право отказать такому пассажиру в посадке на лайнер в любом порту, высадить пассажира в любом порту следования, или перевести пассажира в другую каюту или каютный класс. Судовой врач имеет право оказать первую помощь и назначить любые медикаменты, лечение или другие медицинские процедуры, а также поместить пассажира в госпиталь на борту лайнера или любое аналогичное учреждение, при условии, что судовой врач сочтет такие меры необходимыми. Решение судового врача подкрепляется полномочиями капитана. Отказ пассажира от содействия в таком лечении может привести к его высадке в любом порту, при необходимости это может быть сделано с привлечением местных сотрудников полиции или других компетентных органов, и при этом круизная компания</w:t>
      </w:r>
      <w:r>
        <w:rPr>
          <w:rFonts w:ascii="Times New Roman" w:eastAsia="Times New Roman" w:hAnsi="Times New Roman" w:cs="Times New Roman"/>
          <w:sz w:val="16"/>
          <w:szCs w:val="16"/>
        </w:rPr>
        <w:t xml:space="preserve"> или Исполнитель</w:t>
      </w:r>
      <w:r w:rsidR="004D1B34" w:rsidRPr="000D6E1A">
        <w:rPr>
          <w:rFonts w:ascii="Times New Roman" w:eastAsia="Times New Roman" w:hAnsi="Times New Roman" w:cs="Times New Roman"/>
          <w:sz w:val="16"/>
          <w:szCs w:val="16"/>
        </w:rPr>
        <w:t xml:space="preserve"> не несет ответственности за убытки, издержки и не выплачивает компенсации пассажиру.</w:t>
      </w:r>
    </w:p>
    <w:p w14:paraId="69BCA066" w14:textId="759DE09A" w:rsidR="000D6E1A" w:rsidRDefault="000D6E1A" w:rsidP="000D6E1A">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w:t>
      </w:r>
      <w:r w:rsidR="004D1B34" w:rsidRPr="000D6E1A">
        <w:rPr>
          <w:rFonts w:ascii="Times New Roman" w:eastAsia="Times New Roman" w:hAnsi="Times New Roman" w:cs="Times New Roman"/>
          <w:sz w:val="16"/>
          <w:szCs w:val="16"/>
        </w:rPr>
        <w:t xml:space="preserve">ассажирам не разрешается брать на борт животных, напитки и еду, огнестрельное оружие, ножи, боеприпасы, взрывчатые или легко воспламеняющиеся, а также токсичные и опасные вещества, нагревательные приборы и иные предметы, которые, по мнению </w:t>
      </w:r>
      <w:r>
        <w:rPr>
          <w:rFonts w:ascii="Times New Roman" w:eastAsia="Times New Roman" w:hAnsi="Times New Roman" w:cs="Times New Roman"/>
          <w:sz w:val="16"/>
          <w:szCs w:val="16"/>
        </w:rPr>
        <w:t>к</w:t>
      </w:r>
      <w:r w:rsidR="004D1B34" w:rsidRPr="000D6E1A">
        <w:rPr>
          <w:rFonts w:ascii="Times New Roman" w:eastAsia="Times New Roman" w:hAnsi="Times New Roman" w:cs="Times New Roman"/>
          <w:sz w:val="16"/>
          <w:szCs w:val="16"/>
        </w:rPr>
        <w:t>руизной компании, могут представлять опасность для пассажиров. В случае попытки пронести на борт указанные выше предметы, они будут изъяты и могут быть не возвращены. Пассажиру может быть отказано в посадке на лайнер при попытке пронести наиболее опасные запрещенные предметы (оружие, взрывчатые или токсичные вещества и т.д.).</w:t>
      </w:r>
    </w:p>
    <w:p w14:paraId="4B12C4D4" w14:textId="70B99CF5" w:rsidR="004D1B34" w:rsidRDefault="000D6E1A" w:rsidP="000D6E1A">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э</w:t>
      </w:r>
      <w:r w:rsidR="004D1B34" w:rsidRPr="000D6E1A">
        <w:rPr>
          <w:rFonts w:ascii="Times New Roman" w:eastAsia="Times New Roman" w:hAnsi="Times New Roman" w:cs="Times New Roman"/>
          <w:sz w:val="16"/>
          <w:szCs w:val="16"/>
        </w:rPr>
        <w:t>ксплуатация судна осуществляется экипажем, при этом капитан осуществляет полный контроль и управление судном. Его решения по вопросам обеспечения безопасности плавания являются окончательными и обязательными для пассажиров (туристов), находящихся на судне.</w:t>
      </w:r>
      <w:r>
        <w:rPr>
          <w:rFonts w:ascii="Times New Roman" w:eastAsia="Times New Roman" w:hAnsi="Times New Roman" w:cs="Times New Roman"/>
          <w:sz w:val="16"/>
          <w:szCs w:val="16"/>
        </w:rPr>
        <w:t xml:space="preserve"> </w:t>
      </w:r>
      <w:r w:rsidR="004D1B34" w:rsidRPr="000D6E1A">
        <w:rPr>
          <w:rFonts w:ascii="Times New Roman" w:eastAsia="Times New Roman" w:hAnsi="Times New Roman" w:cs="Times New Roman"/>
          <w:sz w:val="16"/>
          <w:szCs w:val="16"/>
        </w:rPr>
        <w:t xml:space="preserve">В этой связи, капитан и члены экипажа по распоряжению капитана имеют право совершать действия, установленные </w:t>
      </w:r>
      <w:r>
        <w:rPr>
          <w:rFonts w:ascii="Times New Roman" w:eastAsia="Times New Roman" w:hAnsi="Times New Roman" w:cs="Times New Roman"/>
          <w:sz w:val="16"/>
          <w:szCs w:val="16"/>
        </w:rPr>
        <w:t>к</w:t>
      </w:r>
      <w:r w:rsidR="004D1B34" w:rsidRPr="000D6E1A">
        <w:rPr>
          <w:rFonts w:ascii="Times New Roman" w:eastAsia="Times New Roman" w:hAnsi="Times New Roman" w:cs="Times New Roman"/>
          <w:sz w:val="16"/>
          <w:szCs w:val="16"/>
        </w:rPr>
        <w:t xml:space="preserve">руизной компанией в </w:t>
      </w:r>
      <w:r>
        <w:rPr>
          <w:rFonts w:ascii="Times New Roman" w:eastAsia="Times New Roman" w:hAnsi="Times New Roman" w:cs="Times New Roman"/>
          <w:sz w:val="16"/>
          <w:szCs w:val="16"/>
        </w:rPr>
        <w:t>у</w:t>
      </w:r>
      <w:r w:rsidR="004D1B34" w:rsidRPr="000D6E1A">
        <w:rPr>
          <w:rFonts w:ascii="Times New Roman" w:eastAsia="Times New Roman" w:hAnsi="Times New Roman" w:cs="Times New Roman"/>
          <w:sz w:val="16"/>
          <w:szCs w:val="16"/>
        </w:rPr>
        <w:t>словиях бронирования, направленные на обеспечение безопасности пассажиров и судна.</w:t>
      </w:r>
      <w:r>
        <w:rPr>
          <w:rFonts w:ascii="Times New Roman" w:eastAsia="Times New Roman" w:hAnsi="Times New Roman" w:cs="Times New Roman"/>
          <w:sz w:val="16"/>
          <w:szCs w:val="16"/>
        </w:rPr>
        <w:t xml:space="preserve"> </w:t>
      </w:r>
      <w:r w:rsidR="004D1B34" w:rsidRPr="000D6E1A">
        <w:rPr>
          <w:rFonts w:ascii="Times New Roman" w:eastAsia="Times New Roman" w:hAnsi="Times New Roman" w:cs="Times New Roman"/>
          <w:sz w:val="16"/>
          <w:szCs w:val="16"/>
        </w:rPr>
        <w:t>При этом Исполнитель освобождается от ответственности за исполнение принятых на себя обязательств. Убытки, понесенные Заказчиком и/или туристами, Исполнителем не возмещаются.</w:t>
      </w:r>
    </w:p>
    <w:p w14:paraId="4C216F65" w14:textId="262DAF49" w:rsidR="00E37753" w:rsidRPr="00E37753" w:rsidRDefault="00E37753" w:rsidP="00E37753">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w:t>
      </w:r>
      <w:r w:rsidRPr="00E37753">
        <w:rPr>
          <w:rFonts w:ascii="Times New Roman" w:eastAsia="Times New Roman" w:hAnsi="Times New Roman" w:cs="Times New Roman"/>
          <w:sz w:val="16"/>
          <w:szCs w:val="16"/>
        </w:rPr>
        <w:t>ля путешествия в круизе несовершеннолетние дети должны иметь собственный загранпаспорт</w:t>
      </w:r>
      <w:r>
        <w:rPr>
          <w:rFonts w:ascii="Times New Roman" w:eastAsia="Times New Roman" w:hAnsi="Times New Roman" w:cs="Times New Roman"/>
          <w:sz w:val="16"/>
          <w:szCs w:val="16"/>
        </w:rPr>
        <w:t>, в противном случае</w:t>
      </w:r>
      <w:r w:rsidRPr="00E37753">
        <w:rPr>
          <w:rFonts w:ascii="Times New Roman" w:eastAsia="Times New Roman" w:hAnsi="Times New Roman" w:cs="Times New Roman"/>
          <w:sz w:val="16"/>
          <w:szCs w:val="16"/>
        </w:rPr>
        <w:t xml:space="preserve"> им может быть отказано в посадке на </w:t>
      </w:r>
      <w:r>
        <w:rPr>
          <w:rFonts w:ascii="Times New Roman" w:eastAsia="Times New Roman" w:hAnsi="Times New Roman" w:cs="Times New Roman"/>
          <w:sz w:val="16"/>
          <w:szCs w:val="16"/>
        </w:rPr>
        <w:t>судно (</w:t>
      </w:r>
      <w:r w:rsidRPr="00E37753">
        <w:rPr>
          <w:rFonts w:ascii="Times New Roman" w:eastAsia="Times New Roman" w:hAnsi="Times New Roman" w:cs="Times New Roman"/>
          <w:sz w:val="16"/>
          <w:szCs w:val="16"/>
        </w:rPr>
        <w:t>лайнер</w:t>
      </w:r>
      <w:r>
        <w:rPr>
          <w:rFonts w:ascii="Times New Roman" w:eastAsia="Times New Roman" w:hAnsi="Times New Roman" w:cs="Times New Roman"/>
          <w:sz w:val="16"/>
          <w:szCs w:val="16"/>
        </w:rPr>
        <w:t>)</w:t>
      </w:r>
      <w:r w:rsidRPr="00E37753">
        <w:rPr>
          <w:rFonts w:ascii="Times New Roman" w:eastAsia="Times New Roman" w:hAnsi="Times New Roman" w:cs="Times New Roman"/>
          <w:sz w:val="16"/>
          <w:szCs w:val="16"/>
        </w:rPr>
        <w:t>.</w:t>
      </w:r>
    </w:p>
    <w:p w14:paraId="63FAAE27" w14:textId="296EF728" w:rsidR="00E37753" w:rsidRPr="00E37753" w:rsidRDefault="00E37753" w:rsidP="00E37753">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w:t>
      </w:r>
      <w:r w:rsidRPr="00E37753">
        <w:rPr>
          <w:rFonts w:ascii="Times New Roman" w:eastAsia="Times New Roman" w:hAnsi="Times New Roman" w:cs="Times New Roman"/>
          <w:sz w:val="16"/>
          <w:szCs w:val="16"/>
        </w:rPr>
        <w:t xml:space="preserve">урение на борту </w:t>
      </w:r>
      <w:r>
        <w:rPr>
          <w:rFonts w:ascii="Times New Roman" w:eastAsia="Times New Roman" w:hAnsi="Times New Roman" w:cs="Times New Roman"/>
          <w:sz w:val="16"/>
          <w:szCs w:val="16"/>
        </w:rPr>
        <w:t>судна (</w:t>
      </w:r>
      <w:r w:rsidRPr="00E37753">
        <w:rPr>
          <w:rFonts w:ascii="Times New Roman" w:eastAsia="Times New Roman" w:hAnsi="Times New Roman" w:cs="Times New Roman"/>
          <w:sz w:val="16"/>
          <w:szCs w:val="16"/>
        </w:rPr>
        <w:t>лайнера</w:t>
      </w:r>
      <w:r>
        <w:rPr>
          <w:rFonts w:ascii="Times New Roman" w:eastAsia="Times New Roman" w:hAnsi="Times New Roman" w:cs="Times New Roman"/>
          <w:sz w:val="16"/>
          <w:szCs w:val="16"/>
        </w:rPr>
        <w:t>)</w:t>
      </w:r>
      <w:r w:rsidRPr="00E37753">
        <w:rPr>
          <w:rFonts w:ascii="Times New Roman" w:eastAsia="Times New Roman" w:hAnsi="Times New Roman" w:cs="Times New Roman"/>
          <w:sz w:val="16"/>
          <w:szCs w:val="16"/>
        </w:rPr>
        <w:t xml:space="preserve"> строго запрещено</w:t>
      </w:r>
      <w:r>
        <w:rPr>
          <w:rFonts w:ascii="Times New Roman" w:eastAsia="Times New Roman" w:hAnsi="Times New Roman" w:cs="Times New Roman"/>
          <w:sz w:val="16"/>
          <w:szCs w:val="16"/>
        </w:rPr>
        <w:t>.</w:t>
      </w:r>
      <w:r w:rsidRPr="00E37753">
        <w:rPr>
          <w:rFonts w:ascii="Times New Roman" w:eastAsia="Times New Roman" w:hAnsi="Times New Roman" w:cs="Times New Roman"/>
          <w:sz w:val="16"/>
          <w:szCs w:val="16"/>
        </w:rPr>
        <w:t xml:space="preserve"> На отдельных </w:t>
      </w:r>
      <w:r>
        <w:rPr>
          <w:rFonts w:ascii="Times New Roman" w:eastAsia="Times New Roman" w:hAnsi="Times New Roman" w:cs="Times New Roman"/>
          <w:sz w:val="16"/>
          <w:szCs w:val="16"/>
        </w:rPr>
        <w:t>судах (</w:t>
      </w:r>
      <w:r w:rsidRPr="00E37753">
        <w:rPr>
          <w:rFonts w:ascii="Times New Roman" w:eastAsia="Times New Roman" w:hAnsi="Times New Roman" w:cs="Times New Roman"/>
          <w:sz w:val="16"/>
          <w:szCs w:val="16"/>
        </w:rPr>
        <w:t>лайнерах</w:t>
      </w:r>
      <w:r>
        <w:rPr>
          <w:rFonts w:ascii="Times New Roman" w:eastAsia="Times New Roman" w:hAnsi="Times New Roman" w:cs="Times New Roman"/>
          <w:sz w:val="16"/>
          <w:szCs w:val="16"/>
        </w:rPr>
        <w:t>)</w:t>
      </w:r>
      <w:r w:rsidRPr="00E37753">
        <w:rPr>
          <w:rFonts w:ascii="Times New Roman" w:eastAsia="Times New Roman" w:hAnsi="Times New Roman" w:cs="Times New Roman"/>
          <w:sz w:val="16"/>
          <w:szCs w:val="16"/>
        </w:rPr>
        <w:t xml:space="preserve"> курение возможно только в специально отведенных и обозначенных местах. Запрещено выбрасывать окурки за борт.</w:t>
      </w:r>
    </w:p>
    <w:p w14:paraId="1C35FEC5" w14:textId="61D83F2F" w:rsidR="00E37753" w:rsidRPr="00E37753" w:rsidRDefault="00E37753" w:rsidP="00E37753">
      <w:pPr>
        <w:pStyle w:val="aa"/>
        <w:numPr>
          <w:ilvl w:val="1"/>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w:t>
      </w:r>
      <w:r w:rsidRPr="00E37753">
        <w:rPr>
          <w:rFonts w:ascii="Times New Roman" w:eastAsia="Times New Roman" w:hAnsi="Times New Roman" w:cs="Times New Roman"/>
          <w:sz w:val="16"/>
          <w:szCs w:val="16"/>
        </w:rPr>
        <w:t xml:space="preserve">аспорта </w:t>
      </w:r>
      <w:r>
        <w:rPr>
          <w:rFonts w:ascii="Times New Roman" w:eastAsia="Times New Roman" w:hAnsi="Times New Roman" w:cs="Times New Roman"/>
          <w:sz w:val="16"/>
          <w:szCs w:val="16"/>
        </w:rPr>
        <w:t xml:space="preserve">заказчика и </w:t>
      </w:r>
      <w:r w:rsidRPr="00E37753">
        <w:rPr>
          <w:rFonts w:ascii="Times New Roman" w:eastAsia="Times New Roman" w:hAnsi="Times New Roman" w:cs="Times New Roman"/>
          <w:sz w:val="16"/>
          <w:szCs w:val="16"/>
        </w:rPr>
        <w:t>туристов должны быть действительны минимум 6 месяцев после окончания круиза.</w:t>
      </w:r>
    </w:p>
    <w:p w14:paraId="57372774"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b/>
          <w:sz w:val="16"/>
          <w:szCs w:val="16"/>
        </w:rPr>
        <w:t>Визовые вопросы.</w:t>
      </w:r>
    </w:p>
    <w:p w14:paraId="79F164BB" w14:textId="77777777" w:rsidR="00BF1E23" w:rsidRPr="00566FE0" w:rsidRDefault="00BF1E23" w:rsidP="00BF1E23">
      <w:pPr>
        <w:pStyle w:val="1"/>
        <w:numPr>
          <w:ilvl w:val="0"/>
          <w:numId w:val="8"/>
        </w:numP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w:t>
      </w:r>
    </w:p>
    <w:p w14:paraId="3CB240BC" w14:textId="77777777" w:rsidR="00BF1E23" w:rsidRPr="00566FE0" w:rsidRDefault="00BF1E23" w:rsidP="00BF1E23">
      <w:pPr>
        <w:autoSpaceDE w:val="0"/>
        <w:autoSpaceDN w:val="0"/>
        <w:adjustRightInd w:val="0"/>
        <w:spacing w:after="0" w:line="240" w:lineRule="auto"/>
        <w:ind w:firstLine="567"/>
        <w:jc w:val="both"/>
        <w:rPr>
          <w:rFonts w:ascii="Times New Roman" w:eastAsia="Calibri" w:hAnsi="Times New Roman" w:cs="Times New Roman"/>
          <w:sz w:val="16"/>
          <w:szCs w:val="16"/>
        </w:rPr>
      </w:pPr>
      <w:r w:rsidRPr="00566FE0">
        <w:rPr>
          <w:rFonts w:ascii="Times New Roman" w:eastAsia="Times New Roman" w:hAnsi="Times New Roman" w:cs="Times New Roman"/>
          <w:sz w:val="16"/>
          <w:szCs w:val="16"/>
        </w:rPr>
        <w:t>Исполнитель не несет ответственность за корректность оформленной визы, нарушения Заказчиком (туристом) правил использования визы, сроков действия, не соответствующих сроку забронированного тура и/или страны назначения, за количество дней пребывания Заказчика (туристов) по визе и проч.</w:t>
      </w:r>
    </w:p>
    <w:p w14:paraId="1D6A4E3B" w14:textId="77777777" w:rsidR="00BF1E23" w:rsidRPr="00566FE0" w:rsidRDefault="00BF1E23" w:rsidP="00BF1E23">
      <w:pPr>
        <w:autoSpaceDE w:val="0"/>
        <w:autoSpaceDN w:val="0"/>
        <w:adjustRightInd w:val="0"/>
        <w:spacing w:after="0" w:line="240" w:lineRule="auto"/>
        <w:ind w:firstLine="567"/>
        <w:jc w:val="both"/>
        <w:rPr>
          <w:rFonts w:ascii="Times New Roman" w:eastAsia="Calibri" w:hAnsi="Times New Roman" w:cs="Times New Roman"/>
          <w:sz w:val="16"/>
          <w:szCs w:val="16"/>
        </w:rPr>
      </w:pPr>
      <w:r w:rsidRPr="00566FE0">
        <w:rPr>
          <w:rFonts w:ascii="Times New Roman" w:eastAsia="Times New Roman" w:hAnsi="Times New Roman" w:cs="Times New Roman"/>
          <w:sz w:val="16"/>
          <w:szCs w:val="16"/>
        </w:rPr>
        <w:t>Заказчик уведомлен о том, что наличие визы не является гарантией въезда в страну назначения и решение о возможности посещения соответствующей страны в отношении любого туриста остается на усмотрение компетентных органов соответствующей страны въезда.</w:t>
      </w:r>
    </w:p>
    <w:p w14:paraId="6CDF218B" w14:textId="72E33772" w:rsidR="00BF1E23" w:rsidRPr="00B978F8"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B978F8">
        <w:rPr>
          <w:rFonts w:ascii="Times New Roman" w:eastAsia="Times New Roman" w:hAnsi="Times New Roman" w:cs="Times New Roman"/>
          <w:sz w:val="16"/>
          <w:szCs w:val="16"/>
        </w:rPr>
        <w:t>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w:t>
      </w:r>
      <w:r w:rsidRPr="00B978F8">
        <w:rPr>
          <w:rFonts w:ascii="Times New Roman" w:eastAsia="Calibri" w:hAnsi="Times New Roman" w:cs="Times New Roman"/>
          <w:sz w:val="16"/>
          <w:szCs w:val="16"/>
        </w:rPr>
        <w:t xml:space="preserve"> и доведенные до сведения Заказчика через Турагента, обеспечить в установленное Исполнителем (Турагентом) время явку и прохождение процедуры дактилоскопической идентификации Заказчика (туристов) в указанный Исполнителем (Турагентом) визовый центр (посольство, консульство). </w:t>
      </w:r>
      <w:r w:rsidRPr="00B978F8">
        <w:rPr>
          <w:rFonts w:ascii="Times New Roman" w:eastAsia="Times New Roman" w:hAnsi="Times New Roman" w:cs="Times New Roman"/>
          <w:sz w:val="16"/>
          <w:szCs w:val="16"/>
        </w:rPr>
        <w:t xml:space="preserve">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500A821F" w14:textId="11D2F472" w:rsidR="00BF1E23" w:rsidRPr="00663E60" w:rsidRDefault="00BF1E23" w:rsidP="00B978F8">
      <w:pPr>
        <w:autoSpaceDE w:val="0"/>
        <w:autoSpaceDN w:val="0"/>
        <w:adjustRightInd w:val="0"/>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Если предоставленные Заказчиком документы (анкеты, копии паспорта и др.) оформлены и/или заверены ненадлежащим образом, Исполнитель дополнительно может оказать Заказчику услуг</w:t>
      </w:r>
      <w:r>
        <w:rPr>
          <w:rFonts w:ascii="Times New Roman" w:hAnsi="Times New Roman" w:cs="Times New Roman"/>
          <w:sz w:val="16"/>
          <w:szCs w:val="16"/>
        </w:rPr>
        <w:t>у</w:t>
      </w:r>
      <w:r w:rsidRPr="00566FE0">
        <w:rPr>
          <w:rFonts w:ascii="Times New Roman" w:hAnsi="Times New Roman" w:cs="Times New Roman"/>
          <w:sz w:val="16"/>
          <w:szCs w:val="16"/>
        </w:rPr>
        <w:t xml:space="preserve"> по «переоформлению документов на визу», стоимость которой составляет</w:t>
      </w:r>
      <w:r w:rsidRPr="00566FE0">
        <w:rPr>
          <w:rFonts w:ascii="Times New Roman" w:eastAsia="Times New Roman" w:hAnsi="Times New Roman" w:cs="Times New Roman"/>
          <w:sz w:val="16"/>
          <w:szCs w:val="16"/>
        </w:rPr>
        <w:t xml:space="preserve"> сумму </w:t>
      </w:r>
      <w:r w:rsidRPr="00566FE0">
        <w:rPr>
          <w:rFonts w:ascii="Times New Roman" w:hAnsi="Times New Roman" w:cs="Times New Roman"/>
          <w:sz w:val="16"/>
          <w:szCs w:val="16"/>
        </w:rPr>
        <w:t xml:space="preserve">в </w:t>
      </w:r>
      <w:r w:rsidRPr="00566FE0">
        <w:rPr>
          <w:rFonts w:ascii="Times New Roman" w:eastAsia="Times New Roman" w:hAnsi="Times New Roman" w:cs="Times New Roman"/>
          <w:sz w:val="16"/>
          <w:szCs w:val="16"/>
        </w:rPr>
        <w:t xml:space="preserve">белорусских рублях, эквивалентную </w:t>
      </w:r>
      <w:r w:rsidRPr="00566FE0">
        <w:rPr>
          <w:rFonts w:ascii="Times New Roman" w:hAnsi="Times New Roman" w:cs="Times New Roman"/>
          <w:sz w:val="16"/>
          <w:szCs w:val="16"/>
        </w:rPr>
        <w:t>20 (двадцать) долларов США/евро (в зависимости от валюты Заявки), по фиксированному курсу, установленному Исполнителем на сайте в день оплаты, с человека. Срок и порядок оплаты устанавливает Заказчику Исполнителем дополнительно.</w:t>
      </w:r>
    </w:p>
    <w:p w14:paraId="3E2ED14E" w14:textId="77777777" w:rsidR="00BF1E23" w:rsidRPr="00566FE0" w:rsidRDefault="00BF1E23" w:rsidP="00BF1E23">
      <w:pPr>
        <w:autoSpaceDE w:val="0"/>
        <w:autoSpaceDN w:val="0"/>
        <w:adjustRightInd w:val="0"/>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В случае непоступления от Заказчика подтверждения необходимости предоставления такой дополнительной услуги, непоступления оплаты за данную услугу, и в случае несвоевременного исправления Заказчиком ненадлежащим образом оформленных и/или заверенных документов, Исполнитель не принимает на себя обязательство по сдаче документов в ненадлежащем виде в </w:t>
      </w:r>
      <w:r w:rsidRPr="00566FE0">
        <w:rPr>
          <w:rFonts w:ascii="Times New Roman" w:eastAsia="Calibri" w:hAnsi="Times New Roman" w:cs="Times New Roman"/>
          <w:sz w:val="16"/>
          <w:szCs w:val="16"/>
        </w:rPr>
        <w:t xml:space="preserve">посольство (консульство) иностранного государства и, </w:t>
      </w:r>
      <w:r w:rsidRPr="00566FE0">
        <w:rPr>
          <w:rFonts w:ascii="Times New Roman" w:hAnsi="Times New Roman" w:cs="Times New Roman"/>
          <w:sz w:val="16"/>
          <w:szCs w:val="16"/>
        </w:rPr>
        <w:t>как следствие, не несет ответственность при возникновении у Заказчика проблем с получением въездных виз.</w:t>
      </w:r>
    </w:p>
    <w:p w14:paraId="25206259" w14:textId="77777777" w:rsidR="00BF1E23" w:rsidRPr="00566FE0" w:rsidRDefault="00BF1E23" w:rsidP="00BF1E23">
      <w:pPr>
        <w:autoSpaceDE w:val="0"/>
        <w:autoSpaceDN w:val="0"/>
        <w:adjustRightInd w:val="0"/>
        <w:spacing w:after="0" w:line="240" w:lineRule="auto"/>
        <w:ind w:firstLine="567"/>
        <w:jc w:val="both"/>
        <w:rPr>
          <w:rFonts w:ascii="Times New Roman" w:hAnsi="Times New Roman" w:cs="Times New Roman"/>
          <w:sz w:val="16"/>
          <w:szCs w:val="16"/>
        </w:rPr>
      </w:pPr>
      <w:r w:rsidRPr="00566FE0">
        <w:rPr>
          <w:rFonts w:ascii="Times New Roman" w:eastAsia="Calibri" w:hAnsi="Times New Roman" w:cs="Times New Roman"/>
          <w:sz w:val="16"/>
          <w:szCs w:val="16"/>
        </w:rPr>
        <w:t xml:space="preserve">В случае несвоевременного предоставления Заказчиком документов, указанных в части первой настоящего пункта, непрохождения либо несвоевременного прохождения Заказчиком (туристами) процедур дактилоскопической </w:t>
      </w:r>
      <w:r w:rsidRPr="00566FE0">
        <w:rPr>
          <w:rFonts w:ascii="Times New Roman" w:hAnsi="Times New Roman" w:cs="Times New Roman"/>
          <w:sz w:val="16"/>
          <w:szCs w:val="16"/>
        </w:rPr>
        <w:t>идентификации, Исполнитель производит аннуляцию тура (-</w:t>
      </w:r>
      <w:proofErr w:type="spellStart"/>
      <w:r w:rsidRPr="00566FE0">
        <w:rPr>
          <w:rFonts w:ascii="Times New Roman" w:hAnsi="Times New Roman" w:cs="Times New Roman"/>
          <w:sz w:val="16"/>
          <w:szCs w:val="16"/>
        </w:rPr>
        <w:t>ов</w:t>
      </w:r>
      <w:proofErr w:type="spellEnd"/>
      <w:r w:rsidRPr="00566FE0">
        <w:rPr>
          <w:rFonts w:ascii="Times New Roman" w:hAnsi="Times New Roman" w:cs="Times New Roman"/>
          <w:sz w:val="16"/>
          <w:szCs w:val="16"/>
        </w:rPr>
        <w:t xml:space="preserve">) с наступлением для Заказчика последствий как за отказ от тура </w:t>
      </w:r>
      <w:r w:rsidRPr="00247BEC">
        <w:rPr>
          <w:rFonts w:ascii="Times New Roman" w:hAnsi="Times New Roman" w:cs="Times New Roman"/>
          <w:sz w:val="16"/>
          <w:szCs w:val="16"/>
        </w:rPr>
        <w:t>согласно ст. 5 настоящего</w:t>
      </w:r>
      <w:r w:rsidRPr="00566FE0">
        <w:rPr>
          <w:rFonts w:ascii="Times New Roman" w:hAnsi="Times New Roman" w:cs="Times New Roman"/>
          <w:sz w:val="16"/>
          <w:szCs w:val="16"/>
        </w:rPr>
        <w:t xml:space="preserve"> </w:t>
      </w:r>
      <w:r>
        <w:rPr>
          <w:rFonts w:ascii="Times New Roman" w:hAnsi="Times New Roman" w:cs="Times New Roman"/>
          <w:sz w:val="16"/>
          <w:szCs w:val="16"/>
        </w:rPr>
        <w:t>Д</w:t>
      </w:r>
      <w:r w:rsidRPr="00566FE0">
        <w:rPr>
          <w:rFonts w:ascii="Times New Roman" w:hAnsi="Times New Roman" w:cs="Times New Roman"/>
          <w:sz w:val="16"/>
          <w:szCs w:val="16"/>
        </w:rPr>
        <w:t>оговора.</w:t>
      </w:r>
    </w:p>
    <w:p w14:paraId="6669AEF8"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hAnsi="Times New Roman" w:cs="Times New Roman"/>
          <w:sz w:val="16"/>
          <w:szCs w:val="16"/>
        </w:rPr>
        <w:t xml:space="preserve">Документы на оформление визы принимаются Исполнителем (Турагентом) только при условии 100% предварительной оплаты стоимости туристических услуг по настоящему договору и расходов Исполнителя по оформлению визы в согласованном Сторонами порядке. </w:t>
      </w:r>
    </w:p>
    <w:p w14:paraId="7F6A5A99"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Calibri" w:hAnsi="Times New Roman" w:cs="Times New Roman"/>
          <w:sz w:val="16"/>
          <w:szCs w:val="16"/>
        </w:rPr>
        <w:t>Заказчик уведомлены, что оформление въездной визы в страну временного пребывания осуществляется Исполнителем исходя из дат оказания туристских услуг по проживанию или перелету, приобретаемых у Исполнителя. Консульство (посольство) страны на свое усмотрение осуществляет открытие виз с указанием срока пребывания для каждого заказчика (туриста). Срок действия полученной визы может отличаться от запрашиваемого срока.</w:t>
      </w:r>
    </w:p>
    <w:p w14:paraId="2E229F1D"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w:t>
      </w:r>
    </w:p>
    <w:p w14:paraId="013ED502" w14:textId="77777777" w:rsidR="00BF1E23" w:rsidRPr="00566FE0" w:rsidRDefault="00BF1E23" w:rsidP="00BF1E2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Заказчик уведомлен, что в случае предоставления Исполнителю (Турагенту) паспорта Заказчика (туриста) или иного оригинала документа, необходимого для оформления въездной визы в страну временного пребывания, имеющего внешние дефекты, повреждения или загрязнения, консульство (посольство) страны временного пребывания (в том числе визовый центр) вправе не принять документы на рассмотрение по причине ненадлежащего их состояния. В случае отказа в рассмотрении запроса на получение визы со стороны консульства (посольства) страны временного пребывания туристов (в том числе визовым центром), это событие является причиной неисполнения договора по вине Заказчика, и Исполнитель производит аннуляцию тура(-</w:t>
      </w:r>
      <w:proofErr w:type="spellStart"/>
      <w:r w:rsidRPr="00566FE0">
        <w:rPr>
          <w:rFonts w:ascii="Times New Roman" w:eastAsia="Times New Roman" w:hAnsi="Times New Roman" w:cs="Times New Roman"/>
          <w:sz w:val="16"/>
          <w:szCs w:val="16"/>
        </w:rPr>
        <w:t>ов</w:t>
      </w:r>
      <w:proofErr w:type="spellEnd"/>
      <w:r w:rsidRPr="00566FE0">
        <w:rPr>
          <w:rFonts w:ascii="Times New Roman" w:eastAsia="Times New Roman" w:hAnsi="Times New Roman" w:cs="Times New Roman"/>
          <w:sz w:val="16"/>
          <w:szCs w:val="16"/>
        </w:rPr>
        <w:t xml:space="preserve">) с наступлением для Заказчика последствий как за отказ от тура согласно </w:t>
      </w:r>
      <w:r w:rsidRPr="00125957">
        <w:rPr>
          <w:rFonts w:ascii="Times New Roman" w:eastAsia="Times New Roman" w:hAnsi="Times New Roman" w:cs="Times New Roman"/>
          <w:sz w:val="16"/>
          <w:szCs w:val="16"/>
        </w:rPr>
        <w:t>ст. 5 настоящего</w:t>
      </w:r>
      <w:r w:rsidRPr="00566FE0">
        <w:rPr>
          <w:rFonts w:ascii="Times New Roman" w:eastAsia="Times New Roman" w:hAnsi="Times New Roman" w:cs="Times New Roman"/>
          <w:sz w:val="16"/>
          <w:szCs w:val="16"/>
        </w:rPr>
        <w:t xml:space="preserve"> Договора.</w:t>
      </w:r>
    </w:p>
    <w:p w14:paraId="627E6D6A"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Calibri" w:hAnsi="Times New Roman" w:cs="Times New Roman"/>
          <w:sz w:val="16"/>
          <w:szCs w:val="16"/>
        </w:rPr>
        <w:t>При заказе у Исполнителя услуги «виза» / «визовая поддержка» консульский /сервисный сбор за оформление</w:t>
      </w:r>
      <w:r w:rsidRPr="00101AB4">
        <w:rPr>
          <w:rFonts w:ascii="Times New Roman" w:hAnsi="Times New Roman" w:cs="Times New Roman"/>
          <w:sz w:val="16"/>
          <w:szCs w:val="16"/>
        </w:rPr>
        <w:t xml:space="preserve"> визы возврату не подлежит в случае, если на момент отказа Заказчика от подтвержденного тура (заявки),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2738647C"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w:t>
      </w:r>
      <w:r w:rsidRPr="00101AB4">
        <w:rPr>
          <w:rFonts w:ascii="Times New Roman" w:eastAsia="Times New Roman" w:hAnsi="Times New Roman" w:cs="Times New Roman"/>
          <w:sz w:val="16"/>
          <w:szCs w:val="16"/>
        </w:rPr>
        <w:lastRenderedPageBreak/>
        <w:t xml:space="preserve">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3973BA58"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w:t>
      </w:r>
    </w:p>
    <w:p w14:paraId="27C09EE2" w14:textId="77777777" w:rsidR="00BF1E23" w:rsidRPr="00566FE0" w:rsidRDefault="00BF1E23" w:rsidP="00BF1E23">
      <w:pPr>
        <w:pStyle w:val="1"/>
        <w:widowControl w:val="0"/>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b/>
          <w:sz w:val="16"/>
          <w:szCs w:val="16"/>
        </w:rPr>
        <w:t>Страхование от несчастных случаев и болезней на время поездки за границу.</w:t>
      </w:r>
    </w:p>
    <w:p w14:paraId="239C0092" w14:textId="4B701195"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w:t>
      </w:r>
      <w:r w:rsidRPr="00101AB4">
        <w:rPr>
          <w:rFonts w:ascii="Times New Roman" w:hAnsi="Times New Roman" w:cs="Times New Roman"/>
          <w:sz w:val="16"/>
          <w:szCs w:val="16"/>
        </w:rPr>
        <w:t xml:space="preserve">Страховой полис Заказчику не предоставляется, ввиду оформления группового страхового полиса. </w:t>
      </w:r>
      <w:r w:rsidRPr="00101AB4">
        <w:rPr>
          <w:rFonts w:ascii="Times New Roman" w:eastAsia="Times New Roman" w:hAnsi="Times New Roman" w:cs="Times New Roman"/>
          <w:sz w:val="16"/>
          <w:szCs w:val="16"/>
        </w:rPr>
        <w:t xml:space="preserve">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w:t>
      </w:r>
      <w:r w:rsidR="00B978F8">
        <w:rPr>
          <w:rFonts w:ascii="Times New Roman" w:eastAsia="Times New Roman" w:hAnsi="Times New Roman" w:cs="Times New Roman"/>
          <w:sz w:val="16"/>
          <w:szCs w:val="16"/>
        </w:rPr>
        <w:t>круиза</w:t>
      </w:r>
      <w:r w:rsidRPr="00101AB4">
        <w:rPr>
          <w:rFonts w:ascii="Times New Roman" w:eastAsia="Times New Roman" w:hAnsi="Times New Roman" w:cs="Times New Roman"/>
          <w:sz w:val="16"/>
          <w:szCs w:val="16"/>
        </w:rPr>
        <w:t>, а также о необходимости принятия профилактических мер по существующим хроническим заболеваниям как в отношении себя, так и туристов, в пользу которых заключен настоящий договор.</w:t>
      </w:r>
    </w:p>
    <w:p w14:paraId="32CEAAEB"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3D7FD6F5"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Заказчик уведомлен, что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6C6649D2"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6B01750C"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b/>
          <w:sz w:val="16"/>
          <w:szCs w:val="16"/>
        </w:rPr>
        <w:t>Размещение.</w:t>
      </w:r>
    </w:p>
    <w:p w14:paraId="31F4428C" w14:textId="077CB4BA"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Категории </w:t>
      </w:r>
      <w:r w:rsidR="00B978F8">
        <w:rPr>
          <w:rFonts w:ascii="Times New Roman" w:eastAsia="Times New Roman" w:hAnsi="Times New Roman" w:cs="Times New Roman"/>
          <w:sz w:val="16"/>
          <w:szCs w:val="16"/>
        </w:rPr>
        <w:t>кают</w:t>
      </w:r>
      <w:r w:rsidRPr="0027170A">
        <w:rPr>
          <w:rFonts w:ascii="Times New Roman" w:eastAsia="Times New Roman" w:hAnsi="Times New Roman" w:cs="Times New Roman"/>
          <w:sz w:val="16"/>
          <w:szCs w:val="16"/>
        </w:rPr>
        <w:t xml:space="preserve"> характеризуются согласно концепции каждого конкретного</w:t>
      </w:r>
      <w:r w:rsidR="00B978F8">
        <w:rPr>
          <w:rFonts w:ascii="Times New Roman" w:eastAsia="Times New Roman" w:hAnsi="Times New Roman" w:cs="Times New Roman"/>
          <w:sz w:val="16"/>
          <w:szCs w:val="16"/>
        </w:rPr>
        <w:t xml:space="preserve"> судна (лайнера)</w:t>
      </w:r>
      <w:r w:rsidRPr="0027170A">
        <w:rPr>
          <w:rFonts w:ascii="Times New Roman" w:eastAsia="Times New Roman" w:hAnsi="Times New Roman" w:cs="Times New Roman"/>
          <w:sz w:val="16"/>
          <w:szCs w:val="16"/>
        </w:rPr>
        <w:t xml:space="preserve">. При приобретении тура необходимо руководствоваться описанием </w:t>
      </w:r>
      <w:r w:rsidR="00B978F8">
        <w:rPr>
          <w:rFonts w:ascii="Times New Roman" w:eastAsia="Times New Roman" w:hAnsi="Times New Roman" w:cs="Times New Roman"/>
          <w:sz w:val="16"/>
          <w:szCs w:val="16"/>
        </w:rPr>
        <w:t>каюты</w:t>
      </w:r>
      <w:r w:rsidRPr="0027170A">
        <w:rPr>
          <w:rFonts w:ascii="Times New Roman" w:eastAsia="Times New Roman" w:hAnsi="Times New Roman" w:cs="Times New Roman"/>
          <w:sz w:val="16"/>
          <w:szCs w:val="16"/>
        </w:rPr>
        <w:t xml:space="preserve"> для каждого конкретного </w:t>
      </w:r>
      <w:r w:rsidR="00B978F8">
        <w:rPr>
          <w:rFonts w:ascii="Times New Roman" w:eastAsia="Times New Roman" w:hAnsi="Times New Roman" w:cs="Times New Roman"/>
          <w:sz w:val="16"/>
          <w:szCs w:val="16"/>
        </w:rPr>
        <w:t>лайнера</w:t>
      </w:r>
      <w:r w:rsidRPr="0027170A">
        <w:rPr>
          <w:rFonts w:ascii="Times New Roman" w:eastAsia="Times New Roman" w:hAnsi="Times New Roman" w:cs="Times New Roman"/>
          <w:sz w:val="16"/>
          <w:szCs w:val="16"/>
        </w:rPr>
        <w:t xml:space="preserve">, согласно информации, предоставленной на сайте </w:t>
      </w:r>
      <w:r w:rsidR="00B978F8">
        <w:rPr>
          <w:rFonts w:ascii="Times New Roman" w:eastAsia="Times New Roman" w:hAnsi="Times New Roman" w:cs="Times New Roman"/>
          <w:sz w:val="16"/>
          <w:szCs w:val="16"/>
        </w:rPr>
        <w:t>т</w:t>
      </w:r>
      <w:r w:rsidRPr="0027170A">
        <w:rPr>
          <w:rFonts w:ascii="Times New Roman" w:eastAsia="Times New Roman" w:hAnsi="Times New Roman" w:cs="Times New Roman"/>
          <w:sz w:val="16"/>
          <w:szCs w:val="16"/>
        </w:rPr>
        <w:t xml:space="preserve">уроператора. Любая информация о </w:t>
      </w:r>
      <w:r w:rsidR="00B978F8">
        <w:rPr>
          <w:rFonts w:ascii="Times New Roman" w:eastAsia="Times New Roman" w:hAnsi="Times New Roman" w:cs="Times New Roman"/>
          <w:sz w:val="16"/>
          <w:szCs w:val="16"/>
        </w:rPr>
        <w:t>каюте лайнера</w:t>
      </w:r>
      <w:r w:rsidRPr="0027170A">
        <w:rPr>
          <w:rFonts w:ascii="Times New Roman" w:eastAsia="Times New Roman" w:hAnsi="Times New Roman" w:cs="Times New Roman"/>
          <w:sz w:val="16"/>
          <w:szCs w:val="16"/>
        </w:rPr>
        <w:t xml:space="preserve">, полученная из других источников, включая совпадение в наименовании категории </w:t>
      </w:r>
      <w:r w:rsidR="00B978F8">
        <w:rPr>
          <w:rFonts w:ascii="Times New Roman" w:eastAsia="Times New Roman" w:hAnsi="Times New Roman" w:cs="Times New Roman"/>
          <w:sz w:val="16"/>
          <w:szCs w:val="16"/>
        </w:rPr>
        <w:t>каюты</w:t>
      </w:r>
      <w:r w:rsidRPr="0027170A">
        <w:rPr>
          <w:rFonts w:ascii="Times New Roman" w:eastAsia="Times New Roman" w:hAnsi="Times New Roman" w:cs="Times New Roman"/>
          <w:sz w:val="16"/>
          <w:szCs w:val="16"/>
        </w:rPr>
        <w:t xml:space="preserve">, не является объективной информацией о </w:t>
      </w:r>
      <w:r w:rsidR="00B978F8">
        <w:rPr>
          <w:rFonts w:ascii="Times New Roman" w:eastAsia="Times New Roman" w:hAnsi="Times New Roman" w:cs="Times New Roman"/>
          <w:sz w:val="16"/>
          <w:szCs w:val="16"/>
        </w:rPr>
        <w:t xml:space="preserve">лайнере </w:t>
      </w:r>
      <w:r w:rsidRPr="0027170A">
        <w:rPr>
          <w:rFonts w:ascii="Times New Roman" w:eastAsia="Times New Roman" w:hAnsi="Times New Roman" w:cs="Times New Roman"/>
          <w:sz w:val="16"/>
          <w:szCs w:val="16"/>
        </w:rPr>
        <w:t xml:space="preserve">и туре и не является составной частью заключаемого договора на оказание туристических услуг.  </w:t>
      </w:r>
    </w:p>
    <w:p w14:paraId="47E9F502" w14:textId="06CF97EB"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Заказчик уведомлен, что при реализации туров Исполнителем </w:t>
      </w:r>
      <w:r w:rsidRPr="0027170A">
        <w:rPr>
          <w:rFonts w:ascii="Times New Roman" w:eastAsia="Times New Roman" w:hAnsi="Times New Roman" w:cs="Times New Roman"/>
          <w:sz w:val="16"/>
          <w:szCs w:val="16"/>
          <w:highlight w:val="white"/>
        </w:rPr>
        <w:t xml:space="preserve">используются международные термины и буквенные сокращения, обозначающие категорию </w:t>
      </w:r>
      <w:r w:rsidR="00B978F8">
        <w:rPr>
          <w:rFonts w:ascii="Times New Roman" w:eastAsia="Times New Roman" w:hAnsi="Times New Roman" w:cs="Times New Roman"/>
          <w:sz w:val="16"/>
          <w:szCs w:val="16"/>
          <w:highlight w:val="white"/>
        </w:rPr>
        <w:t>каюты</w:t>
      </w:r>
      <w:r w:rsidRPr="0027170A">
        <w:rPr>
          <w:rFonts w:ascii="Times New Roman" w:eastAsia="Times New Roman" w:hAnsi="Times New Roman" w:cs="Times New Roman"/>
          <w:sz w:val="16"/>
          <w:szCs w:val="16"/>
          <w:highlight w:val="white"/>
        </w:rPr>
        <w:t xml:space="preserve">, в т.ч. классификацию по виду из окна, типу размещения, питания и т.д. Характеристики таких параметров устанавливаются непосредственно </w:t>
      </w:r>
      <w:r w:rsidR="00B978F8">
        <w:rPr>
          <w:rFonts w:ascii="Times New Roman" w:eastAsia="Times New Roman" w:hAnsi="Times New Roman" w:cs="Times New Roman"/>
          <w:sz w:val="16"/>
          <w:szCs w:val="16"/>
          <w:highlight w:val="white"/>
        </w:rPr>
        <w:t xml:space="preserve">круизной компанией </w:t>
      </w:r>
      <w:r w:rsidRPr="0027170A">
        <w:rPr>
          <w:rFonts w:ascii="Times New Roman" w:eastAsia="Times New Roman" w:hAnsi="Times New Roman" w:cs="Times New Roman"/>
          <w:sz w:val="16"/>
          <w:szCs w:val="16"/>
          <w:highlight w:val="white"/>
        </w:rPr>
        <w:t xml:space="preserve">исходя из концепции конкретного </w:t>
      </w:r>
      <w:r w:rsidR="00B978F8">
        <w:rPr>
          <w:rFonts w:ascii="Times New Roman" w:eastAsia="Times New Roman" w:hAnsi="Times New Roman" w:cs="Times New Roman"/>
          <w:sz w:val="16"/>
          <w:szCs w:val="16"/>
          <w:highlight w:val="white"/>
        </w:rPr>
        <w:t>судна (лайнера).</w:t>
      </w:r>
      <w:r w:rsidRPr="0027170A">
        <w:rPr>
          <w:rFonts w:ascii="Times New Roman" w:eastAsia="Times New Roman" w:hAnsi="Times New Roman" w:cs="Times New Roman"/>
          <w:sz w:val="16"/>
          <w:szCs w:val="16"/>
          <w:highlight w:val="white"/>
        </w:rPr>
        <w:t xml:space="preserve"> Информация о типах </w:t>
      </w:r>
      <w:r w:rsidR="00B978F8">
        <w:rPr>
          <w:rFonts w:ascii="Times New Roman" w:eastAsia="Times New Roman" w:hAnsi="Times New Roman" w:cs="Times New Roman"/>
          <w:sz w:val="16"/>
          <w:szCs w:val="16"/>
          <w:highlight w:val="white"/>
        </w:rPr>
        <w:t>кают</w:t>
      </w:r>
      <w:r w:rsidRPr="0027170A">
        <w:rPr>
          <w:rFonts w:ascii="Times New Roman" w:eastAsia="Times New Roman" w:hAnsi="Times New Roman" w:cs="Times New Roman"/>
          <w:sz w:val="16"/>
          <w:szCs w:val="16"/>
          <w:highlight w:val="white"/>
        </w:rPr>
        <w:t xml:space="preserve"> может отличаться в зависимости от концепции (правил) каждого конкретного </w:t>
      </w:r>
      <w:r w:rsidR="00B978F8">
        <w:rPr>
          <w:rFonts w:ascii="Times New Roman" w:eastAsia="Times New Roman" w:hAnsi="Times New Roman" w:cs="Times New Roman"/>
          <w:sz w:val="16"/>
          <w:szCs w:val="16"/>
          <w:highlight w:val="white"/>
        </w:rPr>
        <w:t>лайнера</w:t>
      </w:r>
      <w:r w:rsidRPr="0027170A">
        <w:rPr>
          <w:rFonts w:ascii="Times New Roman" w:eastAsia="Times New Roman" w:hAnsi="Times New Roman" w:cs="Times New Roman"/>
          <w:sz w:val="16"/>
          <w:szCs w:val="16"/>
          <w:highlight w:val="white"/>
        </w:rPr>
        <w:t xml:space="preserve">. Актуальными являются рекламные материалы </w:t>
      </w:r>
      <w:r w:rsidR="00B978F8">
        <w:rPr>
          <w:rFonts w:ascii="Times New Roman" w:eastAsia="Times New Roman" w:hAnsi="Times New Roman" w:cs="Times New Roman"/>
          <w:sz w:val="16"/>
          <w:szCs w:val="16"/>
          <w:highlight w:val="white"/>
        </w:rPr>
        <w:t>лайнера</w:t>
      </w:r>
      <w:r w:rsidRPr="0027170A">
        <w:rPr>
          <w:rFonts w:ascii="Times New Roman" w:eastAsia="Times New Roman" w:hAnsi="Times New Roman" w:cs="Times New Roman"/>
          <w:sz w:val="16"/>
          <w:szCs w:val="16"/>
          <w:highlight w:val="white"/>
        </w:rPr>
        <w:t xml:space="preserve">, рекомендованные Исполнителем. </w:t>
      </w:r>
    </w:p>
    <w:p w14:paraId="1CC36153" w14:textId="2284CFFC"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В случае если туристы производят какие-либо оплаты в адрес </w:t>
      </w:r>
      <w:r w:rsidR="00B978F8">
        <w:rPr>
          <w:rFonts w:ascii="Times New Roman" w:eastAsia="Times New Roman" w:hAnsi="Times New Roman" w:cs="Times New Roman"/>
          <w:sz w:val="16"/>
          <w:szCs w:val="16"/>
        </w:rPr>
        <w:t xml:space="preserve">круизной компании </w:t>
      </w:r>
      <w:r w:rsidRPr="0027170A">
        <w:rPr>
          <w:rFonts w:ascii="Times New Roman" w:eastAsia="Times New Roman" w:hAnsi="Times New Roman" w:cs="Times New Roman"/>
          <w:sz w:val="16"/>
          <w:szCs w:val="16"/>
        </w:rPr>
        <w:t>на месте, то туристы вступают в прямые правоотношения с</w:t>
      </w:r>
      <w:r w:rsidR="00B978F8">
        <w:rPr>
          <w:rFonts w:ascii="Times New Roman" w:eastAsia="Times New Roman" w:hAnsi="Times New Roman" w:cs="Times New Roman"/>
          <w:sz w:val="16"/>
          <w:szCs w:val="16"/>
        </w:rPr>
        <w:t xml:space="preserve"> круизной компанией</w:t>
      </w:r>
      <w:r w:rsidRPr="0027170A">
        <w:rPr>
          <w:rFonts w:ascii="Times New Roman" w:eastAsia="Times New Roman" w:hAnsi="Times New Roman" w:cs="Times New Roman"/>
          <w:sz w:val="16"/>
          <w:szCs w:val="16"/>
        </w:rPr>
        <w:t>.</w:t>
      </w:r>
    </w:p>
    <w:p w14:paraId="0E79673A" w14:textId="608794C4"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Размещение Заказчика (туристов) в </w:t>
      </w:r>
      <w:r w:rsidR="00146C40">
        <w:rPr>
          <w:rFonts w:ascii="Times New Roman" w:eastAsia="Times New Roman" w:hAnsi="Times New Roman" w:cs="Times New Roman"/>
          <w:sz w:val="16"/>
          <w:szCs w:val="16"/>
        </w:rPr>
        <w:t>каюте</w:t>
      </w:r>
      <w:r w:rsidRPr="0027170A">
        <w:rPr>
          <w:rFonts w:ascii="Times New Roman" w:eastAsia="Times New Roman" w:hAnsi="Times New Roman" w:cs="Times New Roman"/>
          <w:sz w:val="16"/>
          <w:szCs w:val="16"/>
        </w:rPr>
        <w:t xml:space="preserve">, количество спальных мест в которой превышает число мест, указанных в договоре (например, размещение двух человек в </w:t>
      </w:r>
      <w:r w:rsidR="00146C40">
        <w:rPr>
          <w:rFonts w:ascii="Times New Roman" w:eastAsia="Times New Roman" w:hAnsi="Times New Roman" w:cs="Times New Roman"/>
          <w:sz w:val="16"/>
          <w:szCs w:val="16"/>
        </w:rPr>
        <w:t>каюте</w:t>
      </w:r>
      <w:r w:rsidRPr="0027170A">
        <w:rPr>
          <w:rFonts w:ascii="Times New Roman" w:eastAsia="Times New Roman" w:hAnsi="Times New Roman" w:cs="Times New Roman"/>
          <w:sz w:val="16"/>
          <w:szCs w:val="16"/>
        </w:rPr>
        <w:t xml:space="preserve"> с тремя спальными местами), не является нарушением условий договора</w:t>
      </w:r>
      <w:r>
        <w:rPr>
          <w:rFonts w:ascii="Times New Roman" w:eastAsia="Times New Roman" w:hAnsi="Times New Roman" w:cs="Times New Roman"/>
          <w:sz w:val="16"/>
          <w:szCs w:val="16"/>
        </w:rPr>
        <w:t xml:space="preserve">. </w:t>
      </w:r>
    </w:p>
    <w:p w14:paraId="74CBAEA9" w14:textId="38001F7F"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В случае возникновения спорных вопросов во время тура</w:t>
      </w:r>
      <w:r w:rsidR="00146C40">
        <w:rPr>
          <w:rFonts w:ascii="Times New Roman" w:eastAsia="Times New Roman" w:hAnsi="Times New Roman" w:cs="Times New Roman"/>
          <w:sz w:val="16"/>
          <w:szCs w:val="16"/>
        </w:rPr>
        <w:t xml:space="preserve"> (круиза)</w:t>
      </w:r>
      <w:r w:rsidRPr="0027170A">
        <w:rPr>
          <w:rFonts w:ascii="Times New Roman" w:eastAsia="Times New Roman" w:hAnsi="Times New Roman" w:cs="Times New Roman"/>
          <w:sz w:val="16"/>
          <w:szCs w:val="16"/>
        </w:rPr>
        <w:t xml:space="preserve">, Заказчик (туристы) должны стремиться решить их совместно с представителем администрации </w:t>
      </w:r>
      <w:r w:rsidR="00146C40">
        <w:rPr>
          <w:rFonts w:ascii="Times New Roman" w:eastAsia="Times New Roman" w:hAnsi="Times New Roman" w:cs="Times New Roman"/>
          <w:sz w:val="16"/>
          <w:szCs w:val="16"/>
        </w:rPr>
        <w:t>круизной компании</w:t>
      </w:r>
      <w:r w:rsidRPr="0027170A">
        <w:rPr>
          <w:rFonts w:ascii="Times New Roman" w:eastAsia="Times New Roman" w:hAnsi="Times New Roman" w:cs="Times New Roman"/>
          <w:sz w:val="16"/>
          <w:szCs w:val="16"/>
        </w:rPr>
        <w:t xml:space="preserve">, поставив в известность Исполнителя через Турагента по телефону / электронной почте. </w:t>
      </w:r>
    </w:p>
    <w:p w14:paraId="44F87897" w14:textId="78653D7A"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w:t>
      </w:r>
      <w:r w:rsidR="00146C40">
        <w:rPr>
          <w:rFonts w:ascii="Times New Roman" w:eastAsia="Times New Roman" w:hAnsi="Times New Roman" w:cs="Times New Roman"/>
          <w:sz w:val="16"/>
          <w:szCs w:val="16"/>
        </w:rPr>
        <w:t>круизной компании</w:t>
      </w:r>
      <w:r w:rsidRPr="00566FE0">
        <w:rPr>
          <w:rFonts w:ascii="Times New Roman" w:eastAsia="Times New Roman" w:hAnsi="Times New Roman" w:cs="Times New Roman"/>
          <w:sz w:val="16"/>
          <w:szCs w:val="16"/>
        </w:rPr>
        <w:t xml:space="preserve">, представителем туроператора / принимающей стороны). </w:t>
      </w:r>
    </w:p>
    <w:p w14:paraId="0B37019D"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Претензия о непредоставлении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02F75591" w14:textId="6E5BAB39"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проинформирован, что в период с даты бронирования тура</w:t>
      </w:r>
      <w:r w:rsidR="00146C40">
        <w:rPr>
          <w:rFonts w:ascii="Times New Roman" w:eastAsia="Times New Roman" w:hAnsi="Times New Roman" w:cs="Times New Roman"/>
          <w:sz w:val="16"/>
          <w:szCs w:val="16"/>
        </w:rPr>
        <w:t xml:space="preserve"> (круиза)</w:t>
      </w:r>
      <w:r w:rsidRPr="0027170A">
        <w:rPr>
          <w:rFonts w:ascii="Times New Roman" w:eastAsia="Times New Roman" w:hAnsi="Times New Roman" w:cs="Times New Roman"/>
          <w:sz w:val="16"/>
          <w:szCs w:val="16"/>
        </w:rPr>
        <w:t xml:space="preserve"> до даты начала тура некоторые </w:t>
      </w:r>
      <w:r w:rsidR="00146C40">
        <w:rPr>
          <w:rFonts w:ascii="Times New Roman" w:eastAsia="Times New Roman" w:hAnsi="Times New Roman" w:cs="Times New Roman"/>
          <w:sz w:val="16"/>
          <w:szCs w:val="16"/>
        </w:rPr>
        <w:t xml:space="preserve">суда (лайнеры) </w:t>
      </w:r>
      <w:r w:rsidRPr="0027170A">
        <w:rPr>
          <w:rFonts w:ascii="Times New Roman" w:eastAsia="Times New Roman" w:hAnsi="Times New Roman" w:cs="Times New Roman"/>
          <w:sz w:val="16"/>
          <w:szCs w:val="16"/>
        </w:rPr>
        <w:t xml:space="preserve">могут изменить название, что не является изменением </w:t>
      </w:r>
      <w:r w:rsidR="00146C40">
        <w:rPr>
          <w:rFonts w:ascii="Times New Roman" w:eastAsia="Times New Roman" w:hAnsi="Times New Roman" w:cs="Times New Roman"/>
          <w:sz w:val="16"/>
          <w:szCs w:val="16"/>
        </w:rPr>
        <w:t xml:space="preserve">судна (лайнера) </w:t>
      </w:r>
      <w:r w:rsidRPr="0027170A">
        <w:rPr>
          <w:rFonts w:ascii="Times New Roman" w:eastAsia="Times New Roman" w:hAnsi="Times New Roman" w:cs="Times New Roman"/>
          <w:sz w:val="16"/>
          <w:szCs w:val="16"/>
        </w:rPr>
        <w:t>или условий бронирования.</w:t>
      </w:r>
    </w:p>
    <w:p w14:paraId="659A3AD8" w14:textId="7EEDE3D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Исполнитель вправе без изменения стоимости тура произвести замену </w:t>
      </w:r>
      <w:r w:rsidR="00146C40">
        <w:rPr>
          <w:rFonts w:ascii="Times New Roman" w:eastAsia="Times New Roman" w:hAnsi="Times New Roman" w:cs="Times New Roman"/>
          <w:sz w:val="16"/>
          <w:szCs w:val="16"/>
        </w:rPr>
        <w:t>судна (лайнера)</w:t>
      </w:r>
      <w:r w:rsidRPr="0027170A">
        <w:rPr>
          <w:rFonts w:ascii="Times New Roman" w:eastAsia="Times New Roman" w:hAnsi="Times New Roman" w:cs="Times New Roman"/>
          <w:sz w:val="16"/>
          <w:szCs w:val="16"/>
        </w:rPr>
        <w:t xml:space="preserve"> на </w:t>
      </w:r>
      <w:r w:rsidR="00146C40">
        <w:rPr>
          <w:rFonts w:ascii="Times New Roman" w:eastAsia="Times New Roman" w:hAnsi="Times New Roman" w:cs="Times New Roman"/>
          <w:sz w:val="16"/>
          <w:szCs w:val="16"/>
        </w:rPr>
        <w:t>судн</w:t>
      </w:r>
      <w:r w:rsidR="00146C40">
        <w:rPr>
          <w:rFonts w:ascii="Times New Roman" w:eastAsia="Times New Roman" w:hAnsi="Times New Roman" w:cs="Times New Roman"/>
          <w:sz w:val="16"/>
          <w:szCs w:val="16"/>
        </w:rPr>
        <w:t>о</w:t>
      </w:r>
      <w:r w:rsidR="00146C40">
        <w:rPr>
          <w:rFonts w:ascii="Times New Roman" w:eastAsia="Times New Roman" w:hAnsi="Times New Roman" w:cs="Times New Roman"/>
          <w:sz w:val="16"/>
          <w:szCs w:val="16"/>
        </w:rPr>
        <w:t xml:space="preserve"> (лайнер)</w:t>
      </w:r>
      <w:r w:rsidR="00146C40" w:rsidRPr="0027170A">
        <w:rPr>
          <w:rFonts w:ascii="Times New Roman" w:eastAsia="Times New Roman" w:hAnsi="Times New Roman" w:cs="Times New Roman"/>
          <w:sz w:val="16"/>
          <w:szCs w:val="16"/>
        </w:rPr>
        <w:t xml:space="preserve"> </w:t>
      </w:r>
      <w:r w:rsidRPr="0027170A">
        <w:rPr>
          <w:rFonts w:ascii="Times New Roman" w:eastAsia="Times New Roman" w:hAnsi="Times New Roman" w:cs="Times New Roman"/>
          <w:sz w:val="16"/>
          <w:szCs w:val="16"/>
        </w:rPr>
        <w:t xml:space="preserve">аналогичного или более высокого качества (типа, категории) или уровня сервиса. </w:t>
      </w:r>
    </w:p>
    <w:p w14:paraId="68D05FE3" w14:textId="5BA6518E"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w:t>
      </w:r>
      <w:r w:rsidR="00146C40">
        <w:rPr>
          <w:rFonts w:ascii="Times New Roman" w:eastAsia="Times New Roman" w:hAnsi="Times New Roman" w:cs="Times New Roman"/>
          <w:sz w:val="16"/>
          <w:szCs w:val="16"/>
        </w:rPr>
        <w:t>портах или иных местах</w:t>
      </w:r>
      <w:r w:rsidRPr="0027170A">
        <w:rPr>
          <w:rFonts w:ascii="Times New Roman" w:eastAsia="Times New Roman" w:hAnsi="Times New Roman" w:cs="Times New Roman"/>
          <w:sz w:val="16"/>
          <w:szCs w:val="16"/>
        </w:rPr>
        <w:t xml:space="preserve"> и не входит в стоимость тура по договору. </w:t>
      </w:r>
    </w:p>
    <w:p w14:paraId="1CFB7C21" w14:textId="77777777" w:rsidR="00BF1E23" w:rsidRPr="0027170A" w:rsidRDefault="00BF1E23" w:rsidP="00BF1E23">
      <w:pPr>
        <w:pStyle w:val="aa"/>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b/>
          <w:sz w:val="16"/>
          <w:szCs w:val="16"/>
        </w:rPr>
        <w:t>Дополнительные услуги.</w:t>
      </w:r>
    </w:p>
    <w:p w14:paraId="76D5D0B5"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03B49DFA"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14:paraId="431D3ACA"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53652F59" w14:textId="77777777" w:rsidR="00BF1E23" w:rsidRPr="0027170A" w:rsidRDefault="00BF1E23" w:rsidP="00BF1E23">
      <w:pPr>
        <w:pStyle w:val="aa"/>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b/>
          <w:sz w:val="16"/>
          <w:szCs w:val="16"/>
        </w:rPr>
        <w:t>Акции, спецпредложения, дополнительные услуги Исполнителя.</w:t>
      </w:r>
    </w:p>
    <w:p w14:paraId="6BD64C9C"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туроператора.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14:paraId="1745F05D" w14:textId="77777777" w:rsidR="00BF1E23" w:rsidRPr="0027170A" w:rsidRDefault="00BF1E23" w:rsidP="00BF1E23">
      <w:pPr>
        <w:pStyle w:val="aa"/>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hAnsi="Times New Roman"/>
          <w:b/>
          <w:color w:val="000000"/>
          <w:sz w:val="16"/>
          <w:szCs w:val="16"/>
        </w:rPr>
        <w:lastRenderedPageBreak/>
        <w:t>Ответственность</w:t>
      </w:r>
    </w:p>
    <w:p w14:paraId="7122E4A4" w14:textId="4A889CF3" w:rsidR="00BF1E23" w:rsidRPr="0027170A"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hAnsi="Times New Roman" w:cs="Times New Roman"/>
          <w:sz w:val="16"/>
          <w:szCs w:val="16"/>
        </w:rPr>
        <w:t xml:space="preserve">Заказчик (туристы) уведомлены, что в случае нанесения ущерба Заказчиком (туристами) </w:t>
      </w:r>
      <w:r w:rsidR="00146C40">
        <w:rPr>
          <w:rFonts w:ascii="Times New Roman" w:hAnsi="Times New Roman" w:cs="Times New Roman"/>
          <w:sz w:val="16"/>
          <w:szCs w:val="16"/>
        </w:rPr>
        <w:t>круизной компании, лайнеру</w:t>
      </w:r>
      <w:r w:rsidRPr="0027170A">
        <w:rPr>
          <w:rFonts w:ascii="Times New Roman" w:hAnsi="Times New Roman" w:cs="Times New Roman"/>
          <w:sz w:val="16"/>
          <w:szCs w:val="16"/>
        </w:rPr>
        <w:t xml:space="preserve"> или иному поставщику услуг, оказывающему услуги в составе тура, Заказчик (туристы) обязаны возместить причиненный ущерб за свой счет.</w:t>
      </w:r>
    </w:p>
    <w:p w14:paraId="62AA6502" w14:textId="77777777" w:rsidR="00BF1E23" w:rsidRPr="0027170A"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hAnsi="Times New Roman" w:cs="Times New Roman"/>
          <w:sz w:val="16"/>
          <w:szCs w:val="16"/>
        </w:rPr>
        <w:t>П</w:t>
      </w:r>
      <w:r w:rsidRPr="0027170A">
        <w:rPr>
          <w:rFonts w:ascii="Times New Roman" w:eastAsia="Times New Roman" w:hAnsi="Times New Roman" w:cs="Times New Roman"/>
          <w:sz w:val="16"/>
          <w:szCs w:val="16"/>
        </w:rPr>
        <w:t>редметом настоящего договора не является какое-либо хранение имущества Заказчика (туристов). Исполнитель не принимает на себя обязательств по хранению (сохранению) имущества Заказчика (туристов). Исполнитель не несет какой-либо ответственности в случае утери, утраты, повреждения, хищения багажа или иного имущества, в том числе ценностей, денежных средств и документов Заказчика (туристов).</w:t>
      </w:r>
    </w:p>
    <w:p w14:paraId="3DF1DA43" w14:textId="77777777" w:rsidR="00BF1E23" w:rsidRPr="00566FE0" w:rsidRDefault="00BF1E23" w:rsidP="00BF1E23">
      <w:pPr>
        <w:pStyle w:val="newncpi"/>
        <w:spacing w:before="0" w:after="0"/>
        <w:rPr>
          <w:sz w:val="16"/>
          <w:szCs w:val="16"/>
        </w:rPr>
      </w:pPr>
    </w:p>
    <w:tbl>
      <w:tblPr>
        <w:tblStyle w:val="af4"/>
        <w:tblW w:w="10768" w:type="dxa"/>
        <w:tblLook w:val="04A0" w:firstRow="1" w:lastRow="0" w:firstColumn="1" w:lastColumn="0" w:noHBand="0" w:noVBand="1"/>
      </w:tblPr>
      <w:tblGrid>
        <w:gridCol w:w="5665"/>
        <w:gridCol w:w="5103"/>
      </w:tblGrid>
      <w:tr w:rsidR="00BF1E23" w:rsidRPr="00566FE0" w14:paraId="6B8E00BB" w14:textId="77777777" w:rsidTr="0079503F">
        <w:tc>
          <w:tcPr>
            <w:tcW w:w="5665" w:type="dxa"/>
          </w:tcPr>
          <w:p w14:paraId="024F22B2" w14:textId="77777777" w:rsidR="00BF1E23" w:rsidRPr="00566FE0" w:rsidRDefault="00BF1E23" w:rsidP="0079503F">
            <w:pPr>
              <w:pStyle w:val="newncpi"/>
              <w:spacing w:before="0" w:after="0"/>
              <w:ind w:firstLine="0"/>
              <w:rPr>
                <w:sz w:val="16"/>
                <w:szCs w:val="16"/>
              </w:rPr>
            </w:pPr>
            <w:bookmarkStart w:id="19" w:name="_Hlk124773269"/>
            <w:r w:rsidRPr="00566FE0">
              <w:rPr>
                <w:sz w:val="16"/>
                <w:szCs w:val="16"/>
              </w:rPr>
              <w:t>Исполнитель</w:t>
            </w:r>
          </w:p>
        </w:tc>
        <w:tc>
          <w:tcPr>
            <w:tcW w:w="5103" w:type="dxa"/>
          </w:tcPr>
          <w:p w14:paraId="30F2BEC9" w14:textId="77777777" w:rsidR="00BF1E23" w:rsidRPr="00566FE0" w:rsidRDefault="00BF1E23" w:rsidP="0079503F">
            <w:pPr>
              <w:pStyle w:val="newncpi"/>
              <w:spacing w:before="0" w:after="0"/>
              <w:ind w:firstLine="0"/>
              <w:rPr>
                <w:sz w:val="16"/>
                <w:szCs w:val="16"/>
              </w:rPr>
            </w:pPr>
            <w:r w:rsidRPr="00566FE0">
              <w:rPr>
                <w:sz w:val="16"/>
                <w:szCs w:val="16"/>
              </w:rPr>
              <w:t>Заказчик</w:t>
            </w:r>
          </w:p>
        </w:tc>
      </w:tr>
      <w:tr w:rsidR="00BF1E23" w:rsidRPr="00566FE0" w14:paraId="7111EE8F" w14:textId="77777777" w:rsidTr="0079503F">
        <w:tc>
          <w:tcPr>
            <w:tcW w:w="5665" w:type="dxa"/>
          </w:tcPr>
          <w:p w14:paraId="41BF035D" w14:textId="77777777" w:rsidR="00BF1E23" w:rsidRPr="00566FE0" w:rsidRDefault="00BF1E23" w:rsidP="0079503F">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57F0E352" w14:textId="77777777" w:rsidR="00BF1E23" w:rsidRPr="00566FE0" w:rsidRDefault="00BF1E23" w:rsidP="0079503F">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103" w:type="dxa"/>
          </w:tcPr>
          <w:p w14:paraId="4F4DA724" w14:textId="77777777" w:rsidR="00BF1E23" w:rsidRPr="00566FE0" w:rsidRDefault="00BF1E23" w:rsidP="0079503F">
            <w:pPr>
              <w:pStyle w:val="newncpi"/>
              <w:spacing w:before="0" w:after="0"/>
              <w:ind w:firstLine="0"/>
              <w:rPr>
                <w:sz w:val="16"/>
                <w:szCs w:val="16"/>
              </w:rPr>
            </w:pPr>
          </w:p>
        </w:tc>
      </w:tr>
      <w:tr w:rsidR="00BF1E23" w:rsidRPr="00566FE0" w14:paraId="64384BC3" w14:textId="77777777" w:rsidTr="0079503F">
        <w:tc>
          <w:tcPr>
            <w:tcW w:w="5665" w:type="dxa"/>
          </w:tcPr>
          <w:p w14:paraId="57F9E606" w14:textId="77777777" w:rsidR="00BF1E23" w:rsidRPr="00566FE0" w:rsidRDefault="00BF1E23" w:rsidP="0079503F">
            <w:pPr>
              <w:pStyle w:val="newncpi"/>
              <w:spacing w:before="0" w:after="0"/>
              <w:ind w:firstLine="0"/>
              <w:rPr>
                <w:sz w:val="16"/>
                <w:szCs w:val="16"/>
              </w:rPr>
            </w:pPr>
            <w:r w:rsidRPr="00566FE0">
              <w:rPr>
                <w:sz w:val="16"/>
                <w:szCs w:val="16"/>
              </w:rPr>
              <w:t>_______________</w:t>
            </w:r>
          </w:p>
          <w:p w14:paraId="28FA5A9C" w14:textId="77777777" w:rsidR="00BF1E23" w:rsidRPr="00566FE0" w:rsidRDefault="00BF1E23" w:rsidP="0079503F">
            <w:pPr>
              <w:pStyle w:val="newncpi"/>
              <w:spacing w:before="0" w:after="0"/>
              <w:ind w:firstLine="0"/>
              <w:rPr>
                <w:i/>
                <w:sz w:val="16"/>
                <w:szCs w:val="16"/>
              </w:rPr>
            </w:pPr>
            <w:r w:rsidRPr="00566FE0">
              <w:rPr>
                <w:i/>
                <w:sz w:val="16"/>
                <w:szCs w:val="16"/>
              </w:rPr>
              <w:t>(должность)</w:t>
            </w:r>
          </w:p>
          <w:p w14:paraId="2772D1C3" w14:textId="77777777" w:rsidR="00BF1E23" w:rsidRPr="00566FE0" w:rsidRDefault="00BF1E23" w:rsidP="0079503F">
            <w:pPr>
              <w:pStyle w:val="newncpi"/>
              <w:spacing w:before="0" w:after="0"/>
              <w:ind w:firstLine="0"/>
              <w:rPr>
                <w:sz w:val="16"/>
                <w:szCs w:val="16"/>
              </w:rPr>
            </w:pPr>
            <w:r w:rsidRPr="00566FE0">
              <w:rPr>
                <w:sz w:val="16"/>
                <w:szCs w:val="16"/>
              </w:rPr>
              <w:t>______________________ /_________________/</w:t>
            </w:r>
          </w:p>
        </w:tc>
        <w:tc>
          <w:tcPr>
            <w:tcW w:w="5103" w:type="dxa"/>
          </w:tcPr>
          <w:p w14:paraId="7AE5FD6E" w14:textId="77777777" w:rsidR="00BF1E23" w:rsidRPr="00566FE0" w:rsidRDefault="00BF1E23" w:rsidP="0079503F">
            <w:pPr>
              <w:pStyle w:val="newncpi"/>
              <w:spacing w:before="0" w:after="0"/>
              <w:ind w:firstLine="0"/>
              <w:rPr>
                <w:sz w:val="16"/>
                <w:szCs w:val="16"/>
                <w:lang w:val="en-US"/>
              </w:rPr>
            </w:pPr>
          </w:p>
        </w:tc>
      </w:tr>
      <w:bookmarkEnd w:id="19"/>
    </w:tbl>
    <w:p w14:paraId="5EBF59C5" w14:textId="77777777" w:rsidR="00BF1E23" w:rsidRPr="00566FE0" w:rsidRDefault="00BF1E23" w:rsidP="00BF1E23">
      <w:pPr>
        <w:pStyle w:val="newncpi"/>
        <w:spacing w:before="0" w:after="0"/>
        <w:ind w:firstLine="0"/>
        <w:rPr>
          <w:sz w:val="16"/>
          <w:szCs w:val="16"/>
        </w:rPr>
      </w:pPr>
    </w:p>
    <w:p w14:paraId="6DE3C3EA" w14:textId="77777777" w:rsidR="00BF1E23" w:rsidRDefault="00BF1E23" w:rsidP="00BF1E23">
      <w:r>
        <w:br w:type="page"/>
      </w:r>
    </w:p>
    <w:tbl>
      <w:tblPr>
        <w:tblStyle w:val="af4"/>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tblGrid>
      <w:tr w:rsidR="00BF1E23" w:rsidRPr="00566FE0" w14:paraId="4024FEE1" w14:textId="77777777" w:rsidTr="0079503F">
        <w:tc>
          <w:tcPr>
            <w:tcW w:w="3586" w:type="dxa"/>
          </w:tcPr>
          <w:p w14:paraId="55DFD0AE" w14:textId="77777777" w:rsidR="00BF1E23" w:rsidRPr="00566FE0" w:rsidRDefault="00BF1E23" w:rsidP="0079503F">
            <w:pPr>
              <w:pStyle w:val="2"/>
              <w:spacing w:after="0" w:line="240" w:lineRule="exact"/>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lastRenderedPageBreak/>
              <w:t xml:space="preserve">Приложение № </w:t>
            </w:r>
            <w:r>
              <w:rPr>
                <w:rFonts w:ascii="Times New Roman" w:eastAsia="Times New Roman" w:hAnsi="Times New Roman" w:cs="Times New Roman"/>
                <w:b/>
                <w:color w:val="000000"/>
                <w:sz w:val="16"/>
                <w:szCs w:val="16"/>
              </w:rPr>
              <w:t>4</w:t>
            </w:r>
            <w:r w:rsidRPr="00566FE0">
              <w:rPr>
                <w:rFonts w:ascii="Times New Roman" w:eastAsia="Times New Roman" w:hAnsi="Times New Roman" w:cs="Times New Roman"/>
                <w:b/>
                <w:color w:val="000000"/>
                <w:sz w:val="16"/>
                <w:szCs w:val="16"/>
              </w:rPr>
              <w:t xml:space="preserve"> </w:t>
            </w:r>
          </w:p>
          <w:p w14:paraId="065599FA" w14:textId="77777777" w:rsidR="00BF1E23" w:rsidRPr="00566FE0" w:rsidRDefault="00BF1E23" w:rsidP="0079503F">
            <w:pPr>
              <w:pStyle w:val="2"/>
              <w:spacing w:after="0" w:line="240" w:lineRule="exact"/>
              <w:rPr>
                <w:rFonts w:ascii="Times New Roman" w:hAnsi="Times New Roman" w:cs="Times New Roman"/>
                <w:sz w:val="16"/>
                <w:szCs w:val="16"/>
              </w:rPr>
            </w:pPr>
            <w:r w:rsidRPr="00566FE0">
              <w:rPr>
                <w:rFonts w:ascii="Times New Roman" w:eastAsia="Times New Roman" w:hAnsi="Times New Roman" w:cs="Times New Roman"/>
                <w:color w:val="000000"/>
                <w:sz w:val="16"/>
                <w:szCs w:val="16"/>
              </w:rPr>
              <w:t xml:space="preserve">к договору оказания туристических услуг </w:t>
            </w:r>
          </w:p>
          <w:p w14:paraId="1D00BB7A" w14:textId="77777777" w:rsidR="00BF1E23" w:rsidRPr="00566FE0" w:rsidRDefault="00BF1E23" w:rsidP="0079503F">
            <w:pPr>
              <w:pStyle w:val="2"/>
              <w:spacing w:after="0" w:line="240" w:lineRule="exact"/>
              <w:rPr>
                <w:rFonts w:ascii="Times New Roman" w:eastAsia="Times New Roman" w:hAnsi="Times New Roman" w:cs="Times New Roman"/>
                <w:b/>
                <w:color w:val="000000"/>
                <w:sz w:val="16"/>
                <w:szCs w:val="16"/>
              </w:rPr>
            </w:pPr>
            <w:r w:rsidRPr="00566FE0">
              <w:rPr>
                <w:rFonts w:ascii="Times New Roman" w:eastAsia="Times New Roman" w:hAnsi="Times New Roman" w:cs="Times New Roman"/>
                <w:color w:val="000000"/>
                <w:sz w:val="16"/>
                <w:szCs w:val="16"/>
              </w:rPr>
              <w:t>№ ________ от ________</w:t>
            </w:r>
          </w:p>
        </w:tc>
      </w:tr>
    </w:tbl>
    <w:p w14:paraId="6652C31F" w14:textId="77777777" w:rsidR="00BF1E23" w:rsidRPr="00566FE0" w:rsidRDefault="00BF1E23" w:rsidP="00BF1E23">
      <w:pPr>
        <w:pStyle w:val="2"/>
        <w:widowControl w:val="0"/>
        <w:spacing w:after="0" w:line="240" w:lineRule="auto"/>
        <w:jc w:val="center"/>
        <w:rPr>
          <w:rFonts w:ascii="Times New Roman" w:eastAsia="Times New Roman" w:hAnsi="Times New Roman" w:cs="Times New Roman"/>
          <w:color w:val="000000"/>
          <w:sz w:val="16"/>
          <w:szCs w:val="16"/>
        </w:rPr>
      </w:pPr>
    </w:p>
    <w:p w14:paraId="10145DBF" w14:textId="77777777" w:rsidR="00BF1E23" w:rsidRDefault="00BF1E23" w:rsidP="00BF1E23">
      <w:pPr>
        <w:pStyle w:val="2"/>
        <w:widowControl w:val="0"/>
        <w:spacing w:after="0" w:line="240" w:lineRule="auto"/>
        <w:jc w:val="center"/>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Дополнительные условия санитарно-эпидемиологического характера в связи с распространением коронавирусной инфекции (пандемии COVID-19) и других инфекционных заболеваний</w:t>
      </w:r>
    </w:p>
    <w:p w14:paraId="785D27EC" w14:textId="77777777" w:rsidR="00BF1E23" w:rsidRPr="00566FE0" w:rsidRDefault="00BF1E23" w:rsidP="00BF1E23">
      <w:pPr>
        <w:pStyle w:val="2"/>
        <w:widowControl w:val="0"/>
        <w:spacing w:after="0" w:line="240" w:lineRule="auto"/>
        <w:jc w:val="center"/>
        <w:rPr>
          <w:rFonts w:ascii="Times New Roman" w:eastAsia="Times New Roman" w:hAnsi="Times New Roman" w:cs="Times New Roman"/>
          <w:b/>
          <w:color w:val="000000"/>
          <w:sz w:val="16"/>
          <w:szCs w:val="16"/>
        </w:rPr>
      </w:pPr>
    </w:p>
    <w:p w14:paraId="28D18A23"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1. Заказчик ознакомлен с эпидемиологической обстановкой в стране назначения и в странах по маршруту следования. Заказчик понимает и в полном объеме принимает на себя ответственность за решение осуществить туристическое путешествие в выбранный Заказчиком период.</w:t>
      </w:r>
    </w:p>
    <w:p w14:paraId="09AD2EDE"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2. Заказчик уведомлен, что путешествие во время пандемии, в т.ч. COVID-19 предполагает соблюдение всех мер предосторожности со стороны Заказчика и туристов, в пользу которых заключен настоящий договор (далее – туристы).</w:t>
      </w:r>
    </w:p>
    <w:p w14:paraId="53EBBF6F"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3. Заказчик обязуется в ходе тура соблюдать меры личной безопасности и нормы социального дистанцирования, рекомендованные Всемирной организацией здравоохранения (далее – ВОЗ) и предусмотренные в стране назначения (в т.ч. в конкретном средстве размещения, на трансфере, в период экскурсионного обслуживания и т.п.).</w:t>
      </w:r>
    </w:p>
    <w:p w14:paraId="161BD56D"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Социальное дистанцирование предполагает поддержание безопасной дистанции с окружающими. ВОЗ рекомендует находиться от окружающих на расстоянии не менее 1 метра. Это правило должен соблюдать каждый независимо от наличия/отсутствия признаков заболевания или контактов с больными COVID-19.</w:t>
      </w:r>
    </w:p>
    <w:p w14:paraId="44D770BE"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4. Заказчик и туристы обязаны соблюдать правила гигиены рук и респираторной гигиены в ходе тура.</w:t>
      </w:r>
    </w:p>
    <w:p w14:paraId="180D0111" w14:textId="4E97A910"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5. Исполнителем до Заказчика доведена информация о порядке</w:t>
      </w:r>
      <w:r w:rsidR="00E9534A">
        <w:rPr>
          <w:rFonts w:ascii="Times New Roman" w:eastAsia="Times New Roman" w:hAnsi="Times New Roman" w:cs="Times New Roman"/>
          <w:color w:val="000000"/>
          <w:sz w:val="16"/>
          <w:szCs w:val="16"/>
        </w:rPr>
        <w:t xml:space="preserve"> нахождения и проживания на лайнере</w:t>
      </w:r>
      <w:r w:rsidRPr="00566FE0">
        <w:rPr>
          <w:rFonts w:ascii="Times New Roman" w:eastAsia="Times New Roman" w:hAnsi="Times New Roman" w:cs="Times New Roman"/>
          <w:color w:val="000000"/>
          <w:sz w:val="16"/>
          <w:szCs w:val="16"/>
        </w:rPr>
        <w:t xml:space="preserve">, прохождения всех процедур и формальностей в </w:t>
      </w:r>
      <w:r w:rsidR="00E9534A">
        <w:rPr>
          <w:rFonts w:ascii="Times New Roman" w:eastAsia="Times New Roman" w:hAnsi="Times New Roman" w:cs="Times New Roman"/>
          <w:color w:val="000000"/>
          <w:sz w:val="16"/>
          <w:szCs w:val="16"/>
        </w:rPr>
        <w:t>портах</w:t>
      </w:r>
      <w:r w:rsidRPr="00566FE0">
        <w:rPr>
          <w:rFonts w:ascii="Times New Roman" w:eastAsia="Times New Roman" w:hAnsi="Times New Roman" w:cs="Times New Roman"/>
          <w:color w:val="000000"/>
          <w:sz w:val="16"/>
          <w:szCs w:val="16"/>
        </w:rPr>
        <w:t xml:space="preserve"> отправления и </w:t>
      </w:r>
      <w:r w:rsidR="00E9534A">
        <w:rPr>
          <w:rFonts w:ascii="Times New Roman" w:eastAsia="Times New Roman" w:hAnsi="Times New Roman" w:cs="Times New Roman"/>
          <w:color w:val="000000"/>
          <w:sz w:val="16"/>
          <w:szCs w:val="16"/>
        </w:rPr>
        <w:t>прибытия</w:t>
      </w:r>
      <w:r w:rsidRPr="00566FE0">
        <w:rPr>
          <w:rFonts w:ascii="Times New Roman" w:eastAsia="Times New Roman" w:hAnsi="Times New Roman" w:cs="Times New Roman"/>
          <w:color w:val="000000"/>
          <w:sz w:val="16"/>
          <w:szCs w:val="16"/>
        </w:rPr>
        <w:t xml:space="preserve">, размещения и проживания в средстве размещения в период пандемии. </w:t>
      </w:r>
    </w:p>
    <w:p w14:paraId="45EEAD10"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6. Заказчик ознакомлен с обязанностью всех пассажиров иметь при себе достаточное количество средств индивидуальной защиты (защитных масок) на период перелета в количестве достаточном для регулярной смены маски, в соответствии с рекомендациями ВОЗ и Правилами соответствующего авиаперевозчика, авиалиниями которого планируется выполнение перелета.</w:t>
      </w:r>
      <w:r w:rsidRPr="00566FE0">
        <w:rPr>
          <w:rFonts w:ascii="Times New Roman" w:eastAsia="Times New Roman" w:hAnsi="Times New Roman" w:cs="Times New Roman"/>
          <w:color w:val="1C1E21"/>
          <w:sz w:val="16"/>
          <w:szCs w:val="16"/>
        </w:rPr>
        <w:t xml:space="preserve"> Все пассажиры должны постоянно находиться в защитных масках во время регистрации, при прохождении всех видов досмотра и контроля, в автобусах или на </w:t>
      </w:r>
      <w:proofErr w:type="spellStart"/>
      <w:r w:rsidRPr="00566FE0">
        <w:rPr>
          <w:rFonts w:ascii="Times New Roman" w:eastAsia="Times New Roman" w:hAnsi="Times New Roman" w:cs="Times New Roman"/>
          <w:color w:val="1C1E21"/>
          <w:sz w:val="16"/>
          <w:szCs w:val="16"/>
        </w:rPr>
        <w:t>телетрапе</w:t>
      </w:r>
      <w:proofErr w:type="spellEnd"/>
      <w:r w:rsidRPr="00566FE0">
        <w:rPr>
          <w:rFonts w:ascii="Times New Roman" w:eastAsia="Times New Roman" w:hAnsi="Times New Roman" w:cs="Times New Roman"/>
          <w:color w:val="1C1E21"/>
          <w:sz w:val="16"/>
          <w:szCs w:val="16"/>
        </w:rPr>
        <w:t>, а также на борту воздушного судна в течение всего времени полета. Снимать маску необходимо только по требованию уполномоченных сотрудников, например, на паспортном контроле и в случае предоставления питания на борту. Пассажиры, не соблюдающие требование о наличии и использовании средств индивидуальной защиты, могут быть не допущены к посадке и отстранены от полета.</w:t>
      </w:r>
    </w:p>
    <w:p w14:paraId="70720804" w14:textId="26237965"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7. Заказчик подтверждает, что ознакомлен с Правилами соответствующе</w:t>
      </w:r>
      <w:r w:rsidR="00E9534A">
        <w:rPr>
          <w:rFonts w:ascii="Times New Roman" w:eastAsia="Times New Roman" w:hAnsi="Times New Roman" w:cs="Times New Roman"/>
          <w:color w:val="000000"/>
          <w:sz w:val="16"/>
          <w:szCs w:val="16"/>
        </w:rPr>
        <w:t xml:space="preserve">й круизной компании </w:t>
      </w:r>
      <w:r w:rsidRPr="00566FE0">
        <w:rPr>
          <w:rFonts w:ascii="Times New Roman" w:eastAsia="Times New Roman" w:hAnsi="Times New Roman" w:cs="Times New Roman"/>
          <w:color w:val="000000"/>
          <w:sz w:val="16"/>
          <w:szCs w:val="16"/>
        </w:rPr>
        <w:t xml:space="preserve">на предмет соблюдения санитарных норм и противоэпидемических мероприятий, связанных с предотвращением распространения коронавирусной инфекции в период </w:t>
      </w:r>
      <w:r w:rsidR="00E9534A">
        <w:rPr>
          <w:rFonts w:ascii="Times New Roman" w:eastAsia="Times New Roman" w:hAnsi="Times New Roman" w:cs="Times New Roman"/>
          <w:color w:val="000000"/>
          <w:sz w:val="16"/>
          <w:szCs w:val="16"/>
        </w:rPr>
        <w:t>круиза</w:t>
      </w:r>
      <w:r w:rsidRPr="00566FE0">
        <w:rPr>
          <w:rFonts w:ascii="Times New Roman" w:eastAsia="Times New Roman" w:hAnsi="Times New Roman" w:cs="Times New Roman"/>
          <w:color w:val="000000"/>
          <w:sz w:val="16"/>
          <w:szCs w:val="16"/>
        </w:rPr>
        <w:t xml:space="preserve">. Заказчик дополнительно должен самостоятельно ознакомиться с правилами </w:t>
      </w:r>
      <w:r w:rsidR="00E9534A">
        <w:rPr>
          <w:rFonts w:ascii="Times New Roman" w:eastAsia="Times New Roman" w:hAnsi="Times New Roman" w:cs="Times New Roman"/>
          <w:color w:val="000000"/>
          <w:sz w:val="16"/>
          <w:szCs w:val="16"/>
        </w:rPr>
        <w:t>круизной компании</w:t>
      </w:r>
      <w:r w:rsidRPr="00566FE0">
        <w:rPr>
          <w:rFonts w:ascii="Times New Roman" w:eastAsia="Times New Roman" w:hAnsi="Times New Roman" w:cs="Times New Roman"/>
          <w:color w:val="000000"/>
          <w:sz w:val="16"/>
          <w:szCs w:val="16"/>
        </w:rPr>
        <w:t xml:space="preserve"> на е</w:t>
      </w:r>
      <w:r w:rsidR="00E9534A">
        <w:rPr>
          <w:rFonts w:ascii="Times New Roman" w:eastAsia="Times New Roman" w:hAnsi="Times New Roman" w:cs="Times New Roman"/>
          <w:color w:val="000000"/>
          <w:sz w:val="16"/>
          <w:szCs w:val="16"/>
        </w:rPr>
        <w:t>е</w:t>
      </w:r>
      <w:r w:rsidRPr="00566FE0">
        <w:rPr>
          <w:rFonts w:ascii="Times New Roman" w:eastAsia="Times New Roman" w:hAnsi="Times New Roman" w:cs="Times New Roman"/>
          <w:color w:val="000000"/>
          <w:sz w:val="16"/>
          <w:szCs w:val="16"/>
        </w:rPr>
        <w:t xml:space="preserve"> официальном сайте накануне </w:t>
      </w:r>
      <w:r w:rsidR="00E9534A">
        <w:rPr>
          <w:rFonts w:ascii="Times New Roman" w:eastAsia="Times New Roman" w:hAnsi="Times New Roman" w:cs="Times New Roman"/>
          <w:color w:val="000000"/>
          <w:sz w:val="16"/>
          <w:szCs w:val="16"/>
        </w:rPr>
        <w:t>круиза</w:t>
      </w:r>
      <w:r w:rsidRPr="00566FE0">
        <w:rPr>
          <w:rFonts w:ascii="Times New Roman" w:eastAsia="Times New Roman" w:hAnsi="Times New Roman" w:cs="Times New Roman"/>
          <w:color w:val="000000"/>
          <w:sz w:val="16"/>
          <w:szCs w:val="16"/>
        </w:rPr>
        <w:t xml:space="preserve"> с целью контроля на случай изменений (дополнений) соответствующих правил.</w:t>
      </w:r>
    </w:p>
    <w:p w14:paraId="61AA6D0C" w14:textId="728AC4D3"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8. Заказчик ознакомлен и осознает, что в период туристического путешествия Заказчику и (или) туристам необходимо соблюдать правила и подчиняться требованиям уполномоченных сотрудников </w:t>
      </w:r>
      <w:r w:rsidR="00B043B4">
        <w:rPr>
          <w:rFonts w:ascii="Times New Roman" w:eastAsia="Times New Roman" w:hAnsi="Times New Roman" w:cs="Times New Roman"/>
          <w:color w:val="000000"/>
          <w:sz w:val="16"/>
          <w:szCs w:val="16"/>
        </w:rPr>
        <w:t>круизной компании и лайнера</w:t>
      </w:r>
      <w:r w:rsidRPr="00566FE0">
        <w:rPr>
          <w:rFonts w:ascii="Times New Roman" w:eastAsia="Times New Roman" w:hAnsi="Times New Roman" w:cs="Times New Roman"/>
          <w:color w:val="000000"/>
          <w:sz w:val="16"/>
          <w:szCs w:val="16"/>
        </w:rPr>
        <w:t>, санитарных служб и т.п. Путешествуя во время пандемии, Заказчик и (или) туристы обязаны соблюдать санитарно-эпидемиологические нормы, установленные в стране временного пребывания, по маршруту следования. Могут проводиться дополнительные санитарно-противоэпидемические мероприятия, такие как:</w:t>
      </w:r>
    </w:p>
    <w:p w14:paraId="62265F44" w14:textId="77777777" w:rsidR="00BF1E23" w:rsidRPr="00566FE0" w:rsidRDefault="00BF1E23" w:rsidP="00BF1E23">
      <w:pPr>
        <w:pStyle w:val="2"/>
        <w:pBdr>
          <w:top w:val="nil"/>
          <w:left w:val="nil"/>
          <w:bottom w:val="nil"/>
          <w:right w:val="nil"/>
          <w:between w:val="nil"/>
        </w:pBdr>
        <w:spacing w:after="0" w:line="240" w:lineRule="auto"/>
        <w:ind w:left="36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проверка температуры тела с помощью тепловизионной камеры и (или) бесконтактной термометрии, термодатчиков;</w:t>
      </w:r>
    </w:p>
    <w:p w14:paraId="7521A1D8" w14:textId="77777777" w:rsidR="00BF1E23" w:rsidRPr="00566FE0" w:rsidRDefault="00BF1E23" w:rsidP="00BF1E23">
      <w:pPr>
        <w:pStyle w:val="2"/>
        <w:pBdr>
          <w:top w:val="nil"/>
          <w:left w:val="nil"/>
          <w:bottom w:val="nil"/>
          <w:right w:val="nil"/>
          <w:between w:val="nil"/>
        </w:pBdr>
        <w:spacing w:after="0" w:line="240" w:lineRule="auto"/>
        <w:ind w:left="36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проведения теста ПЦР (в некоторых странах медицинский пункт будет развернут непосредственно на пограничном контроле);</w:t>
      </w:r>
    </w:p>
    <w:p w14:paraId="264ADC1F" w14:textId="77777777" w:rsidR="00BF1E23" w:rsidRPr="00566FE0" w:rsidRDefault="00BF1E23" w:rsidP="00BF1E23">
      <w:pPr>
        <w:pStyle w:val="2"/>
        <w:pBdr>
          <w:top w:val="nil"/>
          <w:left w:val="nil"/>
          <w:bottom w:val="nil"/>
          <w:right w:val="nil"/>
          <w:between w:val="nil"/>
        </w:pBdr>
        <w:spacing w:after="0" w:line="240" w:lineRule="auto"/>
        <w:ind w:left="36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дезинфекция багажа;</w:t>
      </w:r>
    </w:p>
    <w:p w14:paraId="20EB6675" w14:textId="77777777" w:rsidR="00BF1E23" w:rsidRPr="00566FE0" w:rsidRDefault="00BF1E23" w:rsidP="00BF1E23">
      <w:pPr>
        <w:pStyle w:val="2"/>
        <w:pBdr>
          <w:top w:val="nil"/>
          <w:left w:val="nil"/>
          <w:bottom w:val="nil"/>
          <w:right w:val="nil"/>
          <w:between w:val="nil"/>
        </w:pBdr>
        <w:spacing w:after="0" w:line="240" w:lineRule="auto"/>
        <w:ind w:left="36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иные.</w:t>
      </w:r>
    </w:p>
    <w:p w14:paraId="01C65E24" w14:textId="2C6A0CCA"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и (или) туристы обязаны по требованию соблюдать мероприятия, указанные в настоящем пункте, и иные требования, касающиеся санитарно-противоэпидемических мероприятий, соблюдать социальную дистанцию, в т.ч. </w:t>
      </w:r>
      <w:r w:rsidR="00B043B4">
        <w:rPr>
          <w:rFonts w:ascii="Times New Roman" w:eastAsia="Times New Roman" w:hAnsi="Times New Roman" w:cs="Times New Roman"/>
          <w:color w:val="000000"/>
          <w:sz w:val="16"/>
          <w:szCs w:val="16"/>
        </w:rPr>
        <w:t>на лайнере</w:t>
      </w:r>
      <w:r w:rsidRPr="00566FE0">
        <w:rPr>
          <w:rFonts w:ascii="Times New Roman" w:eastAsia="Times New Roman" w:hAnsi="Times New Roman" w:cs="Times New Roman"/>
          <w:color w:val="000000"/>
          <w:sz w:val="16"/>
          <w:szCs w:val="16"/>
        </w:rPr>
        <w:t>,</w:t>
      </w:r>
      <w:r w:rsidR="00B043B4">
        <w:rPr>
          <w:rFonts w:ascii="Times New Roman" w:eastAsia="Times New Roman" w:hAnsi="Times New Roman" w:cs="Times New Roman"/>
          <w:color w:val="000000"/>
          <w:sz w:val="16"/>
          <w:szCs w:val="16"/>
        </w:rPr>
        <w:t xml:space="preserve"> в портах</w:t>
      </w:r>
      <w:r w:rsidRPr="00566FE0">
        <w:rPr>
          <w:rFonts w:ascii="Times New Roman" w:eastAsia="Times New Roman" w:hAnsi="Times New Roman" w:cs="Times New Roman"/>
          <w:color w:val="000000"/>
          <w:sz w:val="16"/>
          <w:szCs w:val="16"/>
        </w:rPr>
        <w:t>, на пляж</w:t>
      </w:r>
      <w:r w:rsidR="00B043B4">
        <w:rPr>
          <w:rFonts w:ascii="Times New Roman" w:eastAsia="Times New Roman" w:hAnsi="Times New Roman" w:cs="Times New Roman"/>
          <w:color w:val="000000"/>
          <w:sz w:val="16"/>
          <w:szCs w:val="16"/>
        </w:rPr>
        <w:t>ах</w:t>
      </w:r>
      <w:r w:rsidRPr="00566FE0">
        <w:rPr>
          <w:rFonts w:ascii="Times New Roman" w:eastAsia="Times New Roman" w:hAnsi="Times New Roman" w:cs="Times New Roman"/>
          <w:color w:val="000000"/>
          <w:sz w:val="16"/>
          <w:szCs w:val="16"/>
        </w:rPr>
        <w:t>, в ресторанах, барах, иных общественных местах; использовать защитную маску в предусмотренных конкретным объектом местах.</w:t>
      </w:r>
    </w:p>
    <w:p w14:paraId="32163111"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9. Заказчик ознакомлен с ограничительными мерами, вызванными распространением COVID-19, выражающимися в ограничениях массовых мероприятий в период отдыха, в т.ч. возможное сокращение количества и (или) времени проведения анимационных, спортивных мероприятий или их отсутствие (на усмотрение конкретного средства размещения), ограничений работы СПА-центров (хаммама, фитнес и тренажерных залов); ограничение работы мини-клуба, дискотек и иных мероприятий, предполагающих скопление людей, ограничения по смене пляжных полотенец и т.п.</w:t>
      </w:r>
    </w:p>
    <w:p w14:paraId="1865368B"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Предметы для многоразового использования, такие как декоративные подушки, постельные покрывала, блокноты, буклеты, ручки и т.п. могут отсутствовать в номерах средства размещения.</w:t>
      </w:r>
    </w:p>
    <w:p w14:paraId="7DEA230C"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10. Заказчик уведомлен, что количество мероприятий, предусматривающих скопление людей, и (или) их продолжительность относится исключительно на усмотрение конкретного средства размещения и не зависит от Исполнителя. В этой связи жалобы на объем (количество) мероприятий, предусматривающих массовое скопление людей, и их продолжительность не принимаются Исполнителем.  </w:t>
      </w:r>
    </w:p>
    <w:p w14:paraId="1A4F782D"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11. Заказчик уведомлен, что в период пандемии доступ к блюдам в ресторанах, барах и т.п. местах приема пищи, может быть ограничен для прямого контакта с постояльцами. В средстве размещения могут быть предусмотрены заградительные элементы, предотвращающие прямой контакт продуктов питания с большим количеством людей. Блюда, в т.ч. со «шведского стола», допускается накладывать сотрудникам отеля по запросу постояльцев во избежание контакта с пищевыми продуктами большого количества людей. Допускается замена «шведского стола» комплексным меню. Допускается использование одноразовой посуды.</w:t>
      </w:r>
    </w:p>
    <w:p w14:paraId="75C210B7" w14:textId="531BFB84"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уведомлен, что стоимость тура (туристических услуг) сформирована с учетом наличия тех или иных ограничений, связанных с распространением пандемии, в том числе </w:t>
      </w:r>
      <w:r w:rsidR="00B043B4">
        <w:rPr>
          <w:rFonts w:ascii="Times New Roman" w:eastAsia="Times New Roman" w:hAnsi="Times New Roman" w:cs="Times New Roman"/>
          <w:color w:val="000000"/>
          <w:sz w:val="16"/>
          <w:szCs w:val="16"/>
        </w:rPr>
        <w:t>на лайнере</w:t>
      </w:r>
      <w:r w:rsidRPr="00566FE0">
        <w:rPr>
          <w:rFonts w:ascii="Times New Roman" w:eastAsia="Times New Roman" w:hAnsi="Times New Roman" w:cs="Times New Roman"/>
          <w:color w:val="000000"/>
          <w:sz w:val="16"/>
          <w:szCs w:val="16"/>
        </w:rPr>
        <w:t>, в указанные в договоре даты. Т.е. ограничения, связанные с сокращением объема анимационных, спортивных и иных мероприятий, невозможности или ограничений при посещении СПА-центра, получение порционных блюд в ресторанах и т.п. не являются основанием для пересчета стоимости тура, соразмерного уменьшения цены за оказанную услугу, и не является недостатком оказанной услуги (недостатком тура).</w:t>
      </w:r>
    </w:p>
    <w:p w14:paraId="3108296D"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ознакомлен с протоколом по санитарной безопасности страны назначения (стран транзитного проезда) и обязуется соблюдать предусмотренные требования. </w:t>
      </w:r>
    </w:p>
    <w:p w14:paraId="212A18A3"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Заказчику известно, что исполнение протоколов по санитарной безопасности в стране временного пребывания (странах транзитного проезда) относится к компетенции сотрудников соответствующих объектов. В случае неисполнения какого-либо условия, зафиксированного в протоколе о санитарной безопасности, Заказчику необходимо обращаться за урегулированием вопроса на месте к соответствующему представителю объекта. Исполнитель не несет ответственности за неисполнение представителями соответствующих объектов протокола по санитарной безопасности.</w:t>
      </w:r>
    </w:p>
    <w:p w14:paraId="66FFD71D" w14:textId="4689490C"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В случае подтверждения коронавирусной инфекции по </w:t>
      </w:r>
      <w:r w:rsidR="00B043B4">
        <w:rPr>
          <w:rFonts w:ascii="Times New Roman" w:eastAsia="Times New Roman" w:hAnsi="Times New Roman" w:cs="Times New Roman"/>
          <w:color w:val="000000"/>
          <w:sz w:val="16"/>
          <w:szCs w:val="16"/>
        </w:rPr>
        <w:t xml:space="preserve">прибытии в порты </w:t>
      </w:r>
      <w:r w:rsidRPr="00566FE0">
        <w:rPr>
          <w:rFonts w:ascii="Times New Roman" w:eastAsia="Times New Roman" w:hAnsi="Times New Roman" w:cs="Times New Roman"/>
          <w:color w:val="000000"/>
          <w:sz w:val="16"/>
          <w:szCs w:val="16"/>
        </w:rPr>
        <w:t xml:space="preserve">или в период отдыха Заказчик и (или) туристы обязуются выполнять требования страны временного пребывания по обсервации или самоизоляции и т.п. При необходимости госпитализации или пребывания в отдельной части </w:t>
      </w:r>
      <w:r w:rsidR="00B043B4">
        <w:rPr>
          <w:rFonts w:ascii="Times New Roman" w:eastAsia="Times New Roman" w:hAnsi="Times New Roman" w:cs="Times New Roman"/>
          <w:color w:val="000000"/>
          <w:sz w:val="16"/>
          <w:szCs w:val="16"/>
        </w:rPr>
        <w:t>лайнера</w:t>
      </w:r>
      <w:r w:rsidRPr="00566FE0">
        <w:rPr>
          <w:rFonts w:ascii="Times New Roman" w:eastAsia="Times New Roman" w:hAnsi="Times New Roman" w:cs="Times New Roman"/>
          <w:color w:val="000000"/>
          <w:sz w:val="16"/>
          <w:szCs w:val="16"/>
        </w:rPr>
        <w:t xml:space="preserve"> соблюдать требования врачей. В случае заболевания в период отдыха и необходимости находиться в изоляции или в лечебном учреждении, денежные средства за неиспользованные дни пребывания </w:t>
      </w:r>
      <w:r w:rsidR="00B043B4">
        <w:rPr>
          <w:rFonts w:ascii="Times New Roman" w:eastAsia="Times New Roman" w:hAnsi="Times New Roman" w:cs="Times New Roman"/>
          <w:color w:val="000000"/>
          <w:sz w:val="16"/>
          <w:szCs w:val="16"/>
        </w:rPr>
        <w:t>на лайнере</w:t>
      </w:r>
      <w:r w:rsidRPr="00566FE0">
        <w:rPr>
          <w:rFonts w:ascii="Times New Roman" w:eastAsia="Times New Roman" w:hAnsi="Times New Roman" w:cs="Times New Roman"/>
          <w:color w:val="000000"/>
          <w:sz w:val="16"/>
          <w:szCs w:val="16"/>
        </w:rPr>
        <w:t xml:space="preserve"> не подлежат возврату. </w:t>
      </w:r>
    </w:p>
    <w:p w14:paraId="7FEC72AF"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color w:val="000000"/>
          <w:sz w:val="16"/>
          <w:szCs w:val="16"/>
        </w:rPr>
        <w:t xml:space="preserve"> Заказчику известно, что по возвращении из страны временного пребывания (по окончании тура) он и туристы, путешествовавшие совместно с Заказчиком, </w:t>
      </w:r>
      <w:r w:rsidRPr="00566FE0">
        <w:rPr>
          <w:rFonts w:ascii="Times New Roman" w:eastAsia="Times New Roman" w:hAnsi="Times New Roman" w:cs="Times New Roman"/>
          <w:sz w:val="16"/>
          <w:szCs w:val="16"/>
        </w:rPr>
        <w:t xml:space="preserve">могут быть помещены на 14-дневный карантин (или иной срок) либо могут быть применены иные меры изоляции в случае изменения эпидемиологической ситуации в стране временного пребывания во время тура, если такие меры будут приняты Министерством здравоохранения Республики Беларусь либо иным профильным Министерством или ведомством. Заказчик ознакомлен, что профильными Министерствами и ведомствами могут быть приняты иные ограничительные меры в связи с эпидемиологической обстановкой как в иностранных государствах, так и в Республике Беларусь. Заказчик </w:t>
      </w:r>
      <w:r w:rsidRPr="00566FE0">
        <w:rPr>
          <w:rFonts w:ascii="Times New Roman" w:eastAsia="Times New Roman" w:hAnsi="Times New Roman" w:cs="Times New Roman"/>
          <w:sz w:val="16"/>
          <w:szCs w:val="16"/>
        </w:rPr>
        <w:lastRenderedPageBreak/>
        <w:t xml:space="preserve">осознает, что такие обстоятельства не входят в компетенцию Исполнителя, в этой связи жалобы (претензии) по таким вопросам не могут быть предъявлены Исполнителю. </w:t>
      </w:r>
    </w:p>
    <w:p w14:paraId="2CF8AD25"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Заказчику известны рекомендации ВОЗ для населения в связи c распространением коронавирусной инфекции (COVID-19), размещенные на сайте: </w:t>
      </w:r>
      <w:hyperlink r:id="rId14">
        <w:r w:rsidRPr="00566FE0">
          <w:rPr>
            <w:rFonts w:ascii="Times New Roman" w:eastAsia="Times New Roman" w:hAnsi="Times New Roman" w:cs="Times New Roman"/>
            <w:sz w:val="16"/>
            <w:szCs w:val="16"/>
          </w:rPr>
          <w:t>https://www.who.int/ru/emergencies/diseases/novel-coronavirus-2019/advice-for-public</w:t>
        </w:r>
      </w:hyperlink>
      <w:r>
        <w:rPr>
          <w:rFonts w:ascii="Times New Roman" w:eastAsia="Times New Roman" w:hAnsi="Times New Roman" w:cs="Times New Roman"/>
          <w:sz w:val="16"/>
          <w:szCs w:val="16"/>
        </w:rPr>
        <w:t>.</w:t>
      </w:r>
    </w:p>
    <w:p w14:paraId="5B172ACC"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может ознакомиться с наиболее часто задаваемыми вопросами относительно коронавирусной инфекции на сайте ВОЗ: </w:t>
      </w:r>
      <w:hyperlink r:id="rId15">
        <w:r w:rsidRPr="00566FE0">
          <w:rPr>
            <w:rFonts w:ascii="Times New Roman" w:eastAsia="Times New Roman" w:hAnsi="Times New Roman" w:cs="Times New Roman"/>
            <w:sz w:val="16"/>
            <w:szCs w:val="16"/>
          </w:rPr>
          <w:t>https://www.who.int/ru/emergencies/diseases/novel-coronavirus-2019/advice-for-public/q-a-coronaviruses</w:t>
        </w:r>
      </w:hyperlink>
      <w:r>
        <w:rPr>
          <w:rFonts w:ascii="Times New Roman" w:eastAsia="Times New Roman" w:hAnsi="Times New Roman" w:cs="Times New Roman"/>
          <w:sz w:val="16"/>
          <w:szCs w:val="16"/>
        </w:rPr>
        <w:t>.</w:t>
      </w:r>
    </w:p>
    <w:p w14:paraId="22D1C374"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обязуется после заключения настоящего договора и накануне начала тура изучить информацию, размещенную на сайте Министерства спорта и туризма РБ </w:t>
      </w:r>
      <w:hyperlink r:id="rId16">
        <w:r w:rsidRPr="00566FE0">
          <w:rPr>
            <w:rFonts w:ascii="Times New Roman" w:eastAsia="Times New Roman" w:hAnsi="Times New Roman" w:cs="Times New Roman"/>
            <w:sz w:val="16"/>
            <w:szCs w:val="16"/>
          </w:rPr>
          <w:t>http://mst.by/</w:t>
        </w:r>
      </w:hyperlink>
      <w:r w:rsidRPr="00566FE0">
        <w:rPr>
          <w:rFonts w:ascii="Times New Roman" w:eastAsia="Times New Roman" w:hAnsi="Times New Roman" w:cs="Times New Roman"/>
          <w:sz w:val="16"/>
          <w:szCs w:val="16"/>
        </w:rPr>
        <w:t xml:space="preserve"> и Министерства здравоохранения РБ </w:t>
      </w:r>
      <w:hyperlink r:id="rId17">
        <w:r w:rsidRPr="00566FE0">
          <w:rPr>
            <w:rFonts w:ascii="Times New Roman" w:eastAsia="Times New Roman" w:hAnsi="Times New Roman" w:cs="Times New Roman"/>
            <w:sz w:val="16"/>
            <w:szCs w:val="16"/>
          </w:rPr>
          <w:t>http://minzdrav.gov.by/</w:t>
        </w:r>
      </w:hyperlink>
      <w:r w:rsidRPr="00566FE0">
        <w:rPr>
          <w:rFonts w:ascii="Times New Roman" w:eastAsia="Times New Roman" w:hAnsi="Times New Roman" w:cs="Times New Roman"/>
          <w:sz w:val="16"/>
          <w:szCs w:val="16"/>
        </w:rPr>
        <w:t xml:space="preserve"> на предмет наличия дополнительных рекомендаций и (или) обязательных к исполнению условий, связанных с посещением страны назначения (стран транзитного проезда). </w:t>
      </w:r>
    </w:p>
    <w:p w14:paraId="64440FD5"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уведомлен, что открытие страной назначения (странами транзитного проезда) границ не исключает возврат к прежним ограничительным мерам, в случае ухудшения в них эпидемиологической ситуации. Приобретая тур, Заказчик несет всю полноту ответственности за возможные издержки, в том числе связанные с возвратом в Республику Беларусь при введении страной назначения (странами транзитного проезда) ограничительных мер любого характера. </w:t>
      </w:r>
    </w:p>
    <w:p w14:paraId="22203E4A"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sz w:val="16"/>
          <w:szCs w:val="16"/>
        </w:rPr>
        <w:t xml:space="preserve">Информацию и сведения, полученные от Исполнителя при заключении договора, а также иную информацию, предусмотренную настоящим Приложением к договору, Заказчик обязан донести до сведения </w:t>
      </w:r>
      <w:r w:rsidRPr="00566FE0">
        <w:rPr>
          <w:rFonts w:ascii="Times New Roman" w:eastAsia="Times New Roman" w:hAnsi="Times New Roman" w:cs="Times New Roman"/>
          <w:color w:val="000000"/>
          <w:sz w:val="16"/>
          <w:szCs w:val="16"/>
        </w:rPr>
        <w:t>туристов до начала туристического путешествия.</w:t>
      </w:r>
    </w:p>
    <w:p w14:paraId="4A02638A" w14:textId="77777777" w:rsidR="00BF1E23" w:rsidRPr="00566FE0" w:rsidRDefault="00BF1E23" w:rsidP="00BF1E23">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ПОДПИСИ СТОРОН:</w:t>
      </w:r>
    </w:p>
    <w:tbl>
      <w:tblPr>
        <w:tblStyle w:val="af4"/>
        <w:tblW w:w="10768" w:type="dxa"/>
        <w:tblLook w:val="04A0" w:firstRow="1" w:lastRow="0" w:firstColumn="1" w:lastColumn="0" w:noHBand="0" w:noVBand="1"/>
      </w:tblPr>
      <w:tblGrid>
        <w:gridCol w:w="5524"/>
        <w:gridCol w:w="5244"/>
      </w:tblGrid>
      <w:tr w:rsidR="00BF1E23" w:rsidRPr="00566FE0" w14:paraId="6F24E14D" w14:textId="77777777" w:rsidTr="0079503F">
        <w:tc>
          <w:tcPr>
            <w:tcW w:w="5524" w:type="dxa"/>
          </w:tcPr>
          <w:p w14:paraId="58B189FC" w14:textId="77777777" w:rsidR="00BF1E23" w:rsidRPr="00566FE0" w:rsidRDefault="00BF1E23" w:rsidP="0079503F">
            <w:pPr>
              <w:pStyle w:val="newncpi"/>
              <w:spacing w:before="0" w:after="0"/>
              <w:ind w:firstLine="0"/>
              <w:rPr>
                <w:sz w:val="16"/>
                <w:szCs w:val="16"/>
              </w:rPr>
            </w:pPr>
            <w:r w:rsidRPr="00566FE0">
              <w:rPr>
                <w:sz w:val="16"/>
                <w:szCs w:val="16"/>
              </w:rPr>
              <w:t>Исполнитель</w:t>
            </w:r>
          </w:p>
        </w:tc>
        <w:tc>
          <w:tcPr>
            <w:tcW w:w="5244" w:type="dxa"/>
          </w:tcPr>
          <w:p w14:paraId="2E07751F" w14:textId="77777777" w:rsidR="00BF1E23" w:rsidRPr="00566FE0" w:rsidRDefault="00BF1E23" w:rsidP="0079503F">
            <w:pPr>
              <w:pStyle w:val="newncpi"/>
              <w:spacing w:before="0" w:after="0"/>
              <w:ind w:firstLine="0"/>
              <w:rPr>
                <w:sz w:val="16"/>
                <w:szCs w:val="16"/>
              </w:rPr>
            </w:pPr>
            <w:r w:rsidRPr="00566FE0">
              <w:rPr>
                <w:sz w:val="16"/>
                <w:szCs w:val="16"/>
              </w:rPr>
              <w:t>Заказчик</w:t>
            </w:r>
          </w:p>
        </w:tc>
      </w:tr>
      <w:tr w:rsidR="00BF1E23" w:rsidRPr="00566FE0" w14:paraId="0AE35F1B" w14:textId="77777777" w:rsidTr="0079503F">
        <w:tc>
          <w:tcPr>
            <w:tcW w:w="5524" w:type="dxa"/>
          </w:tcPr>
          <w:p w14:paraId="74E44C44" w14:textId="77777777" w:rsidR="00BF1E23" w:rsidRPr="00566FE0" w:rsidRDefault="00BF1E23" w:rsidP="0079503F">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754ED24C" w14:textId="77777777" w:rsidR="00BF1E23" w:rsidRPr="00566FE0" w:rsidRDefault="00BF1E23" w:rsidP="0079503F">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244" w:type="dxa"/>
          </w:tcPr>
          <w:p w14:paraId="6BE6A8B7" w14:textId="77777777" w:rsidR="00BF1E23" w:rsidRPr="00566FE0" w:rsidRDefault="00BF1E23" w:rsidP="0079503F">
            <w:pPr>
              <w:pStyle w:val="newncpi"/>
              <w:spacing w:before="0" w:after="0"/>
              <w:ind w:firstLine="0"/>
              <w:rPr>
                <w:sz w:val="16"/>
                <w:szCs w:val="16"/>
              </w:rPr>
            </w:pPr>
          </w:p>
        </w:tc>
      </w:tr>
      <w:tr w:rsidR="00BF1E23" w:rsidRPr="00566FE0" w14:paraId="4D271154" w14:textId="77777777" w:rsidTr="0079503F">
        <w:tc>
          <w:tcPr>
            <w:tcW w:w="5524" w:type="dxa"/>
          </w:tcPr>
          <w:p w14:paraId="4FC45491" w14:textId="77777777" w:rsidR="00BF1E23" w:rsidRPr="00566FE0" w:rsidRDefault="00BF1E23" w:rsidP="0079503F">
            <w:pPr>
              <w:pStyle w:val="newncpi"/>
              <w:spacing w:before="0" w:after="0"/>
              <w:ind w:firstLine="0"/>
              <w:rPr>
                <w:sz w:val="16"/>
                <w:szCs w:val="16"/>
              </w:rPr>
            </w:pPr>
            <w:r w:rsidRPr="00566FE0">
              <w:rPr>
                <w:sz w:val="16"/>
                <w:szCs w:val="16"/>
              </w:rPr>
              <w:t>_______________</w:t>
            </w:r>
          </w:p>
          <w:p w14:paraId="39ED1CA3" w14:textId="77777777" w:rsidR="00BF1E23" w:rsidRPr="00566FE0" w:rsidRDefault="00BF1E23" w:rsidP="0079503F">
            <w:pPr>
              <w:pStyle w:val="newncpi"/>
              <w:spacing w:before="0" w:after="0"/>
              <w:ind w:firstLine="0"/>
              <w:rPr>
                <w:i/>
                <w:sz w:val="16"/>
                <w:szCs w:val="16"/>
              </w:rPr>
            </w:pPr>
            <w:r w:rsidRPr="00566FE0">
              <w:rPr>
                <w:i/>
                <w:sz w:val="16"/>
                <w:szCs w:val="16"/>
              </w:rPr>
              <w:t>(должность)</w:t>
            </w:r>
          </w:p>
          <w:p w14:paraId="58706A83" w14:textId="77777777" w:rsidR="00BF1E23" w:rsidRPr="00566FE0" w:rsidRDefault="00BF1E23" w:rsidP="0079503F">
            <w:pPr>
              <w:pStyle w:val="newncpi"/>
              <w:spacing w:before="0" w:after="0"/>
              <w:ind w:firstLine="0"/>
              <w:rPr>
                <w:sz w:val="16"/>
                <w:szCs w:val="16"/>
              </w:rPr>
            </w:pPr>
            <w:r w:rsidRPr="00566FE0">
              <w:rPr>
                <w:sz w:val="16"/>
                <w:szCs w:val="16"/>
              </w:rPr>
              <w:t>______________________ /_________________/</w:t>
            </w:r>
          </w:p>
        </w:tc>
        <w:tc>
          <w:tcPr>
            <w:tcW w:w="5244" w:type="dxa"/>
          </w:tcPr>
          <w:p w14:paraId="6BB30080" w14:textId="77777777" w:rsidR="00BF1E23" w:rsidRPr="00566FE0" w:rsidRDefault="00BF1E23" w:rsidP="0079503F">
            <w:pPr>
              <w:pStyle w:val="newncpi"/>
              <w:spacing w:before="0" w:after="0"/>
              <w:ind w:firstLine="0"/>
              <w:rPr>
                <w:sz w:val="16"/>
                <w:szCs w:val="16"/>
                <w:lang w:val="en-US"/>
              </w:rPr>
            </w:pPr>
          </w:p>
        </w:tc>
      </w:tr>
    </w:tbl>
    <w:p w14:paraId="6ED0B3D5" w14:textId="77777777" w:rsidR="00BF1E23" w:rsidRDefault="00BF1E23" w:rsidP="00BF1E23">
      <w:bookmarkStart w:id="20" w:name="_Hlk120185756"/>
      <w:r>
        <w:br w:type="page"/>
      </w:r>
    </w:p>
    <w:tbl>
      <w:tblPr>
        <w:tblStyle w:val="af4"/>
        <w:tblW w:w="3452"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BF1E23" w:rsidRPr="00566FE0" w14:paraId="15557E97" w14:textId="77777777" w:rsidTr="0079503F">
        <w:tc>
          <w:tcPr>
            <w:tcW w:w="3452" w:type="dxa"/>
          </w:tcPr>
          <w:p w14:paraId="578FD6EE" w14:textId="77777777" w:rsidR="00BF1E23" w:rsidRPr="00566FE0" w:rsidRDefault="00BF1E23" w:rsidP="0079503F">
            <w:pPr>
              <w:pStyle w:val="2"/>
              <w:spacing w:after="0" w:line="240" w:lineRule="exact"/>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lastRenderedPageBreak/>
              <w:t xml:space="preserve">Приложение № </w:t>
            </w:r>
            <w:r>
              <w:rPr>
                <w:rFonts w:ascii="Times New Roman" w:eastAsia="Times New Roman" w:hAnsi="Times New Roman" w:cs="Times New Roman"/>
                <w:b/>
                <w:color w:val="000000"/>
                <w:sz w:val="16"/>
                <w:szCs w:val="16"/>
              </w:rPr>
              <w:t>5</w:t>
            </w:r>
          </w:p>
          <w:p w14:paraId="44355FAC" w14:textId="77777777" w:rsidR="00BF1E23" w:rsidRPr="00566FE0" w:rsidRDefault="00BF1E23" w:rsidP="0079503F">
            <w:pPr>
              <w:pStyle w:val="2"/>
              <w:spacing w:after="0" w:line="240" w:lineRule="exact"/>
              <w:rPr>
                <w:rFonts w:ascii="Times New Roman" w:hAnsi="Times New Roman" w:cs="Times New Roman"/>
                <w:sz w:val="16"/>
                <w:szCs w:val="16"/>
              </w:rPr>
            </w:pPr>
            <w:r w:rsidRPr="00566FE0">
              <w:rPr>
                <w:rFonts w:ascii="Times New Roman" w:eastAsia="Times New Roman" w:hAnsi="Times New Roman" w:cs="Times New Roman"/>
                <w:color w:val="000000"/>
                <w:sz w:val="16"/>
                <w:szCs w:val="16"/>
              </w:rPr>
              <w:t xml:space="preserve">к договору оказания туристических услуг </w:t>
            </w:r>
          </w:p>
          <w:p w14:paraId="4EA422F3" w14:textId="77777777" w:rsidR="00BF1E23" w:rsidRPr="00566FE0" w:rsidRDefault="00BF1E23" w:rsidP="0079503F">
            <w:pPr>
              <w:pStyle w:val="2"/>
              <w:spacing w:after="0" w:line="240" w:lineRule="exact"/>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 ________ от ________ </w:t>
            </w:r>
          </w:p>
          <w:bookmarkEnd w:id="20"/>
          <w:p w14:paraId="09DD9979" w14:textId="77777777" w:rsidR="00BF1E23" w:rsidRPr="00566FE0" w:rsidRDefault="00BF1E23" w:rsidP="0079503F">
            <w:pPr>
              <w:pStyle w:val="2"/>
              <w:spacing w:after="0" w:line="240" w:lineRule="exact"/>
              <w:rPr>
                <w:rFonts w:ascii="Times New Roman" w:eastAsia="Times New Roman" w:hAnsi="Times New Roman" w:cs="Times New Roman"/>
                <w:i/>
                <w:color w:val="000000"/>
                <w:sz w:val="16"/>
                <w:szCs w:val="16"/>
              </w:rPr>
            </w:pPr>
          </w:p>
        </w:tc>
      </w:tr>
    </w:tbl>
    <w:p w14:paraId="0BE63336" w14:textId="77777777" w:rsidR="00BF1E23" w:rsidRDefault="00BF1E23" w:rsidP="00BF1E23">
      <w:pPr>
        <w:pStyle w:val="2"/>
        <w:pBdr>
          <w:top w:val="nil"/>
          <w:left w:val="nil"/>
          <w:bottom w:val="nil"/>
          <w:right w:val="nil"/>
          <w:between w:val="nil"/>
        </w:pBdr>
        <w:spacing w:after="0" w:line="240" w:lineRule="auto"/>
        <w:ind w:firstLine="426"/>
        <w:jc w:val="center"/>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 xml:space="preserve">Правила личной безопасности туриста, экскурсанта. </w:t>
      </w:r>
    </w:p>
    <w:p w14:paraId="1947559E" w14:textId="77777777" w:rsidR="00BF1E23" w:rsidRPr="00566FE0" w:rsidRDefault="00BF1E23" w:rsidP="00BF1E23">
      <w:pPr>
        <w:pStyle w:val="2"/>
        <w:pBdr>
          <w:top w:val="nil"/>
          <w:left w:val="nil"/>
          <w:bottom w:val="nil"/>
          <w:right w:val="nil"/>
          <w:between w:val="nil"/>
        </w:pBdr>
        <w:spacing w:after="0" w:line="240" w:lineRule="auto"/>
        <w:ind w:firstLine="426"/>
        <w:jc w:val="center"/>
        <w:rPr>
          <w:rFonts w:ascii="Times New Roman" w:eastAsia="Times New Roman" w:hAnsi="Times New Roman" w:cs="Times New Roman"/>
          <w:b/>
          <w:color w:val="000000"/>
          <w:sz w:val="16"/>
          <w:szCs w:val="16"/>
        </w:rPr>
      </w:pPr>
    </w:p>
    <w:p w14:paraId="60AC4E50"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hAnsi="Times New Roman" w:cs="Times New Roman"/>
          <w:sz w:val="16"/>
          <w:szCs w:val="16"/>
        </w:rPr>
      </w:pPr>
      <w:r w:rsidRPr="00566FE0">
        <w:rPr>
          <w:rFonts w:ascii="Times New Roman" w:eastAsia="Times New Roman" w:hAnsi="Times New Roman" w:cs="Times New Roman"/>
          <w:color w:val="000000"/>
          <w:sz w:val="16"/>
          <w:szCs w:val="16"/>
        </w:rPr>
        <w:t xml:space="preserve">Настоящим Заказчик подтверждает, что ему Исполнителем предоставлена информация о соблюдении правил </w:t>
      </w:r>
      <w:r w:rsidRPr="00566FE0">
        <w:rPr>
          <w:rFonts w:ascii="Times New Roman" w:hAnsi="Times New Roman" w:cs="Times New Roman"/>
          <w:sz w:val="16"/>
          <w:szCs w:val="16"/>
        </w:rPr>
        <w:t>личной безопасности туриста, экскурсанта, включая информацию о (об):</w:t>
      </w:r>
    </w:p>
    <w:p w14:paraId="4D452A94"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требованиях к физическому состоянию туриста, экскурсанта (возрастные ограничения, состояние здоровья и иные требования); </w:t>
      </w:r>
    </w:p>
    <w:p w14:paraId="717F4F99"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14:paraId="3C1D86A3"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14:paraId="53C2DDFA"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14:paraId="75CA9396"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правилах поведения туриста, экскурсанта при наступлении обстоятельств непреодолимой силы или иных непредвиденных обстоятельств;</w:t>
      </w:r>
    </w:p>
    <w:p w14:paraId="778CE48A"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14:paraId="7328767E"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14:paraId="7256C36B"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Заказчик обязан довести указанную информацию до сведения всех туристов, в пользу которых заключен настоящий Договор. По требованию Турагента/ Исполнителя Заказчик обязан предоставить письменное подтверждение туриста о доведении до него информации, составляющей правила личной безопасности туриста, экскурсанта. </w:t>
      </w:r>
    </w:p>
    <w:p w14:paraId="0593E59F"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Заказчик уведомлен, что информация, составляющая правила личной безопасности туриста, экскурсанта, может быть изменена по причинам, не зависящим от Исполнителя. О произошедших изменениях Исполнитель уведомит Заказчика в срок, не позднее, чем </w:t>
      </w:r>
      <w:r w:rsidRPr="00125957">
        <w:rPr>
          <w:rFonts w:ascii="Times New Roman" w:hAnsi="Times New Roman" w:cs="Times New Roman"/>
          <w:sz w:val="16"/>
          <w:szCs w:val="16"/>
        </w:rPr>
        <w:t>за сутки до</w:t>
      </w:r>
      <w:r w:rsidRPr="00566FE0">
        <w:rPr>
          <w:rFonts w:ascii="Times New Roman" w:hAnsi="Times New Roman" w:cs="Times New Roman"/>
          <w:sz w:val="16"/>
          <w:szCs w:val="16"/>
        </w:rPr>
        <w:t xml:space="preserve"> начала тура, любым из следующих способов (по выбору Исполнителя): посредством мессенджера или электронной почты, либо иным способом, предусмотренным настоящим Договором. Заказчик должен незамедлительно довести до туристов измененную информацию. </w:t>
      </w:r>
    </w:p>
    <w:p w14:paraId="15DCC115" w14:textId="77777777" w:rsidR="00BF1E23" w:rsidRPr="00566FE0" w:rsidRDefault="00BF1E23" w:rsidP="00BF1E23">
      <w:pPr>
        <w:pStyle w:val="2"/>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14:paraId="50E7FE92" w14:textId="77777777" w:rsidR="00BF1E23" w:rsidRPr="00566FE0" w:rsidRDefault="00BF1E23" w:rsidP="00BF1E23">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ПОДПИСИ СТОРОН:</w:t>
      </w:r>
    </w:p>
    <w:p w14:paraId="6F1E0CDD" w14:textId="77777777" w:rsidR="00BF1E23" w:rsidRPr="00566FE0" w:rsidRDefault="00BF1E23" w:rsidP="00BF1E23">
      <w:pPr>
        <w:spacing w:after="0" w:line="240" w:lineRule="auto"/>
        <w:jc w:val="center"/>
        <w:rPr>
          <w:rFonts w:ascii="Times New Roman" w:hAnsi="Times New Roman" w:cs="Times New Roman"/>
          <w:b/>
          <w:bCs/>
          <w:sz w:val="16"/>
          <w:szCs w:val="16"/>
        </w:rPr>
      </w:pPr>
    </w:p>
    <w:tbl>
      <w:tblPr>
        <w:tblStyle w:val="af4"/>
        <w:tblW w:w="10768" w:type="dxa"/>
        <w:tblLook w:val="04A0" w:firstRow="1" w:lastRow="0" w:firstColumn="1" w:lastColumn="0" w:noHBand="0" w:noVBand="1"/>
      </w:tblPr>
      <w:tblGrid>
        <w:gridCol w:w="5524"/>
        <w:gridCol w:w="5244"/>
      </w:tblGrid>
      <w:tr w:rsidR="00BF1E23" w:rsidRPr="00566FE0" w14:paraId="479DE841" w14:textId="77777777" w:rsidTr="0079503F">
        <w:tc>
          <w:tcPr>
            <w:tcW w:w="5524" w:type="dxa"/>
          </w:tcPr>
          <w:p w14:paraId="6EE074B7" w14:textId="77777777" w:rsidR="00BF1E23" w:rsidRPr="00566FE0" w:rsidRDefault="00BF1E23" w:rsidP="0079503F">
            <w:pPr>
              <w:pStyle w:val="newncpi"/>
              <w:spacing w:before="0" w:after="0"/>
              <w:ind w:firstLine="0"/>
              <w:rPr>
                <w:sz w:val="16"/>
                <w:szCs w:val="16"/>
              </w:rPr>
            </w:pPr>
            <w:r w:rsidRPr="00566FE0">
              <w:rPr>
                <w:sz w:val="16"/>
                <w:szCs w:val="16"/>
              </w:rPr>
              <w:t>Исполнитель</w:t>
            </w:r>
          </w:p>
        </w:tc>
        <w:tc>
          <w:tcPr>
            <w:tcW w:w="5244" w:type="dxa"/>
          </w:tcPr>
          <w:p w14:paraId="33EA8931" w14:textId="77777777" w:rsidR="00BF1E23" w:rsidRPr="00566FE0" w:rsidRDefault="00BF1E23" w:rsidP="0079503F">
            <w:pPr>
              <w:pStyle w:val="newncpi"/>
              <w:spacing w:before="0" w:after="0"/>
              <w:ind w:firstLine="0"/>
              <w:rPr>
                <w:sz w:val="16"/>
                <w:szCs w:val="16"/>
              </w:rPr>
            </w:pPr>
            <w:r w:rsidRPr="00566FE0">
              <w:rPr>
                <w:sz w:val="16"/>
                <w:szCs w:val="16"/>
              </w:rPr>
              <w:t>Заказчик</w:t>
            </w:r>
          </w:p>
        </w:tc>
      </w:tr>
      <w:tr w:rsidR="00BF1E23" w:rsidRPr="00566FE0" w14:paraId="34651FBE" w14:textId="77777777" w:rsidTr="0079503F">
        <w:tc>
          <w:tcPr>
            <w:tcW w:w="5524" w:type="dxa"/>
          </w:tcPr>
          <w:p w14:paraId="0FE3DC15" w14:textId="77777777" w:rsidR="00BF1E23" w:rsidRPr="00566FE0" w:rsidRDefault="00BF1E23" w:rsidP="0079503F">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337EDCA2" w14:textId="77777777" w:rsidR="00BF1E23" w:rsidRPr="00566FE0" w:rsidRDefault="00BF1E23" w:rsidP="0079503F">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244" w:type="dxa"/>
          </w:tcPr>
          <w:p w14:paraId="24E305E0" w14:textId="77777777" w:rsidR="00BF1E23" w:rsidRPr="00566FE0" w:rsidRDefault="00BF1E23" w:rsidP="0079503F">
            <w:pPr>
              <w:pStyle w:val="newncpi"/>
              <w:spacing w:before="0" w:after="0"/>
              <w:ind w:firstLine="0"/>
              <w:rPr>
                <w:sz w:val="16"/>
                <w:szCs w:val="16"/>
              </w:rPr>
            </w:pPr>
          </w:p>
        </w:tc>
      </w:tr>
      <w:tr w:rsidR="00BF1E23" w:rsidRPr="00566FE0" w14:paraId="23E3C77A" w14:textId="77777777" w:rsidTr="0079503F">
        <w:tc>
          <w:tcPr>
            <w:tcW w:w="5524" w:type="dxa"/>
          </w:tcPr>
          <w:p w14:paraId="267F8CCC" w14:textId="77777777" w:rsidR="00BF1E23" w:rsidRPr="00566FE0" w:rsidRDefault="00BF1E23" w:rsidP="0079503F">
            <w:pPr>
              <w:pStyle w:val="newncpi"/>
              <w:spacing w:before="0" w:after="0"/>
              <w:ind w:firstLine="0"/>
              <w:rPr>
                <w:sz w:val="16"/>
                <w:szCs w:val="16"/>
              </w:rPr>
            </w:pPr>
            <w:r w:rsidRPr="00566FE0">
              <w:rPr>
                <w:sz w:val="16"/>
                <w:szCs w:val="16"/>
              </w:rPr>
              <w:t>_______________</w:t>
            </w:r>
          </w:p>
          <w:p w14:paraId="0649409C" w14:textId="77777777" w:rsidR="00BF1E23" w:rsidRPr="00566FE0" w:rsidRDefault="00BF1E23" w:rsidP="0079503F">
            <w:pPr>
              <w:pStyle w:val="newncpi"/>
              <w:spacing w:before="0" w:after="0"/>
              <w:ind w:firstLine="0"/>
              <w:rPr>
                <w:i/>
                <w:sz w:val="16"/>
                <w:szCs w:val="16"/>
              </w:rPr>
            </w:pPr>
            <w:r w:rsidRPr="00566FE0">
              <w:rPr>
                <w:i/>
                <w:sz w:val="16"/>
                <w:szCs w:val="16"/>
              </w:rPr>
              <w:t>(должность)</w:t>
            </w:r>
          </w:p>
          <w:p w14:paraId="434053A0" w14:textId="77777777" w:rsidR="00BF1E23" w:rsidRPr="00566FE0" w:rsidRDefault="00BF1E23" w:rsidP="0079503F">
            <w:pPr>
              <w:pStyle w:val="newncpi"/>
              <w:spacing w:before="0" w:after="0"/>
              <w:ind w:firstLine="0"/>
              <w:rPr>
                <w:sz w:val="16"/>
                <w:szCs w:val="16"/>
              </w:rPr>
            </w:pPr>
            <w:r w:rsidRPr="00566FE0">
              <w:rPr>
                <w:sz w:val="16"/>
                <w:szCs w:val="16"/>
              </w:rPr>
              <w:t>______________________ /_________________/</w:t>
            </w:r>
          </w:p>
        </w:tc>
        <w:tc>
          <w:tcPr>
            <w:tcW w:w="5244" w:type="dxa"/>
          </w:tcPr>
          <w:p w14:paraId="15D4E862" w14:textId="77777777" w:rsidR="00BF1E23" w:rsidRPr="00566FE0" w:rsidRDefault="00BF1E23" w:rsidP="0079503F">
            <w:pPr>
              <w:pStyle w:val="newncpi"/>
              <w:spacing w:before="0" w:after="0"/>
              <w:ind w:firstLine="0"/>
              <w:rPr>
                <w:sz w:val="16"/>
                <w:szCs w:val="16"/>
                <w:lang w:val="en-US"/>
              </w:rPr>
            </w:pPr>
          </w:p>
        </w:tc>
      </w:tr>
    </w:tbl>
    <w:p w14:paraId="74685EEC" w14:textId="77777777" w:rsidR="00BF1E23" w:rsidRDefault="00BF1E23" w:rsidP="00BF1E23">
      <w:r>
        <w:br w:type="page"/>
      </w:r>
    </w:p>
    <w:tbl>
      <w:tblPr>
        <w:tblStyle w:val="af4"/>
        <w:tblW w:w="3958"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tblGrid>
      <w:tr w:rsidR="00BF1E23" w:rsidRPr="00566FE0" w14:paraId="6B9D63E6" w14:textId="77777777" w:rsidTr="0079503F">
        <w:tc>
          <w:tcPr>
            <w:tcW w:w="3958" w:type="dxa"/>
          </w:tcPr>
          <w:p w14:paraId="630E6823" w14:textId="77777777" w:rsidR="00BF1E23" w:rsidRPr="00566FE0" w:rsidRDefault="00BF1E23" w:rsidP="0079503F">
            <w:pPr>
              <w:pStyle w:val="2"/>
              <w:spacing w:after="0" w:line="240" w:lineRule="exact"/>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lastRenderedPageBreak/>
              <w:t xml:space="preserve">Приложение № </w:t>
            </w:r>
            <w:r>
              <w:rPr>
                <w:rFonts w:ascii="Times New Roman" w:eastAsia="Times New Roman" w:hAnsi="Times New Roman" w:cs="Times New Roman"/>
                <w:b/>
                <w:color w:val="000000"/>
                <w:sz w:val="16"/>
                <w:szCs w:val="16"/>
              </w:rPr>
              <w:t>6</w:t>
            </w:r>
            <w:r w:rsidRPr="00566FE0">
              <w:rPr>
                <w:rFonts w:ascii="Times New Roman" w:eastAsia="Times New Roman" w:hAnsi="Times New Roman" w:cs="Times New Roman"/>
                <w:b/>
                <w:color w:val="000000"/>
                <w:sz w:val="16"/>
                <w:szCs w:val="16"/>
              </w:rPr>
              <w:t xml:space="preserve"> </w:t>
            </w:r>
          </w:p>
          <w:p w14:paraId="3ABDEFD7" w14:textId="77777777" w:rsidR="00BF1E23" w:rsidRPr="00566FE0" w:rsidRDefault="00BF1E23" w:rsidP="0079503F">
            <w:pPr>
              <w:pStyle w:val="2"/>
              <w:spacing w:after="0" w:line="240" w:lineRule="exact"/>
              <w:rPr>
                <w:rFonts w:ascii="Times New Roman" w:hAnsi="Times New Roman" w:cs="Times New Roman"/>
                <w:sz w:val="16"/>
                <w:szCs w:val="16"/>
              </w:rPr>
            </w:pPr>
            <w:r w:rsidRPr="00566FE0">
              <w:rPr>
                <w:rFonts w:ascii="Times New Roman" w:eastAsia="Times New Roman" w:hAnsi="Times New Roman" w:cs="Times New Roman"/>
                <w:color w:val="000000"/>
                <w:sz w:val="16"/>
                <w:szCs w:val="16"/>
              </w:rPr>
              <w:t xml:space="preserve">к договору оказания туристических услуг </w:t>
            </w:r>
          </w:p>
          <w:p w14:paraId="23A6DEE1" w14:textId="77777777" w:rsidR="00BF1E23" w:rsidRPr="00566FE0" w:rsidRDefault="00BF1E23" w:rsidP="0079503F">
            <w:pPr>
              <w:pStyle w:val="2"/>
              <w:spacing w:after="0" w:line="240" w:lineRule="exact"/>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 ________ от ________ </w:t>
            </w:r>
          </w:p>
          <w:p w14:paraId="53C1140F" w14:textId="77777777" w:rsidR="00BF1E23" w:rsidRPr="00566FE0" w:rsidRDefault="00BF1E23" w:rsidP="0079503F">
            <w:pPr>
              <w:pStyle w:val="2"/>
              <w:spacing w:after="0" w:line="240" w:lineRule="exact"/>
              <w:rPr>
                <w:rFonts w:ascii="Times New Roman" w:eastAsia="Times New Roman" w:hAnsi="Times New Roman" w:cs="Times New Roman"/>
                <w:color w:val="000000"/>
                <w:sz w:val="16"/>
                <w:szCs w:val="16"/>
              </w:rPr>
            </w:pPr>
            <w:r w:rsidRPr="00566FE0">
              <w:rPr>
                <w:rFonts w:ascii="Times New Roman" w:eastAsia="Times New Roman" w:hAnsi="Times New Roman" w:cs="Times New Roman"/>
                <w:i/>
                <w:color w:val="000000"/>
                <w:sz w:val="16"/>
                <w:szCs w:val="16"/>
              </w:rPr>
              <w:t>[</w:t>
            </w:r>
            <w:r w:rsidRPr="00566FE0">
              <w:rPr>
                <w:rFonts w:ascii="Times New Roman" w:eastAsia="Times New Roman" w:hAnsi="Times New Roman" w:cs="Times New Roman"/>
                <w:i/>
                <w:color w:val="000000"/>
                <w:sz w:val="16"/>
                <w:szCs w:val="16"/>
                <w:highlight w:val="yellow"/>
              </w:rPr>
              <w:t>Оформляется в случае, если для посещения страны назначения требуется отрицательный тест на COVID-19</w:t>
            </w:r>
            <w:r w:rsidRPr="00566FE0">
              <w:rPr>
                <w:rFonts w:ascii="Times New Roman" w:eastAsia="Times New Roman" w:hAnsi="Times New Roman" w:cs="Times New Roman"/>
                <w:i/>
                <w:color w:val="000000"/>
                <w:sz w:val="16"/>
                <w:szCs w:val="16"/>
              </w:rPr>
              <w:t>]</w:t>
            </w:r>
          </w:p>
          <w:p w14:paraId="312B77BD" w14:textId="77777777" w:rsidR="00BF1E23" w:rsidRPr="00566FE0" w:rsidRDefault="00BF1E23" w:rsidP="0079503F">
            <w:pPr>
              <w:pStyle w:val="2"/>
              <w:spacing w:after="0" w:line="240" w:lineRule="exact"/>
              <w:rPr>
                <w:rFonts w:ascii="Times New Roman" w:eastAsia="Times New Roman" w:hAnsi="Times New Roman" w:cs="Times New Roman"/>
                <w:i/>
                <w:color w:val="000000"/>
                <w:sz w:val="16"/>
                <w:szCs w:val="16"/>
              </w:rPr>
            </w:pPr>
          </w:p>
        </w:tc>
      </w:tr>
    </w:tbl>
    <w:p w14:paraId="100E7162" w14:textId="77777777" w:rsidR="00BF1E23" w:rsidRPr="00566FE0" w:rsidRDefault="00BF1E23" w:rsidP="00BF1E23">
      <w:pPr>
        <w:pStyle w:val="2"/>
        <w:spacing w:after="0"/>
        <w:jc w:val="right"/>
        <w:rPr>
          <w:rFonts w:ascii="Times New Roman" w:eastAsia="Times New Roman" w:hAnsi="Times New Roman" w:cs="Times New Roman"/>
          <w:b/>
          <w:color w:val="000000"/>
          <w:sz w:val="16"/>
          <w:szCs w:val="16"/>
        </w:rPr>
      </w:pPr>
    </w:p>
    <w:p w14:paraId="152075C6" w14:textId="77777777" w:rsidR="00BF1E23" w:rsidRPr="00566FE0" w:rsidRDefault="00BF1E23" w:rsidP="00BF1E23">
      <w:pPr>
        <w:pStyle w:val="2"/>
        <w:pBdr>
          <w:top w:val="nil"/>
          <w:left w:val="nil"/>
          <w:bottom w:val="nil"/>
          <w:right w:val="nil"/>
          <w:between w:val="nil"/>
        </w:pBdr>
        <w:spacing w:after="0" w:line="240" w:lineRule="auto"/>
        <w:ind w:firstLine="426"/>
        <w:jc w:val="center"/>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 xml:space="preserve">Дополнительные условия, связанные с необходимостью наличия отрицательного теста на </w:t>
      </w:r>
      <w:r w:rsidRPr="00566FE0">
        <w:rPr>
          <w:rFonts w:ascii="Times New Roman" w:eastAsia="Times New Roman" w:hAnsi="Times New Roman" w:cs="Times New Roman"/>
          <w:b/>
          <w:color w:val="000000"/>
          <w:sz w:val="16"/>
          <w:szCs w:val="16"/>
          <w:lang w:val="en-US"/>
        </w:rPr>
        <w:t>COVID</w:t>
      </w:r>
      <w:r w:rsidRPr="00566FE0">
        <w:rPr>
          <w:rFonts w:ascii="Times New Roman" w:eastAsia="Times New Roman" w:hAnsi="Times New Roman" w:cs="Times New Roman"/>
          <w:b/>
          <w:color w:val="000000"/>
          <w:sz w:val="16"/>
          <w:szCs w:val="16"/>
        </w:rPr>
        <w:t>-19 согласно требованиям страны назначения.</w:t>
      </w:r>
    </w:p>
    <w:p w14:paraId="1952F71D"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p>
    <w:p w14:paraId="1EDEC045"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ознакомлен, что для посещения страны назначения каждому туристу вне зависимости от возраста необходимо до начала тура (но не ранее чем за </w:t>
      </w:r>
      <w:r w:rsidRPr="00566FE0">
        <w:rPr>
          <w:rFonts w:ascii="Times New Roman" w:eastAsia="Times New Roman" w:hAnsi="Times New Roman" w:cs="Times New Roman"/>
          <w:color w:val="000000"/>
          <w:sz w:val="16"/>
          <w:szCs w:val="16"/>
          <w:highlight w:val="yellow"/>
        </w:rPr>
        <w:t>______</w:t>
      </w:r>
      <w:r w:rsidRPr="00566FE0">
        <w:rPr>
          <w:rFonts w:ascii="Times New Roman" w:eastAsia="Times New Roman" w:hAnsi="Times New Roman" w:cs="Times New Roman"/>
          <w:color w:val="000000"/>
          <w:sz w:val="16"/>
          <w:szCs w:val="16"/>
        </w:rPr>
        <w:t xml:space="preserve"> часов до начала тура) получить результат теста (анализа), подтверждающего отсутствие коронавирусной инфекции. </w:t>
      </w:r>
    </w:p>
    <w:p w14:paraId="6282DB66"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Выполнение теста (анализа) производится за счет </w:t>
      </w:r>
      <w:r w:rsidRPr="00566FE0">
        <w:rPr>
          <w:rFonts w:ascii="Times New Roman" w:eastAsia="Times New Roman" w:hAnsi="Times New Roman" w:cs="Times New Roman"/>
          <w:color w:val="000000"/>
          <w:sz w:val="16"/>
          <w:szCs w:val="16"/>
          <w:highlight w:val="yellow"/>
        </w:rPr>
        <w:t>___________________</w:t>
      </w:r>
      <w:r w:rsidRPr="00566FE0">
        <w:rPr>
          <w:rFonts w:ascii="Times New Roman" w:eastAsia="Times New Roman" w:hAnsi="Times New Roman" w:cs="Times New Roman"/>
          <w:color w:val="000000"/>
          <w:sz w:val="16"/>
          <w:szCs w:val="16"/>
        </w:rPr>
        <w:t>. Заказчик уведомлен, что в случае наличия у него и (или) туристов положительного результата теста (анализа), Исполнитель не осуществляет повторное тестирование Заказчика и (или) туристов. Заказчик/турист самостоятельно и в индивидуальном порядке принимает решение о необходимости повторной сдачи теста (анализа) на отсутствие коронавирусной инфекции.</w:t>
      </w:r>
    </w:p>
    <w:p w14:paraId="5127CB12"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Риск наличия положительного результата теста (анализа) возлагается на Заказчика. В случае наличия положительного теста (анализа), подтверждающего наличие COVID-19, а также в случае отказа в пересечении границы в связи с положительным тестом на COVID-19 и т.п. причинам, денежные средства, оплаченные Исполнителю в рамках Договора, могут быть возвращены Заказчику только за вычетом фактически понесенных расходов Исполнителя. </w:t>
      </w:r>
    </w:p>
    <w:p w14:paraId="7EA64468"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обязан незамедлительно уведомить Исполнителя о результатах теста (анализа). </w:t>
      </w:r>
    </w:p>
    <w:p w14:paraId="4B9B45F0"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обязан предъявлять результат теста (анализа) в установленном государственными органами страны назначения (стран транзитного проезда), а также Республики Беларусь порядке по запросу уполномоченных представителей (сотрудников) аэропорта, полиции, миграционной службы, санитарного контроля и иных уполномоченных лиц. </w:t>
      </w:r>
    </w:p>
    <w:p w14:paraId="1ED6E148" w14:textId="77777777" w:rsidR="00BF1E23" w:rsidRPr="00566FE0" w:rsidRDefault="00BF1E23" w:rsidP="00BF1E23">
      <w:pPr>
        <w:pStyle w:val="2"/>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14:paraId="348D3982" w14:textId="77777777" w:rsidR="00BF1E23" w:rsidRPr="00566FE0" w:rsidRDefault="00BF1E23" w:rsidP="00BF1E23">
      <w:pPr>
        <w:pStyle w:val="ConsPlusNonformat"/>
        <w:jc w:val="both"/>
        <w:rPr>
          <w:rFonts w:ascii="Times New Roman" w:hAnsi="Times New Roman" w:cs="Times New Roman"/>
          <w:sz w:val="16"/>
          <w:szCs w:val="16"/>
        </w:rPr>
      </w:pPr>
    </w:p>
    <w:p w14:paraId="28E40C77" w14:textId="77777777" w:rsidR="00BF1E23" w:rsidRPr="00566FE0" w:rsidRDefault="00BF1E23" w:rsidP="00BF1E23">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ПОДПИСИ СТОРОН:</w:t>
      </w:r>
    </w:p>
    <w:p w14:paraId="4FBEFBB5" w14:textId="77777777" w:rsidR="00BF1E23" w:rsidRPr="00566FE0" w:rsidRDefault="00BF1E23" w:rsidP="00BF1E23">
      <w:pPr>
        <w:spacing w:after="0" w:line="240" w:lineRule="auto"/>
        <w:jc w:val="center"/>
        <w:rPr>
          <w:rFonts w:ascii="Times New Roman" w:hAnsi="Times New Roman" w:cs="Times New Roman"/>
          <w:b/>
          <w:bCs/>
          <w:sz w:val="16"/>
          <w:szCs w:val="16"/>
        </w:rPr>
      </w:pPr>
    </w:p>
    <w:tbl>
      <w:tblPr>
        <w:tblStyle w:val="af4"/>
        <w:tblW w:w="10910" w:type="dxa"/>
        <w:tblLook w:val="04A0" w:firstRow="1" w:lastRow="0" w:firstColumn="1" w:lastColumn="0" w:noHBand="0" w:noVBand="1"/>
      </w:tblPr>
      <w:tblGrid>
        <w:gridCol w:w="5665"/>
        <w:gridCol w:w="5245"/>
      </w:tblGrid>
      <w:tr w:rsidR="00BF1E23" w:rsidRPr="00566FE0" w14:paraId="79484962" w14:textId="77777777" w:rsidTr="0079503F">
        <w:tc>
          <w:tcPr>
            <w:tcW w:w="5665" w:type="dxa"/>
          </w:tcPr>
          <w:p w14:paraId="6CCB3DB8" w14:textId="77777777" w:rsidR="00BF1E23" w:rsidRPr="00566FE0" w:rsidRDefault="00BF1E23" w:rsidP="0079503F">
            <w:pPr>
              <w:pStyle w:val="newncpi"/>
              <w:spacing w:before="0" w:after="0"/>
              <w:ind w:firstLine="0"/>
              <w:rPr>
                <w:sz w:val="16"/>
                <w:szCs w:val="16"/>
              </w:rPr>
            </w:pPr>
            <w:r w:rsidRPr="00566FE0">
              <w:rPr>
                <w:sz w:val="16"/>
                <w:szCs w:val="16"/>
              </w:rPr>
              <w:t>Исполнитель</w:t>
            </w:r>
          </w:p>
        </w:tc>
        <w:tc>
          <w:tcPr>
            <w:tcW w:w="5245" w:type="dxa"/>
          </w:tcPr>
          <w:p w14:paraId="4C0BBC6C" w14:textId="77777777" w:rsidR="00BF1E23" w:rsidRPr="00566FE0" w:rsidRDefault="00BF1E23" w:rsidP="0079503F">
            <w:pPr>
              <w:pStyle w:val="newncpi"/>
              <w:spacing w:before="0" w:after="0"/>
              <w:ind w:firstLine="0"/>
              <w:rPr>
                <w:sz w:val="16"/>
                <w:szCs w:val="16"/>
              </w:rPr>
            </w:pPr>
            <w:r w:rsidRPr="00566FE0">
              <w:rPr>
                <w:sz w:val="16"/>
                <w:szCs w:val="16"/>
              </w:rPr>
              <w:t>Заказчик</w:t>
            </w:r>
          </w:p>
        </w:tc>
      </w:tr>
      <w:tr w:rsidR="00BF1E23" w:rsidRPr="00566FE0" w14:paraId="0505FE6E" w14:textId="77777777" w:rsidTr="0079503F">
        <w:tc>
          <w:tcPr>
            <w:tcW w:w="5665" w:type="dxa"/>
          </w:tcPr>
          <w:p w14:paraId="65341FBF" w14:textId="77777777" w:rsidR="00BF1E23" w:rsidRPr="00566FE0" w:rsidRDefault="00BF1E23" w:rsidP="0079503F">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1BB2D900" w14:textId="77777777" w:rsidR="00BF1E23" w:rsidRPr="00566FE0" w:rsidRDefault="00BF1E23" w:rsidP="0079503F">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245" w:type="dxa"/>
          </w:tcPr>
          <w:p w14:paraId="373B9D15" w14:textId="77777777" w:rsidR="00BF1E23" w:rsidRPr="00566FE0" w:rsidRDefault="00BF1E23" w:rsidP="0079503F">
            <w:pPr>
              <w:pStyle w:val="newncpi"/>
              <w:spacing w:before="0" w:after="0"/>
              <w:ind w:firstLine="0"/>
              <w:rPr>
                <w:sz w:val="16"/>
                <w:szCs w:val="16"/>
              </w:rPr>
            </w:pPr>
          </w:p>
        </w:tc>
      </w:tr>
      <w:tr w:rsidR="00BF1E23" w:rsidRPr="00566FE0" w14:paraId="4632E6A3" w14:textId="77777777" w:rsidTr="0079503F">
        <w:tc>
          <w:tcPr>
            <w:tcW w:w="5665" w:type="dxa"/>
          </w:tcPr>
          <w:p w14:paraId="51FE8698" w14:textId="77777777" w:rsidR="00BF1E23" w:rsidRPr="00566FE0" w:rsidRDefault="00BF1E23" w:rsidP="0079503F">
            <w:pPr>
              <w:pStyle w:val="newncpi"/>
              <w:spacing w:before="0" w:after="0"/>
              <w:ind w:firstLine="0"/>
              <w:rPr>
                <w:sz w:val="16"/>
                <w:szCs w:val="16"/>
              </w:rPr>
            </w:pPr>
            <w:r w:rsidRPr="00566FE0">
              <w:rPr>
                <w:sz w:val="16"/>
                <w:szCs w:val="16"/>
              </w:rPr>
              <w:t>_______________</w:t>
            </w:r>
          </w:p>
          <w:p w14:paraId="2C7E5DBF" w14:textId="77777777" w:rsidR="00BF1E23" w:rsidRPr="00566FE0" w:rsidRDefault="00BF1E23" w:rsidP="0079503F">
            <w:pPr>
              <w:pStyle w:val="newncpi"/>
              <w:spacing w:before="0" w:after="0"/>
              <w:ind w:firstLine="0"/>
              <w:rPr>
                <w:i/>
                <w:sz w:val="16"/>
                <w:szCs w:val="16"/>
              </w:rPr>
            </w:pPr>
            <w:r w:rsidRPr="00566FE0">
              <w:rPr>
                <w:i/>
                <w:sz w:val="16"/>
                <w:szCs w:val="16"/>
              </w:rPr>
              <w:t>(должность)</w:t>
            </w:r>
          </w:p>
          <w:p w14:paraId="06DF2AC7" w14:textId="77777777" w:rsidR="00BF1E23" w:rsidRPr="00566FE0" w:rsidRDefault="00BF1E23" w:rsidP="0079503F">
            <w:pPr>
              <w:pStyle w:val="newncpi"/>
              <w:spacing w:before="0" w:after="0"/>
              <w:ind w:firstLine="0"/>
              <w:rPr>
                <w:sz w:val="16"/>
                <w:szCs w:val="16"/>
              </w:rPr>
            </w:pPr>
            <w:r w:rsidRPr="00566FE0">
              <w:rPr>
                <w:sz w:val="16"/>
                <w:szCs w:val="16"/>
              </w:rPr>
              <w:t>______________________ /_________________/</w:t>
            </w:r>
          </w:p>
        </w:tc>
        <w:tc>
          <w:tcPr>
            <w:tcW w:w="5245" w:type="dxa"/>
          </w:tcPr>
          <w:p w14:paraId="3A78C539" w14:textId="77777777" w:rsidR="00BF1E23" w:rsidRPr="00566FE0" w:rsidRDefault="00BF1E23" w:rsidP="0079503F">
            <w:pPr>
              <w:pStyle w:val="newncpi"/>
              <w:spacing w:before="0" w:after="0"/>
              <w:ind w:firstLine="0"/>
              <w:rPr>
                <w:sz w:val="16"/>
                <w:szCs w:val="16"/>
                <w:lang w:val="en-US"/>
              </w:rPr>
            </w:pPr>
          </w:p>
        </w:tc>
      </w:tr>
    </w:tbl>
    <w:p w14:paraId="29C6C745" w14:textId="77777777" w:rsidR="00BF1E23" w:rsidRPr="00513402" w:rsidRDefault="00BF1E23" w:rsidP="00BF1E23">
      <w:pPr>
        <w:rPr>
          <w:rFonts w:ascii="Times New Roman" w:hAnsi="Times New Roman" w:cs="Times New Roman"/>
          <w:sz w:val="16"/>
          <w:szCs w:val="16"/>
        </w:rPr>
      </w:pPr>
    </w:p>
    <w:p w14:paraId="46FB38BB" w14:textId="77777777" w:rsidR="00820A55" w:rsidRDefault="00820A55"/>
    <w:sectPr w:rsidR="00820A55" w:rsidSect="0079503F">
      <w:footerReference w:type="default" r:id="rId18"/>
      <w:pgSz w:w="12240" w:h="15840"/>
      <w:pgMar w:top="720" w:right="720" w:bottom="720" w:left="72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F79FF" w14:textId="77777777" w:rsidR="00D71AC4" w:rsidRDefault="00D71AC4">
      <w:pPr>
        <w:spacing w:after="0" w:line="240" w:lineRule="auto"/>
      </w:pPr>
      <w:r>
        <w:separator/>
      </w:r>
    </w:p>
  </w:endnote>
  <w:endnote w:type="continuationSeparator" w:id="0">
    <w:p w14:paraId="11D825F8" w14:textId="77777777" w:rsidR="00D71AC4" w:rsidRDefault="00D7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6"/>
        <w:szCs w:val="16"/>
      </w:rPr>
      <w:id w:val="-798230787"/>
      <w:docPartObj>
        <w:docPartGallery w:val="Page Numbers (Bottom of Page)"/>
        <w:docPartUnique/>
      </w:docPartObj>
    </w:sdtPr>
    <w:sdtContent>
      <w:p w14:paraId="49D7638E" w14:textId="77777777" w:rsidR="0079503F" w:rsidRPr="00513402" w:rsidRDefault="0079503F">
        <w:pPr>
          <w:pStyle w:val="a8"/>
          <w:jc w:val="right"/>
          <w:rPr>
            <w:rFonts w:ascii="Times New Roman" w:hAnsi="Times New Roman" w:cs="Times New Roman"/>
            <w:sz w:val="16"/>
            <w:szCs w:val="16"/>
          </w:rPr>
        </w:pPr>
        <w:r w:rsidRPr="00513402">
          <w:rPr>
            <w:rFonts w:ascii="Times New Roman" w:hAnsi="Times New Roman" w:cs="Times New Roman"/>
            <w:sz w:val="16"/>
            <w:szCs w:val="16"/>
          </w:rPr>
          <w:fldChar w:fldCharType="begin"/>
        </w:r>
        <w:r w:rsidRPr="00513402">
          <w:rPr>
            <w:rFonts w:ascii="Times New Roman" w:hAnsi="Times New Roman" w:cs="Times New Roman"/>
            <w:sz w:val="16"/>
            <w:szCs w:val="16"/>
          </w:rPr>
          <w:instrText>PAGE   \* MERGEFORMAT</w:instrText>
        </w:r>
        <w:r w:rsidRPr="00513402">
          <w:rPr>
            <w:rFonts w:ascii="Times New Roman" w:hAnsi="Times New Roman" w:cs="Times New Roman"/>
            <w:sz w:val="16"/>
            <w:szCs w:val="16"/>
          </w:rPr>
          <w:fldChar w:fldCharType="separate"/>
        </w:r>
        <w:r w:rsidRPr="00513402">
          <w:rPr>
            <w:rFonts w:ascii="Times New Roman" w:hAnsi="Times New Roman" w:cs="Times New Roman"/>
            <w:sz w:val="16"/>
            <w:szCs w:val="16"/>
          </w:rPr>
          <w:t>2</w:t>
        </w:r>
        <w:r w:rsidRPr="00513402">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11413" w14:textId="77777777" w:rsidR="00D71AC4" w:rsidRDefault="00D71AC4">
      <w:pPr>
        <w:spacing w:after="0" w:line="240" w:lineRule="auto"/>
      </w:pPr>
      <w:r>
        <w:separator/>
      </w:r>
    </w:p>
  </w:footnote>
  <w:footnote w:type="continuationSeparator" w:id="0">
    <w:p w14:paraId="34FB53A2" w14:textId="77777777" w:rsidR="00D71AC4" w:rsidRDefault="00D71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D0EC0"/>
    <w:multiLevelType w:val="hybridMultilevel"/>
    <w:tmpl w:val="B6E28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4A2343"/>
    <w:multiLevelType w:val="multilevel"/>
    <w:tmpl w:val="0B90120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8106A36"/>
    <w:multiLevelType w:val="multilevel"/>
    <w:tmpl w:val="02F0ECA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rPr>
    </w:lvl>
    <w:lvl w:ilvl="2">
      <w:start w:val="1"/>
      <w:numFmt w:val="decimal"/>
      <w:isLgl/>
      <w:lvlText w:val="%1.%2.%3."/>
      <w:lvlJc w:val="left"/>
      <w:pPr>
        <w:ind w:left="1494" w:hanging="720"/>
      </w:pPr>
      <w:rPr>
        <w:rFonts w:hint="default"/>
        <w:b w:val="0"/>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ABE4D1A"/>
    <w:multiLevelType w:val="hybridMultilevel"/>
    <w:tmpl w:val="48B24580"/>
    <w:lvl w:ilvl="0" w:tplc="241236BA">
      <w:start w:val="9"/>
      <w:numFmt w:val="bullet"/>
      <w:lvlText w:val="-"/>
      <w:lvlJc w:val="left"/>
      <w:pPr>
        <w:ind w:left="1647" w:hanging="360"/>
      </w:pPr>
      <w:rPr>
        <w:rFonts w:ascii="Times New Roman" w:eastAsiaTheme="minorHAnsi" w:hAnsi="Times New Roman" w:cs="Times New Roman"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54F75F6C"/>
    <w:multiLevelType w:val="hybridMultilevel"/>
    <w:tmpl w:val="B2A01012"/>
    <w:lvl w:ilvl="0" w:tplc="A9A8415E">
      <w:start w:val="12"/>
      <w:numFmt w:val="decimal"/>
      <w:suff w:val="space"/>
      <w:lvlText w:val="%1."/>
      <w:lvlJc w:val="left"/>
      <w:pPr>
        <w:ind w:left="589" w:hanging="3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CC40D7"/>
    <w:multiLevelType w:val="multilevel"/>
    <w:tmpl w:val="98AA4F0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A8603DD"/>
    <w:multiLevelType w:val="hybridMultilevel"/>
    <w:tmpl w:val="B6D82506"/>
    <w:lvl w:ilvl="0" w:tplc="241236BA">
      <w:start w:val="9"/>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D6A4446"/>
    <w:multiLevelType w:val="multilevel"/>
    <w:tmpl w:val="620CD312"/>
    <w:lvl w:ilvl="0">
      <w:start w:val="1"/>
      <w:numFmt w:val="decimal"/>
      <w:lvlText w:val="%1."/>
      <w:lvlJc w:val="left"/>
      <w:pPr>
        <w:ind w:left="927"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1899" w:hanging="72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565" w:hanging="108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8" w15:restartNumberingAfterBreak="0">
    <w:nsid w:val="6EAD3262"/>
    <w:multiLevelType w:val="multilevel"/>
    <w:tmpl w:val="CF6050F2"/>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428" w:hanging="36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1788" w:hanging="720"/>
      </w:pPr>
      <w:rPr>
        <w:rFonts w:hint="default"/>
      </w:rPr>
    </w:lvl>
    <w:lvl w:ilvl="5">
      <w:start w:val="1"/>
      <w:numFmt w:val="decimal"/>
      <w:isLgl/>
      <w:lvlText w:val="%1.%2.%3.%4.%5.%6."/>
      <w:lvlJc w:val="left"/>
      <w:pPr>
        <w:ind w:left="1788" w:hanging="72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148" w:hanging="1080"/>
      </w:pPr>
      <w:rPr>
        <w:rFonts w:hint="default"/>
      </w:rPr>
    </w:lvl>
    <w:lvl w:ilvl="8">
      <w:start w:val="1"/>
      <w:numFmt w:val="decimal"/>
      <w:isLgl/>
      <w:lvlText w:val="%1.%2.%3.%4.%5.%6.%7.%8.%9."/>
      <w:lvlJc w:val="left"/>
      <w:pPr>
        <w:ind w:left="2148" w:hanging="1080"/>
      </w:pPr>
      <w:rPr>
        <w:rFonts w:hint="default"/>
      </w:rPr>
    </w:lvl>
  </w:abstractNum>
  <w:abstractNum w:abstractNumId="9" w15:restartNumberingAfterBreak="0">
    <w:nsid w:val="774324C5"/>
    <w:multiLevelType w:val="multilevel"/>
    <w:tmpl w:val="BCC8B8F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0" w15:restartNumberingAfterBreak="0">
    <w:nsid w:val="7EC05112"/>
    <w:multiLevelType w:val="multilevel"/>
    <w:tmpl w:val="A8B234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5"/>
  </w:num>
  <w:num w:numId="3">
    <w:abstractNumId w:val="1"/>
  </w:num>
  <w:num w:numId="4">
    <w:abstractNumId w:val="2"/>
  </w:num>
  <w:num w:numId="5">
    <w:abstractNumId w:val="0"/>
  </w:num>
  <w:num w:numId="6">
    <w:abstractNumId w:val="7"/>
  </w:num>
  <w:num w:numId="7">
    <w:abstractNumId w:val="4"/>
  </w:num>
  <w:num w:numId="8">
    <w:abstractNumId w:val="8"/>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23"/>
    <w:rsid w:val="0003099A"/>
    <w:rsid w:val="00062689"/>
    <w:rsid w:val="000C136C"/>
    <w:rsid w:val="000D6E1A"/>
    <w:rsid w:val="00146C40"/>
    <w:rsid w:val="00247BEC"/>
    <w:rsid w:val="0028725B"/>
    <w:rsid w:val="002A57EF"/>
    <w:rsid w:val="00422E4E"/>
    <w:rsid w:val="00460D3C"/>
    <w:rsid w:val="004D1B34"/>
    <w:rsid w:val="00741531"/>
    <w:rsid w:val="0079503F"/>
    <w:rsid w:val="0079704C"/>
    <w:rsid w:val="007E08C5"/>
    <w:rsid w:val="00820A55"/>
    <w:rsid w:val="00933F70"/>
    <w:rsid w:val="009D2383"/>
    <w:rsid w:val="00B043B4"/>
    <w:rsid w:val="00B34FE8"/>
    <w:rsid w:val="00B978F8"/>
    <w:rsid w:val="00B97DD6"/>
    <w:rsid w:val="00BB5FF8"/>
    <w:rsid w:val="00BF1E23"/>
    <w:rsid w:val="00C40869"/>
    <w:rsid w:val="00D37396"/>
    <w:rsid w:val="00D71AC4"/>
    <w:rsid w:val="00E37753"/>
    <w:rsid w:val="00E51047"/>
    <w:rsid w:val="00E9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63EA"/>
  <w15:chartTrackingRefBased/>
  <w15:docId w15:val="{C921C9D1-6FE9-4C7E-8230-4888F50A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E2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осев"/>
    <w:basedOn w:val="a"/>
    <w:link w:val="a4"/>
    <w:qFormat/>
    <w:rsid w:val="00062689"/>
    <w:pPr>
      <w:spacing w:after="0" w:line="240" w:lineRule="auto"/>
      <w:ind w:firstLine="709"/>
      <w:jc w:val="both"/>
    </w:pPr>
    <w:rPr>
      <w:rFonts w:ascii="Times New Roman" w:hAnsi="Times New Roman"/>
      <w:sz w:val="28"/>
    </w:rPr>
  </w:style>
  <w:style w:type="character" w:customStyle="1" w:styleId="a4">
    <w:name w:val="Лосев Знак"/>
    <w:basedOn w:val="a0"/>
    <w:link w:val="a3"/>
    <w:rsid w:val="00062689"/>
    <w:rPr>
      <w:rFonts w:ascii="Times New Roman" w:hAnsi="Times New Roman"/>
      <w:sz w:val="28"/>
    </w:rPr>
  </w:style>
  <w:style w:type="character" w:styleId="a5">
    <w:name w:val="Hyperlink"/>
    <w:basedOn w:val="a0"/>
    <w:uiPriority w:val="99"/>
    <w:unhideWhenUsed/>
    <w:rsid w:val="00BF1E23"/>
    <w:rPr>
      <w:color w:val="0000FF"/>
      <w:u w:val="single"/>
    </w:rPr>
  </w:style>
  <w:style w:type="paragraph" w:customStyle="1" w:styleId="titlencpi">
    <w:name w:val="titlencpi"/>
    <w:basedOn w:val="a"/>
    <w:rsid w:val="00BF1E23"/>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BF1E23"/>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BF1E23"/>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BF1E23"/>
    <w:pPr>
      <w:spacing w:before="160" w:after="160" w:line="240" w:lineRule="auto"/>
      <w:jc w:val="right"/>
    </w:pPr>
    <w:rPr>
      <w:rFonts w:ascii="Times New Roman" w:hAnsi="Times New Roman" w:cs="Times New Roman"/>
    </w:rPr>
  </w:style>
  <w:style w:type="paragraph" w:customStyle="1" w:styleId="titleu">
    <w:name w:val="titleu"/>
    <w:basedOn w:val="a"/>
    <w:rsid w:val="00BF1E23"/>
    <w:pPr>
      <w:spacing w:before="360" w:after="360" w:line="240" w:lineRule="auto"/>
    </w:pPr>
    <w:rPr>
      <w:rFonts w:ascii="Times New Roman" w:hAnsi="Times New Roman" w:cs="Times New Roman"/>
      <w:b/>
      <w:bCs/>
      <w:sz w:val="24"/>
      <w:szCs w:val="24"/>
    </w:rPr>
  </w:style>
  <w:style w:type="paragraph" w:customStyle="1" w:styleId="point">
    <w:name w:val="point"/>
    <w:basedOn w:val="a"/>
    <w:rsid w:val="00BF1E23"/>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BF1E23"/>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BF1E23"/>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BF1E23"/>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BF1E23"/>
    <w:pPr>
      <w:spacing w:after="0" w:line="240" w:lineRule="auto"/>
      <w:jc w:val="both"/>
    </w:pPr>
    <w:rPr>
      <w:rFonts w:ascii="Times New Roman" w:hAnsi="Times New Roman" w:cs="Times New Roman"/>
      <w:sz w:val="20"/>
      <w:szCs w:val="20"/>
    </w:rPr>
  </w:style>
  <w:style w:type="paragraph" w:customStyle="1" w:styleId="append">
    <w:name w:val="append"/>
    <w:basedOn w:val="a"/>
    <w:rsid w:val="00BF1E23"/>
    <w:pPr>
      <w:spacing w:after="0" w:line="240" w:lineRule="auto"/>
    </w:pPr>
    <w:rPr>
      <w:rFonts w:ascii="Times New Roman" w:hAnsi="Times New Roman" w:cs="Times New Roman"/>
      <w:i/>
      <w:iCs/>
    </w:rPr>
  </w:style>
  <w:style w:type="paragraph" w:customStyle="1" w:styleId="append1">
    <w:name w:val="append1"/>
    <w:basedOn w:val="a"/>
    <w:rsid w:val="00BF1E23"/>
    <w:pPr>
      <w:spacing w:after="28" w:line="240" w:lineRule="auto"/>
    </w:pPr>
    <w:rPr>
      <w:rFonts w:ascii="Times New Roman" w:hAnsi="Times New Roman" w:cs="Times New Roman"/>
      <w:i/>
      <w:iCs/>
    </w:rPr>
  </w:style>
  <w:style w:type="paragraph" w:customStyle="1" w:styleId="cap1">
    <w:name w:val="cap1"/>
    <w:basedOn w:val="a"/>
    <w:rsid w:val="00BF1E23"/>
    <w:pPr>
      <w:spacing w:after="0" w:line="240" w:lineRule="auto"/>
    </w:pPr>
    <w:rPr>
      <w:rFonts w:ascii="Times New Roman" w:hAnsi="Times New Roman" w:cs="Times New Roman"/>
      <w:i/>
      <w:iCs/>
    </w:rPr>
  </w:style>
  <w:style w:type="paragraph" w:customStyle="1" w:styleId="capu1">
    <w:name w:val="capu1"/>
    <w:basedOn w:val="a"/>
    <w:rsid w:val="00BF1E23"/>
    <w:pPr>
      <w:spacing w:after="120" w:line="240" w:lineRule="auto"/>
    </w:pPr>
    <w:rPr>
      <w:rFonts w:ascii="Times New Roman" w:hAnsi="Times New Roman" w:cs="Times New Roman"/>
      <w:i/>
      <w:iCs/>
    </w:rPr>
  </w:style>
  <w:style w:type="paragraph" w:customStyle="1" w:styleId="newncpi">
    <w:name w:val="newncpi"/>
    <w:basedOn w:val="a"/>
    <w:rsid w:val="00BF1E23"/>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BF1E23"/>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BF1E23"/>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BF1E23"/>
    <w:pPr>
      <w:spacing w:after="0" w:line="240" w:lineRule="auto"/>
      <w:jc w:val="both"/>
    </w:pPr>
    <w:rPr>
      <w:rFonts w:ascii="Times New Roman" w:hAnsi="Times New Roman" w:cs="Times New Roman"/>
      <w:sz w:val="20"/>
      <w:szCs w:val="20"/>
    </w:rPr>
  </w:style>
  <w:style w:type="paragraph" w:customStyle="1" w:styleId="begform">
    <w:name w:val="begform"/>
    <w:basedOn w:val="a"/>
    <w:rsid w:val="00BF1E23"/>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BF1E23"/>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BF1E23"/>
    <w:rPr>
      <w:rFonts w:ascii="Times New Roman" w:hAnsi="Times New Roman" w:cs="Times New Roman" w:hint="default"/>
      <w:b/>
      <w:bCs/>
      <w:caps/>
    </w:rPr>
  </w:style>
  <w:style w:type="character" w:customStyle="1" w:styleId="promulgator">
    <w:name w:val="promulgator"/>
    <w:basedOn w:val="a0"/>
    <w:rsid w:val="00BF1E23"/>
    <w:rPr>
      <w:rFonts w:ascii="Times New Roman" w:hAnsi="Times New Roman" w:cs="Times New Roman" w:hint="default"/>
      <w:b/>
      <w:bCs/>
      <w:caps/>
    </w:rPr>
  </w:style>
  <w:style w:type="character" w:customStyle="1" w:styleId="datepr">
    <w:name w:val="datepr"/>
    <w:basedOn w:val="a0"/>
    <w:rsid w:val="00BF1E23"/>
    <w:rPr>
      <w:rFonts w:ascii="Times New Roman" w:hAnsi="Times New Roman" w:cs="Times New Roman" w:hint="default"/>
      <w:i/>
      <w:iCs/>
    </w:rPr>
  </w:style>
  <w:style w:type="character" w:customStyle="1" w:styleId="number">
    <w:name w:val="number"/>
    <w:basedOn w:val="a0"/>
    <w:rsid w:val="00BF1E23"/>
    <w:rPr>
      <w:rFonts w:ascii="Times New Roman" w:hAnsi="Times New Roman" w:cs="Times New Roman" w:hint="default"/>
      <w:i/>
      <w:iCs/>
    </w:rPr>
  </w:style>
  <w:style w:type="character" w:customStyle="1" w:styleId="post">
    <w:name w:val="post"/>
    <w:basedOn w:val="a0"/>
    <w:rsid w:val="00BF1E23"/>
    <w:rPr>
      <w:rFonts w:ascii="Times New Roman" w:hAnsi="Times New Roman" w:cs="Times New Roman" w:hint="default"/>
      <w:b/>
      <w:bCs/>
      <w:i/>
      <w:iCs/>
      <w:sz w:val="22"/>
      <w:szCs w:val="22"/>
    </w:rPr>
  </w:style>
  <w:style w:type="character" w:customStyle="1" w:styleId="pers">
    <w:name w:val="pers"/>
    <w:basedOn w:val="a0"/>
    <w:rsid w:val="00BF1E23"/>
    <w:rPr>
      <w:rFonts w:ascii="Times New Roman" w:hAnsi="Times New Roman" w:cs="Times New Roman" w:hint="default"/>
      <w:b/>
      <w:bCs/>
      <w:i/>
      <w:iCs/>
      <w:sz w:val="22"/>
      <w:szCs w:val="22"/>
    </w:rPr>
  </w:style>
  <w:style w:type="paragraph" w:styleId="a6">
    <w:name w:val="header"/>
    <w:basedOn w:val="a"/>
    <w:link w:val="a7"/>
    <w:uiPriority w:val="99"/>
    <w:unhideWhenUsed/>
    <w:rsid w:val="00BF1E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1E23"/>
    <w:rPr>
      <w:rFonts w:eastAsiaTheme="minorEastAsia"/>
      <w:lang w:eastAsia="ru-RU"/>
    </w:rPr>
  </w:style>
  <w:style w:type="paragraph" w:styleId="a8">
    <w:name w:val="footer"/>
    <w:basedOn w:val="a"/>
    <w:link w:val="a9"/>
    <w:uiPriority w:val="99"/>
    <w:unhideWhenUsed/>
    <w:rsid w:val="00BF1E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1E23"/>
    <w:rPr>
      <w:rFonts w:eastAsiaTheme="minorEastAsia"/>
      <w:lang w:eastAsia="ru-RU"/>
    </w:rPr>
  </w:style>
  <w:style w:type="character" w:styleId="HTML">
    <w:name w:val="HTML Acronym"/>
    <w:basedOn w:val="a0"/>
    <w:uiPriority w:val="99"/>
    <w:semiHidden/>
    <w:unhideWhenUsed/>
    <w:rsid w:val="00BF1E23"/>
  </w:style>
  <w:style w:type="paragraph" w:styleId="aa">
    <w:name w:val="List Paragraph"/>
    <w:basedOn w:val="a"/>
    <w:uiPriority w:val="34"/>
    <w:qFormat/>
    <w:rsid w:val="00BF1E23"/>
    <w:pPr>
      <w:ind w:left="720"/>
      <w:contextualSpacing/>
    </w:pPr>
  </w:style>
  <w:style w:type="character" w:styleId="ab">
    <w:name w:val="Strong"/>
    <w:basedOn w:val="a0"/>
    <w:uiPriority w:val="22"/>
    <w:qFormat/>
    <w:rsid w:val="00BF1E23"/>
    <w:rPr>
      <w:b/>
      <w:bCs/>
    </w:rPr>
  </w:style>
  <w:style w:type="paragraph" w:customStyle="1" w:styleId="1">
    <w:name w:val="Обычный1"/>
    <w:rsid w:val="00BF1E23"/>
    <w:pPr>
      <w:spacing w:after="200" w:line="276" w:lineRule="auto"/>
    </w:pPr>
    <w:rPr>
      <w:rFonts w:ascii="Calibri" w:eastAsia="Calibri" w:hAnsi="Calibri" w:cs="Calibri"/>
      <w:lang w:eastAsia="ru-RU"/>
    </w:rPr>
  </w:style>
  <w:style w:type="character" w:styleId="ac">
    <w:name w:val="annotation reference"/>
    <w:basedOn w:val="a0"/>
    <w:uiPriority w:val="99"/>
    <w:semiHidden/>
    <w:unhideWhenUsed/>
    <w:rsid w:val="00BF1E23"/>
    <w:rPr>
      <w:sz w:val="16"/>
      <w:szCs w:val="16"/>
    </w:rPr>
  </w:style>
  <w:style w:type="paragraph" w:styleId="ad">
    <w:name w:val="annotation text"/>
    <w:basedOn w:val="a"/>
    <w:link w:val="ae"/>
    <w:uiPriority w:val="99"/>
    <w:unhideWhenUsed/>
    <w:rsid w:val="00BF1E23"/>
    <w:pPr>
      <w:spacing w:line="240" w:lineRule="auto"/>
    </w:pPr>
    <w:rPr>
      <w:sz w:val="20"/>
      <w:szCs w:val="20"/>
    </w:rPr>
  </w:style>
  <w:style w:type="character" w:customStyle="1" w:styleId="ae">
    <w:name w:val="Текст примечания Знак"/>
    <w:basedOn w:val="a0"/>
    <w:link w:val="ad"/>
    <w:uiPriority w:val="99"/>
    <w:rsid w:val="00BF1E23"/>
    <w:rPr>
      <w:rFonts w:eastAsiaTheme="minorEastAsia"/>
      <w:sz w:val="20"/>
      <w:szCs w:val="20"/>
      <w:lang w:eastAsia="ru-RU"/>
    </w:rPr>
  </w:style>
  <w:style w:type="paragraph" w:styleId="af">
    <w:name w:val="annotation subject"/>
    <w:basedOn w:val="ad"/>
    <w:next w:val="ad"/>
    <w:link w:val="af0"/>
    <w:uiPriority w:val="99"/>
    <w:semiHidden/>
    <w:unhideWhenUsed/>
    <w:rsid w:val="00BF1E23"/>
    <w:rPr>
      <w:b/>
      <w:bCs/>
    </w:rPr>
  </w:style>
  <w:style w:type="character" w:customStyle="1" w:styleId="af0">
    <w:name w:val="Тема примечания Знак"/>
    <w:basedOn w:val="ae"/>
    <w:link w:val="af"/>
    <w:uiPriority w:val="99"/>
    <w:semiHidden/>
    <w:rsid w:val="00BF1E23"/>
    <w:rPr>
      <w:rFonts w:eastAsiaTheme="minorEastAsia"/>
      <w:b/>
      <w:bCs/>
      <w:sz w:val="20"/>
      <w:szCs w:val="20"/>
      <w:lang w:eastAsia="ru-RU"/>
    </w:rPr>
  </w:style>
  <w:style w:type="paragraph" w:styleId="af1">
    <w:name w:val="Revision"/>
    <w:hidden/>
    <w:uiPriority w:val="99"/>
    <w:semiHidden/>
    <w:rsid w:val="00BF1E23"/>
    <w:pPr>
      <w:spacing w:after="0" w:line="240" w:lineRule="auto"/>
    </w:pPr>
    <w:rPr>
      <w:rFonts w:eastAsiaTheme="minorEastAsia"/>
      <w:lang w:eastAsia="ru-RU"/>
    </w:rPr>
  </w:style>
  <w:style w:type="paragraph" w:styleId="af2">
    <w:name w:val="Balloon Text"/>
    <w:basedOn w:val="a"/>
    <w:link w:val="af3"/>
    <w:uiPriority w:val="99"/>
    <w:semiHidden/>
    <w:unhideWhenUsed/>
    <w:rsid w:val="00BF1E2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F1E23"/>
    <w:rPr>
      <w:rFonts w:ascii="Tahoma" w:eastAsiaTheme="minorEastAsia" w:hAnsi="Tahoma" w:cs="Tahoma"/>
      <w:sz w:val="16"/>
      <w:szCs w:val="16"/>
      <w:lang w:eastAsia="ru-RU"/>
    </w:rPr>
  </w:style>
  <w:style w:type="table" w:styleId="af4">
    <w:name w:val="Table Grid"/>
    <w:basedOn w:val="a1"/>
    <w:uiPriority w:val="39"/>
    <w:rsid w:val="00BF1E2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BF1E23"/>
    <w:pPr>
      <w:autoSpaceDE w:val="0"/>
      <w:autoSpaceDN w:val="0"/>
      <w:adjustRightInd w:val="0"/>
      <w:spacing w:after="0" w:line="240" w:lineRule="auto"/>
    </w:pPr>
    <w:rPr>
      <w:rFonts w:ascii="Courier New" w:eastAsia="Calibri" w:hAnsi="Courier New" w:cs="Courier New"/>
      <w:sz w:val="20"/>
      <w:szCs w:val="20"/>
    </w:rPr>
  </w:style>
  <w:style w:type="character" w:styleId="af5">
    <w:name w:val="Unresolved Mention"/>
    <w:basedOn w:val="a0"/>
    <w:uiPriority w:val="99"/>
    <w:semiHidden/>
    <w:unhideWhenUsed/>
    <w:rsid w:val="00BF1E23"/>
    <w:rPr>
      <w:color w:val="605E5C"/>
      <w:shd w:val="clear" w:color="auto" w:fill="E1DFDD"/>
    </w:rPr>
  </w:style>
  <w:style w:type="paragraph" w:customStyle="1" w:styleId="gmail-consplusnonformat">
    <w:name w:val="gmail-consplusnonformat"/>
    <w:basedOn w:val="a"/>
    <w:rsid w:val="00BF1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text-alignjustify">
    <w:name w:val="il-text-align_justify"/>
    <w:basedOn w:val="a"/>
    <w:rsid w:val="00BF1E2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
    <w:name w:val="TableGrid"/>
    <w:rsid w:val="00BF1E23"/>
    <w:pPr>
      <w:spacing w:after="0" w:line="240" w:lineRule="auto"/>
    </w:pPr>
    <w:rPr>
      <w:rFonts w:eastAsiaTheme="minorEastAsia"/>
      <w:lang w:eastAsia="ru-RU"/>
    </w:rPr>
    <w:tblPr>
      <w:tblCellMar>
        <w:top w:w="0" w:type="dxa"/>
        <w:left w:w="0" w:type="dxa"/>
        <w:bottom w:w="0" w:type="dxa"/>
        <w:right w:w="0" w:type="dxa"/>
      </w:tblCellMar>
    </w:tblPr>
  </w:style>
  <w:style w:type="paragraph" w:styleId="af6">
    <w:name w:val="No Spacing"/>
    <w:link w:val="af7"/>
    <w:qFormat/>
    <w:rsid w:val="00BF1E23"/>
    <w:pPr>
      <w:spacing w:after="0" w:line="240" w:lineRule="auto"/>
    </w:pPr>
    <w:rPr>
      <w:rFonts w:ascii="Calibri" w:eastAsia="Times New Roman" w:hAnsi="Calibri" w:cs="Times New Roman"/>
      <w:lang w:eastAsia="ru-RU"/>
    </w:rPr>
  </w:style>
  <w:style w:type="character" w:customStyle="1" w:styleId="af7">
    <w:name w:val="Без интервала Знак"/>
    <w:link w:val="af6"/>
    <w:rsid w:val="00BF1E23"/>
    <w:rPr>
      <w:rFonts w:ascii="Calibri" w:eastAsia="Times New Roman" w:hAnsi="Calibri" w:cs="Times New Roman"/>
      <w:lang w:eastAsia="ru-RU"/>
    </w:rPr>
  </w:style>
  <w:style w:type="paragraph" w:customStyle="1" w:styleId="21">
    <w:name w:val="Основной текст 21"/>
    <w:basedOn w:val="a"/>
    <w:rsid w:val="00BF1E23"/>
    <w:pPr>
      <w:suppressAutoHyphens/>
      <w:spacing w:after="0" w:line="240" w:lineRule="auto"/>
      <w:jc w:val="both"/>
    </w:pPr>
    <w:rPr>
      <w:rFonts w:ascii="Arial Narrow" w:eastAsia="Times New Roman" w:hAnsi="Arial Narrow" w:cs="Times New Roman"/>
      <w:color w:val="FF00FF"/>
      <w:sz w:val="18"/>
      <w:szCs w:val="20"/>
      <w:lang w:eastAsia="ar-SA"/>
    </w:rPr>
  </w:style>
  <w:style w:type="paragraph" w:customStyle="1" w:styleId="2">
    <w:name w:val="Обычный2"/>
    <w:rsid w:val="00BF1E23"/>
    <w:pPr>
      <w:spacing w:after="200" w:line="276" w:lineRule="auto"/>
    </w:pPr>
    <w:rPr>
      <w:rFonts w:ascii="Calibri" w:eastAsia="Calibri" w:hAnsi="Calibri" w:cs="Calibri"/>
      <w:lang w:eastAsia="ru-RU"/>
    </w:rPr>
  </w:style>
  <w:style w:type="character" w:customStyle="1" w:styleId="word-wrapper">
    <w:name w:val="word-wrapper"/>
    <w:basedOn w:val="a0"/>
    <w:rsid w:val="00BF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by/" TargetMode="External"/><Relationship Id="rId13" Type="http://schemas.openxmlformats.org/officeDocument/2006/relationships/hyperlink" Target="https://abstour.b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ompastour.com/by/rus/" TargetMode="External"/><Relationship Id="rId12" Type="http://schemas.openxmlformats.org/officeDocument/2006/relationships/hyperlink" Target="https://abstour.by/" TargetMode="External"/><Relationship Id="rId17" Type="http://schemas.openxmlformats.org/officeDocument/2006/relationships/hyperlink" Target="http://minzdrav.gov.by/" TargetMode="External"/><Relationship Id="rId2" Type="http://schemas.openxmlformats.org/officeDocument/2006/relationships/styles" Target="styles.xml"/><Relationship Id="rId16" Type="http://schemas.openxmlformats.org/officeDocument/2006/relationships/hyperlink" Target="http://mst.b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t.by/" TargetMode="External"/><Relationship Id="rId5" Type="http://schemas.openxmlformats.org/officeDocument/2006/relationships/footnotes" Target="footnotes.xml"/><Relationship Id="rId15" Type="http://schemas.openxmlformats.org/officeDocument/2006/relationships/hyperlink" Target="https://www.who.int/ru/emergencies/diseases/novel-coronavirus-2019/advice-for-public/q-a-coronaviruses" TargetMode="External"/><Relationship Id="rId10" Type="http://schemas.openxmlformats.org/officeDocument/2006/relationships/hyperlink" Target="https://mvd.gov.by/,%20https://gpk.gov.by/peresechenie-granits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fa.gov.by/visa/vyjezd/" TargetMode="External"/><Relationship Id="rId14" Type="http://schemas.openxmlformats.org/officeDocument/2006/relationships/hyperlink" Target="https://www.who.int/ru/emergencies/diseases/novel-coronavirus-2019/advice-for-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TotalTime>
  <Pages>19</Pages>
  <Words>16766</Words>
  <Characters>95572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 Илья Владимирович</dc:creator>
  <cp:keywords/>
  <dc:description/>
  <cp:lastModifiedBy>Лосев Илья Владимирович</cp:lastModifiedBy>
  <cp:revision>4</cp:revision>
  <cp:lastPrinted>2023-07-18T07:16:00Z</cp:lastPrinted>
  <dcterms:created xsi:type="dcterms:W3CDTF">2023-02-23T14:33:00Z</dcterms:created>
  <dcterms:modified xsi:type="dcterms:W3CDTF">2023-07-19T13:34:00Z</dcterms:modified>
</cp:coreProperties>
</file>