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84" w:rsidRPr="00FC74DA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FC74DA">
        <w:rPr>
          <w:b/>
          <w:color w:val="000000"/>
          <w:szCs w:val="28"/>
        </w:rPr>
        <w:t>Как зарегистрироваться на ПЦР тест?</w:t>
      </w:r>
    </w:p>
    <w:p w:rsidR="005E2AB8" w:rsidRDefault="005E2AB8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24634" w:rsidRDefault="005E2AB8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На указанный Вами номер телефон</w:t>
      </w:r>
      <w:r w:rsidR="00A24634">
        <w:rPr>
          <w:color w:val="000000"/>
          <w:szCs w:val="28"/>
        </w:rPr>
        <w:t>а придет ссылка для регистрации:</w:t>
      </w:r>
    </w:p>
    <w:p w:rsidR="005E2AB8" w:rsidRPr="00185711" w:rsidRDefault="00343510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hyperlink r:id="rId5" w:history="1">
        <w:r w:rsidR="00A24634" w:rsidRPr="0004550C">
          <w:rPr>
            <w:rStyle w:val="a3"/>
            <w:szCs w:val="28"/>
            <w:lang w:val="en-US"/>
          </w:rPr>
          <w:t>https</w:t>
        </w:r>
        <w:r w:rsidR="00A24634" w:rsidRPr="00185711">
          <w:rPr>
            <w:rStyle w:val="a3"/>
            <w:szCs w:val="28"/>
          </w:rPr>
          <w:t>://</w:t>
        </w:r>
        <w:proofErr w:type="spellStart"/>
        <w:r w:rsidR="00A24634" w:rsidRPr="0004550C">
          <w:rPr>
            <w:rStyle w:val="a3"/>
            <w:szCs w:val="28"/>
            <w:lang w:val="en-US"/>
          </w:rPr>
          <w:t>sars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by</w:t>
        </w:r>
        <w:r w:rsidR="00A24634" w:rsidRPr="00185711">
          <w:rPr>
            <w:rStyle w:val="a3"/>
            <w:szCs w:val="28"/>
          </w:rPr>
          <w:t>/</w:t>
        </w:r>
        <w:proofErr w:type="spellStart"/>
        <w:r w:rsidR="00A24634" w:rsidRPr="0004550C">
          <w:rPr>
            <w:rStyle w:val="a3"/>
            <w:szCs w:val="28"/>
            <w:lang w:val="en-US"/>
          </w:rPr>
          <w:t>cmpl</w:t>
        </w:r>
        <w:proofErr w:type="spellEnd"/>
        <w:r w:rsidR="00A24634" w:rsidRPr="00185711">
          <w:rPr>
            <w:rStyle w:val="a3"/>
            <w:szCs w:val="28"/>
          </w:rPr>
          <w:t>.</w:t>
        </w:r>
        <w:r w:rsidR="00A24634" w:rsidRPr="0004550C">
          <w:rPr>
            <w:rStyle w:val="a3"/>
            <w:szCs w:val="28"/>
            <w:lang w:val="en-US"/>
          </w:rPr>
          <w:t>html</w:t>
        </w:r>
      </w:hyperlink>
      <w:r w:rsidR="00185711">
        <w:rPr>
          <w:color w:val="000000"/>
          <w:szCs w:val="28"/>
        </w:rPr>
        <w:t xml:space="preserve"> </w:t>
      </w:r>
      <w:r w:rsidR="00FC74DA">
        <w:rPr>
          <w:color w:val="000000"/>
          <w:szCs w:val="28"/>
        </w:rPr>
        <w:t xml:space="preserve">  </w:t>
      </w:r>
      <w:r w:rsidR="00185711">
        <w:rPr>
          <w:color w:val="000000"/>
          <w:szCs w:val="28"/>
        </w:rPr>
        <w:t>Далее:</w:t>
      </w:r>
    </w:p>
    <w:p w:rsidR="00185711" w:rsidRPr="00185711" w:rsidRDefault="0018571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A24634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 w:rsidRPr="00185711">
        <w:rPr>
          <w:color w:val="000000"/>
          <w:szCs w:val="28"/>
        </w:rPr>
        <w:t>Переходите</w:t>
      </w:r>
      <w:r w:rsidR="00332BD8" w:rsidRPr="00185711">
        <w:rPr>
          <w:color w:val="000000"/>
          <w:szCs w:val="28"/>
        </w:rPr>
        <w:t xml:space="preserve"> по ссылке и вв</w:t>
      </w:r>
      <w:r w:rsidRPr="00185711">
        <w:rPr>
          <w:color w:val="000000"/>
          <w:szCs w:val="28"/>
        </w:rPr>
        <w:t>одите</w:t>
      </w:r>
      <w:r w:rsidR="00332BD8" w:rsidRPr="00185711">
        <w:rPr>
          <w:color w:val="000000"/>
          <w:szCs w:val="28"/>
        </w:rPr>
        <w:t xml:space="preserve"> серию и номер паспорта в формате </w:t>
      </w:r>
      <w:r w:rsidR="00332BD8" w:rsidRPr="00185711">
        <w:rPr>
          <w:color w:val="000000"/>
          <w:szCs w:val="28"/>
          <w:lang w:val="en-US"/>
        </w:rPr>
        <w:t>MP</w:t>
      </w:r>
      <w:r w:rsidR="00332BD8" w:rsidRPr="00185711">
        <w:rPr>
          <w:color w:val="000000"/>
          <w:szCs w:val="28"/>
        </w:rPr>
        <w:t xml:space="preserve">1212121. </w:t>
      </w:r>
      <w:r w:rsidR="00AB46FB" w:rsidRPr="00185711">
        <w:rPr>
          <w:color w:val="000000"/>
          <w:szCs w:val="28"/>
        </w:rPr>
        <w:t>Обратите внимание: с</w:t>
      </w:r>
      <w:r w:rsidR="00332BD8" w:rsidRPr="00185711">
        <w:rPr>
          <w:color w:val="000000"/>
          <w:szCs w:val="28"/>
        </w:rPr>
        <w:t xml:space="preserve">ерия (буквы) вводится </w:t>
      </w:r>
      <w:r w:rsidR="00332BD8" w:rsidRPr="00185711">
        <w:rPr>
          <w:color w:val="000000"/>
          <w:szCs w:val="28"/>
          <w:u w:val="single"/>
        </w:rPr>
        <w:t>латинскими</w:t>
      </w:r>
      <w:r w:rsidR="00332BD8" w:rsidRPr="00185711">
        <w:rPr>
          <w:color w:val="000000"/>
          <w:szCs w:val="28"/>
        </w:rPr>
        <w:t xml:space="preserve"> буквам</w:t>
      </w:r>
      <w:r w:rsidR="00AB46FB" w:rsidRPr="00185711">
        <w:rPr>
          <w:color w:val="000000"/>
          <w:szCs w:val="28"/>
        </w:rPr>
        <w:t xml:space="preserve">и, серия и номер вводятся </w:t>
      </w:r>
      <w:r w:rsidR="00AB46FB" w:rsidRPr="00185711">
        <w:rPr>
          <w:color w:val="000000"/>
          <w:szCs w:val="28"/>
          <w:u w:val="single"/>
        </w:rPr>
        <w:t>без пробелов</w:t>
      </w:r>
      <w:r w:rsidR="00AB46FB" w:rsidRPr="00185711">
        <w:rPr>
          <w:color w:val="000000"/>
          <w:szCs w:val="28"/>
        </w:rPr>
        <w:t>.</w:t>
      </w:r>
    </w:p>
    <w:p w:rsidR="00185711" w:rsidRDefault="00185711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клинику</w:t>
      </w:r>
    </w:p>
    <w:p w:rsidR="00185711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Выберите дату</w:t>
      </w:r>
    </w:p>
    <w:p w:rsidR="000C6FF4" w:rsidRDefault="000C6FF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Выберите интервал времени </w:t>
      </w:r>
      <w:r w:rsidR="000B14F0">
        <w:rPr>
          <w:color w:val="000000"/>
          <w:szCs w:val="28"/>
        </w:rPr>
        <w:t>и нажмите кнопку «Подтвердить»</w:t>
      </w:r>
    </w:p>
    <w:p w:rsidR="00F03734" w:rsidRDefault="00F03734" w:rsidP="0082485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Дождитесь смс-сообщения с местом, временем сдачи ПЦР теста и краткими условиями.</w:t>
      </w:r>
    </w:p>
    <w:p w:rsidR="00F03734" w:rsidRDefault="00F0373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03734" w:rsidRDefault="008C7274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Ваша регистрация успешна, как только</w:t>
      </w:r>
      <w:r w:rsidR="00B5336F">
        <w:rPr>
          <w:color w:val="000000"/>
          <w:szCs w:val="28"/>
        </w:rPr>
        <w:t xml:space="preserve"> Вы получили смс- </w:t>
      </w:r>
      <w:r w:rsidR="003B5A8D">
        <w:rPr>
          <w:color w:val="000000"/>
          <w:szCs w:val="28"/>
        </w:rPr>
        <w:t>сообщение</w:t>
      </w:r>
      <w:r w:rsidR="00B5336F">
        <w:rPr>
          <w:color w:val="000000"/>
          <w:szCs w:val="28"/>
        </w:rPr>
        <w:t xml:space="preserve"> с деталями (Место, дата, время и краткие условия сдачи мазка)</w:t>
      </w:r>
      <w:r w:rsidR="00FC74DA">
        <w:rPr>
          <w:color w:val="000000"/>
          <w:szCs w:val="28"/>
        </w:rPr>
        <w:t>.</w:t>
      </w:r>
    </w:p>
    <w:p w:rsidR="00FC74DA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FC74DA" w:rsidRPr="00824856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i/>
          <w:color w:val="000000"/>
          <w:szCs w:val="28"/>
        </w:rPr>
      </w:pPr>
      <w:r w:rsidRPr="00824856">
        <w:rPr>
          <w:b/>
          <w:i/>
          <w:color w:val="000000"/>
          <w:szCs w:val="28"/>
        </w:rPr>
        <w:t xml:space="preserve">Обратите внимание: </w:t>
      </w:r>
    </w:p>
    <w:p w:rsidR="00E45129" w:rsidRDefault="00FC74DA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- с одного устройства можно зарегистрировать несколько человек</w:t>
      </w:r>
      <w:r w:rsidRPr="00FC74DA">
        <w:rPr>
          <w:color w:val="000000"/>
          <w:szCs w:val="28"/>
        </w:rPr>
        <w:t>;</w:t>
      </w:r>
    </w:p>
    <w:p w:rsidR="00E45129" w:rsidRDefault="00E45129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641DE">
        <w:rPr>
          <w:color w:val="000000"/>
          <w:szCs w:val="28"/>
        </w:rPr>
        <w:t xml:space="preserve">в выбранном интервале времени </w:t>
      </w:r>
      <w:r w:rsidR="00CC099A">
        <w:rPr>
          <w:color w:val="000000"/>
          <w:szCs w:val="28"/>
        </w:rPr>
        <w:t xml:space="preserve">одновременно </w:t>
      </w:r>
      <w:r w:rsidR="004F07C3">
        <w:rPr>
          <w:color w:val="000000"/>
          <w:szCs w:val="28"/>
        </w:rPr>
        <w:t>может быть до 15 человек;</w:t>
      </w:r>
    </w:p>
    <w:p w:rsidR="00F85821" w:rsidRDefault="00F8582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F4B5B">
        <w:rPr>
          <w:color w:val="000000"/>
          <w:szCs w:val="28"/>
          <w:highlight w:val="yellow"/>
        </w:rPr>
        <w:t>в списке выбора клиник</w:t>
      </w:r>
      <w:r w:rsidR="004958D9" w:rsidRPr="009F4B5B">
        <w:rPr>
          <w:color w:val="000000"/>
          <w:szCs w:val="28"/>
          <w:highlight w:val="yellow"/>
        </w:rPr>
        <w:t>, дат</w:t>
      </w:r>
      <w:r w:rsidRPr="009F4B5B">
        <w:rPr>
          <w:color w:val="000000"/>
          <w:szCs w:val="28"/>
          <w:highlight w:val="yellow"/>
        </w:rPr>
        <w:t xml:space="preserve"> и времени </w:t>
      </w:r>
      <w:r w:rsidR="004958D9" w:rsidRPr="009F4B5B">
        <w:rPr>
          <w:color w:val="000000"/>
          <w:szCs w:val="28"/>
          <w:highlight w:val="yellow"/>
        </w:rPr>
        <w:t>находятся</w:t>
      </w:r>
      <w:r w:rsidRPr="009F4B5B">
        <w:rPr>
          <w:color w:val="000000"/>
          <w:szCs w:val="28"/>
          <w:highlight w:val="yellow"/>
        </w:rPr>
        <w:t xml:space="preserve"> только те </w:t>
      </w:r>
      <w:r w:rsidR="004958D9" w:rsidRPr="009F4B5B">
        <w:rPr>
          <w:color w:val="000000"/>
          <w:szCs w:val="28"/>
          <w:highlight w:val="yellow"/>
        </w:rPr>
        <w:t>клиники, д</w:t>
      </w:r>
      <w:r w:rsidR="00136339" w:rsidRPr="009F4B5B">
        <w:rPr>
          <w:color w:val="000000"/>
          <w:szCs w:val="28"/>
          <w:highlight w:val="yellow"/>
        </w:rPr>
        <w:t>ата и время, которые доступны для сдачи.</w:t>
      </w:r>
      <w:r w:rsidR="004B1F4C">
        <w:rPr>
          <w:color w:val="000000"/>
          <w:szCs w:val="28"/>
        </w:rPr>
        <w:t xml:space="preserve"> </w:t>
      </w:r>
    </w:p>
    <w:p w:rsidR="003C36C7" w:rsidRDefault="003C36C7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3C36C7" w:rsidRPr="003C36C7" w:rsidRDefault="003C36C7" w:rsidP="003C3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3C36C7">
        <w:rPr>
          <w:b/>
          <w:color w:val="000000"/>
          <w:szCs w:val="28"/>
        </w:rPr>
        <w:t>Когда приходить и что брать с собой?</w:t>
      </w:r>
    </w:p>
    <w:p w:rsidR="00B774C6" w:rsidRDefault="00B774C6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риходить в место проведения ПЦР теста стоит </w:t>
      </w:r>
      <w:r w:rsidR="004F07C3" w:rsidRPr="0007506A">
        <w:rPr>
          <w:color w:val="000000"/>
          <w:szCs w:val="28"/>
          <w:u w:val="single"/>
        </w:rPr>
        <w:t>за 5-7 минут</w:t>
      </w:r>
      <w:r w:rsidR="004F07C3">
        <w:rPr>
          <w:color w:val="000000"/>
          <w:szCs w:val="28"/>
        </w:rPr>
        <w:t xml:space="preserve"> до назначенного времени</w:t>
      </w:r>
      <w:r w:rsidR="004F07C3" w:rsidRPr="004F07C3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</w:p>
    <w:p w:rsidR="004F07C3" w:rsidRDefault="00B774C6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4F07C3">
        <w:rPr>
          <w:color w:val="000000"/>
          <w:szCs w:val="28"/>
        </w:rPr>
        <w:t xml:space="preserve">ри себе необходимо иметь </w:t>
      </w:r>
      <w:r w:rsidR="004F07C3" w:rsidRPr="0007506A">
        <w:rPr>
          <w:color w:val="000000"/>
          <w:szCs w:val="28"/>
          <w:u w:val="single"/>
        </w:rPr>
        <w:t xml:space="preserve">маску и </w:t>
      </w:r>
      <w:r w:rsidR="000810C6" w:rsidRPr="0007506A">
        <w:rPr>
          <w:color w:val="000000"/>
          <w:szCs w:val="28"/>
          <w:u w:val="single"/>
        </w:rPr>
        <w:t>паспорт</w:t>
      </w:r>
      <w:r w:rsidR="000810C6">
        <w:rPr>
          <w:color w:val="000000"/>
          <w:szCs w:val="28"/>
        </w:rPr>
        <w:t>. П</w:t>
      </w:r>
      <w:r w:rsidR="004F07C3">
        <w:rPr>
          <w:color w:val="000000"/>
          <w:szCs w:val="28"/>
        </w:rPr>
        <w:t>ри отсутствии паспорта допускается ксерокопия</w:t>
      </w:r>
      <w:r w:rsidR="00E02FF1">
        <w:rPr>
          <w:color w:val="000000"/>
          <w:szCs w:val="28"/>
        </w:rPr>
        <w:t>/ сканированная копия паспорта</w:t>
      </w:r>
      <w:r w:rsidR="000810C6">
        <w:rPr>
          <w:color w:val="000000"/>
          <w:szCs w:val="28"/>
        </w:rPr>
        <w:t xml:space="preserve"> разворота с </w:t>
      </w:r>
      <w:r w:rsidR="000810C6">
        <w:rPr>
          <w:color w:val="000000"/>
          <w:szCs w:val="28"/>
        </w:rPr>
        <w:lastRenderedPageBreak/>
        <w:t>фотографией и личными данными хорошего качества</w:t>
      </w:r>
      <w:r w:rsidR="00E02FF1">
        <w:rPr>
          <w:color w:val="000000"/>
          <w:szCs w:val="28"/>
        </w:rPr>
        <w:t>, водительское удостоверение</w:t>
      </w:r>
      <w:r w:rsidR="000810C6">
        <w:rPr>
          <w:color w:val="000000"/>
          <w:szCs w:val="28"/>
        </w:rPr>
        <w:t>, военный билет.</w:t>
      </w:r>
      <w:r w:rsidR="004F07C3">
        <w:rPr>
          <w:color w:val="000000"/>
          <w:szCs w:val="28"/>
        </w:rPr>
        <w:t xml:space="preserve"> </w:t>
      </w:r>
    </w:p>
    <w:p w:rsidR="009F4B5B" w:rsidRDefault="009F4B5B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Cs w:val="28"/>
        </w:rPr>
      </w:pPr>
    </w:p>
    <w:p w:rsidR="00552C61" w:rsidRDefault="00552C61" w:rsidP="008248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b/>
          <w:color w:val="000000"/>
          <w:szCs w:val="28"/>
        </w:rPr>
      </w:pPr>
      <w:r w:rsidRPr="00552C61">
        <w:rPr>
          <w:b/>
          <w:color w:val="000000"/>
          <w:szCs w:val="28"/>
        </w:rPr>
        <w:t>Как подготовиться к сдаче ПЦР теста?</w:t>
      </w:r>
    </w:p>
    <w:p w:rsidR="00552C61" w:rsidRDefault="00552C61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Минимум </w:t>
      </w:r>
      <w:r w:rsidRPr="00824856">
        <w:rPr>
          <w:b/>
          <w:color w:val="000000"/>
          <w:szCs w:val="28"/>
        </w:rPr>
        <w:t>за 3 часа</w:t>
      </w:r>
      <w:r w:rsidRPr="00824856">
        <w:rPr>
          <w:color w:val="000000"/>
          <w:szCs w:val="28"/>
        </w:rPr>
        <w:t> до взя</w:t>
      </w:r>
      <w:r w:rsidR="00481EB1" w:rsidRPr="00824856">
        <w:rPr>
          <w:color w:val="000000"/>
          <w:szCs w:val="28"/>
        </w:rPr>
        <w:t xml:space="preserve">тия мазков из ротоглотки (зева) </w:t>
      </w:r>
      <w:r w:rsidRPr="00824856">
        <w:rPr>
          <w:color w:val="000000"/>
          <w:szCs w:val="28"/>
        </w:rPr>
        <w:t>нельзя</w:t>
      </w:r>
      <w:r w:rsidR="00481EB1" w:rsidRPr="00824856">
        <w:rPr>
          <w:color w:val="000000"/>
          <w:szCs w:val="28"/>
        </w:rPr>
        <w:t xml:space="preserve"> употреблять </w:t>
      </w:r>
      <w:r w:rsidRPr="00824856">
        <w:rPr>
          <w:color w:val="000000"/>
          <w:szCs w:val="28"/>
        </w:rPr>
        <w:t>пищу, пить, чистить зубы, полоскать рот/горло, использовать жевательную резинку, курить.</w:t>
      </w:r>
    </w:p>
    <w:p w:rsidR="00824856" w:rsidRDefault="00824856" w:rsidP="00824856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textDirection w:val="lrTb"/>
        <w:rPr>
          <w:color w:val="000000"/>
          <w:szCs w:val="28"/>
        </w:rPr>
      </w:pPr>
      <w:r w:rsidRPr="00824856">
        <w:rPr>
          <w:color w:val="000000"/>
          <w:szCs w:val="28"/>
        </w:rPr>
        <w:t>За 3-4 часа до взятия мазков из носа/носоглотки нельзя закапывать капли/спреи и промывать нос.</w:t>
      </w:r>
    </w:p>
    <w:p w:rsidR="009F4B5B" w:rsidRDefault="009F4B5B" w:rsidP="009F4B5B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textDirection w:val="lrTb"/>
        <w:rPr>
          <w:color w:val="000000"/>
          <w:szCs w:val="28"/>
        </w:rPr>
      </w:pPr>
    </w:p>
    <w:p w:rsidR="009F4B5B" w:rsidRPr="009F4B5B" w:rsidRDefault="009F4B5B" w:rsidP="009F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textDirection w:val="lrTb"/>
        <w:rPr>
          <w:b/>
          <w:color w:val="000000"/>
          <w:szCs w:val="28"/>
        </w:rPr>
      </w:pPr>
      <w:r w:rsidRPr="009F4B5B">
        <w:rPr>
          <w:b/>
          <w:color w:val="000000"/>
          <w:szCs w:val="28"/>
        </w:rPr>
        <w:t>Когда и где забирать результаты?</w:t>
      </w:r>
    </w:p>
    <w:p w:rsidR="00824856" w:rsidRDefault="00343510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  <w:r>
        <w:rPr>
          <w:color w:val="000000"/>
          <w:szCs w:val="28"/>
        </w:rPr>
        <w:t>Выдача результата исследования будет организована в аэропорту</w:t>
      </w:r>
      <w:r w:rsidR="0027544C">
        <w:rPr>
          <w:color w:val="000000"/>
          <w:szCs w:val="28"/>
        </w:rPr>
        <w:t>.</w:t>
      </w:r>
      <w:r w:rsidR="00880BD6">
        <w:rPr>
          <w:color w:val="000000"/>
          <w:szCs w:val="28"/>
        </w:rPr>
        <w:t xml:space="preserve"> </w:t>
      </w:r>
    </w:p>
    <w:p w:rsidR="0027544C" w:rsidRDefault="0027544C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27544C" w:rsidRPr="0027544C" w:rsidRDefault="0027544C" w:rsidP="00880BD6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b/>
          <w:color w:val="000000"/>
          <w:szCs w:val="28"/>
        </w:rPr>
      </w:pPr>
      <w:r w:rsidRPr="0027544C">
        <w:rPr>
          <w:b/>
          <w:color w:val="000000"/>
          <w:szCs w:val="28"/>
        </w:rPr>
        <w:t xml:space="preserve">А если мой результат на </w:t>
      </w:r>
      <w:r w:rsidRPr="0027544C">
        <w:rPr>
          <w:b/>
          <w:color w:val="000000"/>
          <w:szCs w:val="28"/>
          <w:lang w:val="en-US"/>
        </w:rPr>
        <w:t>COVID</w:t>
      </w:r>
      <w:r w:rsidRPr="0027544C">
        <w:rPr>
          <w:b/>
          <w:color w:val="000000"/>
          <w:szCs w:val="28"/>
        </w:rPr>
        <w:t xml:space="preserve"> положительный?</w:t>
      </w:r>
    </w:p>
    <w:p w:rsidR="00824856" w:rsidRDefault="00824856" w:rsidP="00481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E45129" w:rsidRDefault="00807940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  <w:r>
        <w:rPr>
          <w:color w:val="000000"/>
          <w:szCs w:val="28"/>
        </w:rPr>
        <w:t xml:space="preserve">Вы сразу узнаете </w:t>
      </w:r>
      <w:r w:rsidR="00343510">
        <w:rPr>
          <w:color w:val="000000"/>
          <w:szCs w:val="28"/>
        </w:rPr>
        <w:t>об этом</w:t>
      </w:r>
      <w:bookmarkStart w:id="0" w:name="_GoBack"/>
      <w:bookmarkEnd w:id="0"/>
      <w:r w:rsidR="000F3F23">
        <w:rPr>
          <w:color w:val="000000"/>
          <w:szCs w:val="28"/>
        </w:rPr>
        <w:t>, как только тест будет готов.</w:t>
      </w: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0F3F23" w:rsidRDefault="000F3F23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szCs w:val="28"/>
        </w:rPr>
      </w:pPr>
    </w:p>
    <w:p w:rsidR="008D117D" w:rsidRPr="008D117D" w:rsidRDefault="008D117D" w:rsidP="000F3F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b/>
          <w:color w:val="000000"/>
          <w:szCs w:val="28"/>
        </w:rPr>
      </w:pPr>
      <w:r w:rsidRPr="008D117D">
        <w:rPr>
          <w:b/>
          <w:color w:val="000000"/>
          <w:szCs w:val="28"/>
        </w:rPr>
        <w:t>Процедура сдачи мазка на исследование на Семашко 12а</w:t>
      </w:r>
    </w:p>
    <w:p w:rsidR="00FE03DC" w:rsidRPr="00FE03DC" w:rsidRDefault="00FE03DC" w:rsidP="00FE0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185711" w:rsidRPr="0037108A" w:rsidRDefault="008D117D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находится?</w:t>
      </w:r>
    </w:p>
    <w:p w:rsidR="00EB677E" w:rsidRDefault="00EB677E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EB677E" w:rsidRDefault="008D117D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Ориентируйтесь на ДС «Семашко». Прямо рядом Вы увидите одноэтажное вытянутое здание графитового цвета</w:t>
      </w:r>
      <w:r w:rsidR="001C276D">
        <w:rPr>
          <w:color w:val="000000"/>
          <w:szCs w:val="28"/>
        </w:rPr>
        <w:t xml:space="preserve"> с надписями «Диагностика», «Медицинские анализы». Если Вы на машине и хотите воспользоваться парковкой,</w:t>
      </w:r>
      <w:r>
        <w:rPr>
          <w:color w:val="000000"/>
          <w:szCs w:val="28"/>
        </w:rPr>
        <w:t xml:space="preserve"> </w:t>
      </w:r>
      <w:r w:rsidR="001C276D">
        <w:rPr>
          <w:color w:val="000000"/>
          <w:szCs w:val="28"/>
        </w:rPr>
        <w:t>на шлагбауме указан номер телефона, по которому Вам откроют въезд.</w:t>
      </w:r>
    </w:p>
    <w:p w:rsidR="001C276D" w:rsidRDefault="001C276D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1C276D" w:rsidRDefault="0037108A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Вход в здание под надписью: </w:t>
      </w:r>
      <w:r w:rsidRPr="0037108A">
        <w:rPr>
          <w:color w:val="000000"/>
          <w:szCs w:val="28"/>
        </w:rPr>
        <w:t>«</w:t>
      </w:r>
      <w:r>
        <w:rPr>
          <w:color w:val="000000"/>
          <w:szCs w:val="28"/>
        </w:rPr>
        <w:t>Медицинские анализы».</w:t>
      </w:r>
    </w:p>
    <w:p w:rsidR="0037108A" w:rsidRDefault="0037108A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7108A" w:rsidRPr="0037108A" w:rsidRDefault="0037108A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 вошел внутрь, ч</w:t>
      </w:r>
      <w:r w:rsidRPr="0037108A">
        <w:rPr>
          <w:b/>
          <w:color w:val="000000"/>
          <w:szCs w:val="28"/>
        </w:rPr>
        <w:t>то дальше?</w:t>
      </w:r>
    </w:p>
    <w:p w:rsidR="00A24634" w:rsidRDefault="00A24634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7108A" w:rsidRPr="000212F2" w:rsidRDefault="000212F2" w:rsidP="000212F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0212F2">
        <w:rPr>
          <w:color w:val="000000"/>
          <w:szCs w:val="28"/>
        </w:rPr>
        <w:t>Наденьте бахилы, пройдите в холл.</w:t>
      </w:r>
    </w:p>
    <w:p w:rsidR="000212F2" w:rsidRDefault="000212F2" w:rsidP="000212F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Возьмите талончик электронной очереди: </w:t>
      </w:r>
      <w:r w:rsidR="00485115">
        <w:rPr>
          <w:color w:val="000000"/>
          <w:szCs w:val="28"/>
        </w:rPr>
        <w:t>«</w:t>
      </w:r>
      <w:r>
        <w:rPr>
          <w:color w:val="000000"/>
          <w:szCs w:val="28"/>
        </w:rPr>
        <w:t>Сдать анализ, общая очередь</w:t>
      </w:r>
      <w:r w:rsidR="00485115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r w:rsidR="00485115">
        <w:rPr>
          <w:color w:val="000000"/>
          <w:szCs w:val="28"/>
        </w:rPr>
        <w:t xml:space="preserve"> </w:t>
      </w:r>
      <w:r w:rsidR="00E863AF">
        <w:rPr>
          <w:color w:val="000000"/>
          <w:szCs w:val="28"/>
        </w:rPr>
        <w:t>Не переживайте, в данное время тестирование проходят только туристы, направленные от тур</w:t>
      </w:r>
      <w:r w:rsidR="00905327">
        <w:rPr>
          <w:color w:val="000000"/>
          <w:szCs w:val="28"/>
        </w:rPr>
        <w:t xml:space="preserve">истических </w:t>
      </w:r>
      <w:r w:rsidR="00E863AF">
        <w:rPr>
          <w:color w:val="000000"/>
          <w:szCs w:val="28"/>
        </w:rPr>
        <w:t xml:space="preserve">фирм, </w:t>
      </w:r>
      <w:r w:rsidR="00905327">
        <w:rPr>
          <w:color w:val="000000"/>
          <w:szCs w:val="28"/>
        </w:rPr>
        <w:t xml:space="preserve">максимальное количество человек на заявленный промежуток </w:t>
      </w:r>
      <w:r w:rsidR="00905327">
        <w:rPr>
          <w:color w:val="000000"/>
          <w:szCs w:val="28"/>
        </w:rPr>
        <w:lastRenderedPageBreak/>
        <w:t>времени может достигать 15.</w:t>
      </w:r>
    </w:p>
    <w:p w:rsidR="00485115" w:rsidRDefault="00485115" w:rsidP="000212F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Ожидайте появление Вашего номера на электронном табло.</w:t>
      </w:r>
    </w:p>
    <w:p w:rsidR="00F72610" w:rsidRDefault="00F72610" w:rsidP="00F72610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144738" w:rsidRDefault="00485115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Сначала по номеру Вашей электронной очереди Вас вызовут к одному из окошек Администратора. Приготовьте, пожа</w:t>
      </w:r>
      <w:r w:rsidR="00D4511B">
        <w:rPr>
          <w:color w:val="000000"/>
          <w:szCs w:val="28"/>
        </w:rPr>
        <w:t>луйста, паспорт и пройдите процедуру верификации.</w:t>
      </w:r>
      <w:r w:rsidR="00DD26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Администратор выдаст Вам </w:t>
      </w:r>
      <w:r w:rsidR="003424FA">
        <w:rPr>
          <w:color w:val="000000"/>
          <w:szCs w:val="28"/>
        </w:rPr>
        <w:t xml:space="preserve">бланк для сдачи </w:t>
      </w:r>
      <w:r w:rsidR="00752F04">
        <w:rPr>
          <w:color w:val="000000"/>
          <w:szCs w:val="28"/>
        </w:rPr>
        <w:t xml:space="preserve">ПЦР </w:t>
      </w:r>
      <w:r w:rsidR="003424FA">
        <w:rPr>
          <w:color w:val="000000"/>
          <w:szCs w:val="28"/>
        </w:rPr>
        <w:t xml:space="preserve">теста с Вашими личными данными. </w:t>
      </w:r>
    </w:p>
    <w:p w:rsidR="00144738" w:rsidRDefault="00144738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DD2635" w:rsidRDefault="00670C63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ПРОВЕРЬТЕ ВАШИ ЛИЧНЫЕ ДАННЫЕ! Ошибки/опечатки в выданных разрешениях могут быть причиной отказа в пересечении границы.</w:t>
      </w:r>
    </w:p>
    <w:p w:rsidR="00F72610" w:rsidRDefault="00F72610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424FA" w:rsidRDefault="003424FA" w:rsidP="00DD263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DD2635">
        <w:rPr>
          <w:color w:val="000000"/>
          <w:szCs w:val="28"/>
        </w:rPr>
        <w:t xml:space="preserve">Ожидайте вызова в процедурный кабинет. Вызов появится на электронном табло по тому же номеру электронной очереди. </w:t>
      </w:r>
    </w:p>
    <w:p w:rsidR="00DD2635" w:rsidRPr="00DD2635" w:rsidRDefault="00DD2635" w:rsidP="00DD263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DD2635">
        <w:rPr>
          <w:color w:val="000000"/>
          <w:szCs w:val="28"/>
        </w:rPr>
        <w:t>Пройдите в процедурный кабинет для сдачи мазка.</w:t>
      </w:r>
    </w:p>
    <w:p w:rsidR="003424FA" w:rsidRDefault="003424FA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3424FA" w:rsidRDefault="003424FA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77601" w:rsidRDefault="0001037F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Все! Вы успешно прошли процедуру ПЦР тестирования на </w:t>
      </w:r>
      <w:r w:rsidRPr="00905327">
        <w:rPr>
          <w:b/>
          <w:color w:val="000000"/>
          <w:szCs w:val="28"/>
          <w:lang w:val="en-US"/>
        </w:rPr>
        <w:t>COVID</w:t>
      </w:r>
      <w:r w:rsidRPr="00905327">
        <w:rPr>
          <w:b/>
          <w:color w:val="000000"/>
          <w:szCs w:val="28"/>
        </w:rPr>
        <w:t>-19.</w:t>
      </w:r>
    </w:p>
    <w:p w:rsidR="0001037F" w:rsidRPr="00905327" w:rsidRDefault="0001037F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85115" w:rsidRDefault="00E863AF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>Будьте здоровы и хороших Вам результатов!</w:t>
      </w:r>
      <w:r w:rsidR="00485115" w:rsidRPr="00905327">
        <w:rPr>
          <w:b/>
          <w:color w:val="000000"/>
          <w:szCs w:val="28"/>
        </w:rPr>
        <w:t xml:space="preserve"> </w:t>
      </w:r>
    </w:p>
    <w:p w:rsidR="0000728A" w:rsidRPr="00905327" w:rsidRDefault="0000728A" w:rsidP="00485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664984" w:rsidRDefault="00664984" w:rsidP="006649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553022" w:rsidRDefault="00FA2212" w:rsidP="00F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 w:rsidRPr="008D117D">
        <w:rPr>
          <w:b/>
          <w:color w:val="000000"/>
          <w:szCs w:val="28"/>
        </w:rPr>
        <w:t>Процедура сдачи мазка на исследование</w:t>
      </w:r>
      <w:r w:rsidRPr="00FA221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в </w:t>
      </w:r>
      <w:r w:rsidRPr="00FA2212">
        <w:rPr>
          <w:b/>
          <w:color w:val="000000"/>
          <w:szCs w:val="28"/>
        </w:rPr>
        <w:t xml:space="preserve">УЗ </w:t>
      </w:r>
      <w:r w:rsidR="00405AB5">
        <w:rPr>
          <w:b/>
          <w:color w:val="000000"/>
          <w:szCs w:val="28"/>
        </w:rPr>
        <w:t>«</w:t>
      </w:r>
      <w:r w:rsidRPr="00FA2212">
        <w:rPr>
          <w:b/>
          <w:color w:val="000000"/>
          <w:szCs w:val="28"/>
        </w:rPr>
        <w:t>Городская детская инфекционная клиническая больница</w:t>
      </w:r>
      <w:r w:rsidR="00405AB5">
        <w:rPr>
          <w:b/>
          <w:color w:val="000000"/>
          <w:szCs w:val="28"/>
        </w:rPr>
        <w:t>»</w:t>
      </w:r>
    </w:p>
    <w:p w:rsidR="00FA2212" w:rsidRDefault="00FA2212" w:rsidP="00F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 w:rsidRPr="00FA2212">
        <w:rPr>
          <w:b/>
          <w:color w:val="000000"/>
          <w:szCs w:val="28"/>
        </w:rPr>
        <w:t>улица Якубовского 53, Минск</w:t>
      </w:r>
    </w:p>
    <w:p w:rsidR="00FA2212" w:rsidRDefault="00FA2212" w:rsidP="00FA22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405AB5" w:rsidRDefault="00405AB5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</w:t>
      </w:r>
      <w:r>
        <w:rPr>
          <w:b/>
          <w:color w:val="000000"/>
          <w:szCs w:val="28"/>
        </w:rPr>
        <w:t xml:space="preserve"> пункт сдачи мазка</w:t>
      </w:r>
      <w:r w:rsidRPr="0037108A">
        <w:rPr>
          <w:b/>
          <w:color w:val="000000"/>
          <w:szCs w:val="28"/>
        </w:rPr>
        <w:t>?</w:t>
      </w:r>
    </w:p>
    <w:p w:rsidR="00405AB5" w:rsidRDefault="00405AB5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405AB5" w:rsidRDefault="00405AB5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 w:rsidRPr="00405AB5">
        <w:rPr>
          <w:color w:val="000000"/>
          <w:szCs w:val="28"/>
        </w:rPr>
        <w:t xml:space="preserve">Зайдите на территорию Городской детской инфекционной клинической больницы. </w:t>
      </w:r>
      <w:r>
        <w:rPr>
          <w:color w:val="000000"/>
          <w:szCs w:val="28"/>
        </w:rPr>
        <w:t xml:space="preserve">Далее следуйте по указателям </w:t>
      </w:r>
      <w:r w:rsidR="00BE6A3F">
        <w:rPr>
          <w:color w:val="000000"/>
          <w:szCs w:val="28"/>
        </w:rPr>
        <w:t xml:space="preserve">зеленого цвета, на которых написано: «Забор мазков ПЦР </w:t>
      </w:r>
      <w:r w:rsidR="00BE6A3F">
        <w:rPr>
          <w:color w:val="000000"/>
          <w:szCs w:val="28"/>
          <w:lang w:val="en-US"/>
        </w:rPr>
        <w:t>COVID</w:t>
      </w:r>
      <w:r w:rsidR="00BE6A3F" w:rsidRPr="00BE6A3F">
        <w:rPr>
          <w:color w:val="000000"/>
          <w:szCs w:val="28"/>
        </w:rPr>
        <w:t>-19</w:t>
      </w:r>
      <w:r w:rsidR="00BE6A3F">
        <w:rPr>
          <w:color w:val="000000"/>
          <w:szCs w:val="28"/>
        </w:rPr>
        <w:t xml:space="preserve"> </w:t>
      </w:r>
      <w:r w:rsidR="00BE6A3F">
        <w:rPr>
          <w:color w:val="000000"/>
          <w:szCs w:val="28"/>
          <w:lang w:val="en-US"/>
        </w:rPr>
        <w:t>SARS</w:t>
      </w:r>
      <w:r w:rsidR="00BE6A3F">
        <w:rPr>
          <w:color w:val="000000"/>
          <w:szCs w:val="28"/>
        </w:rPr>
        <w:t>.</w:t>
      </w:r>
      <w:r w:rsidR="00BE6A3F">
        <w:rPr>
          <w:color w:val="000000"/>
          <w:szCs w:val="28"/>
          <w:lang w:val="en-US"/>
        </w:rPr>
        <w:t>BY</w:t>
      </w:r>
      <w:r w:rsidR="00BE6A3F">
        <w:rPr>
          <w:color w:val="000000"/>
          <w:szCs w:val="28"/>
        </w:rPr>
        <w:t>»</w:t>
      </w:r>
      <w:r w:rsidR="00736906">
        <w:rPr>
          <w:color w:val="000000"/>
          <w:szCs w:val="28"/>
        </w:rPr>
        <w:t>. Указатели приведут Вас к входу «Платные исследования</w:t>
      </w:r>
      <w:r w:rsidR="00337C0E">
        <w:rPr>
          <w:color w:val="000000"/>
          <w:szCs w:val="28"/>
        </w:rPr>
        <w:t xml:space="preserve"> 2 этаж</w:t>
      </w:r>
      <w:r w:rsidR="00736906">
        <w:rPr>
          <w:color w:val="000000"/>
          <w:szCs w:val="28"/>
        </w:rPr>
        <w:t>»</w:t>
      </w:r>
      <w:r w:rsidR="00337C0E">
        <w:rPr>
          <w:color w:val="000000"/>
          <w:szCs w:val="28"/>
        </w:rPr>
        <w:t xml:space="preserve">, на двери табличка «Забор мазков ПЦР </w:t>
      </w:r>
      <w:r w:rsidR="00337C0E">
        <w:rPr>
          <w:color w:val="000000"/>
          <w:szCs w:val="28"/>
          <w:lang w:val="en-US"/>
        </w:rPr>
        <w:t>COVID</w:t>
      </w:r>
      <w:r w:rsidR="00337C0E" w:rsidRPr="00BE6A3F">
        <w:rPr>
          <w:color w:val="000000"/>
          <w:szCs w:val="28"/>
        </w:rPr>
        <w:t>-19</w:t>
      </w:r>
      <w:r w:rsidR="00337C0E">
        <w:rPr>
          <w:color w:val="000000"/>
          <w:szCs w:val="28"/>
        </w:rPr>
        <w:t xml:space="preserve"> </w:t>
      </w:r>
      <w:r w:rsidR="00337C0E">
        <w:rPr>
          <w:color w:val="000000"/>
          <w:szCs w:val="28"/>
          <w:lang w:val="en-US"/>
        </w:rPr>
        <w:t>SARS</w:t>
      </w:r>
      <w:r w:rsidR="00337C0E">
        <w:rPr>
          <w:color w:val="000000"/>
          <w:szCs w:val="28"/>
        </w:rPr>
        <w:t>.</w:t>
      </w:r>
      <w:r w:rsidR="00337C0E">
        <w:rPr>
          <w:color w:val="000000"/>
          <w:szCs w:val="28"/>
          <w:lang w:val="en-US"/>
        </w:rPr>
        <w:t>BY</w:t>
      </w:r>
      <w:r w:rsidR="00337C0E">
        <w:rPr>
          <w:color w:val="000000"/>
          <w:szCs w:val="28"/>
        </w:rPr>
        <w:t>», поднимайтесь на второй этаж.</w:t>
      </w:r>
      <w:r w:rsidR="007300FC">
        <w:rPr>
          <w:color w:val="000000"/>
          <w:szCs w:val="28"/>
        </w:rPr>
        <w:t xml:space="preserve"> </w:t>
      </w:r>
    </w:p>
    <w:p w:rsidR="007300FC" w:rsidRDefault="007300FC" w:rsidP="0040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7300FC" w:rsidRDefault="007300FC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 вошел внутрь, ч</w:t>
      </w:r>
      <w:r w:rsidRPr="0037108A">
        <w:rPr>
          <w:b/>
          <w:color w:val="000000"/>
          <w:szCs w:val="28"/>
        </w:rPr>
        <w:t>то дальше?</w:t>
      </w:r>
    </w:p>
    <w:p w:rsidR="00FF6846" w:rsidRDefault="00FF6846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703AE2" w:rsidRDefault="00FF6846" w:rsidP="00703AE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>В пункте действует система живой очереди.</w:t>
      </w:r>
      <w:r w:rsidR="00703AE2">
        <w:rPr>
          <w:b/>
          <w:color w:val="000000"/>
          <w:szCs w:val="28"/>
        </w:rPr>
        <w:t xml:space="preserve"> </w:t>
      </w:r>
      <w:r w:rsidR="00703AE2">
        <w:rPr>
          <w:color w:val="000000"/>
          <w:szCs w:val="28"/>
        </w:rPr>
        <w:t>Не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FF6846" w:rsidRDefault="00FF6846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7300FC" w:rsidRDefault="007300FC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FF6846" w:rsidRDefault="007300FC" w:rsidP="00703AE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>Приготовьте, пожалуйста, паспорт для сверки личных данных</w:t>
      </w:r>
      <w:r w:rsidR="00FF6846" w:rsidRPr="00703AE2">
        <w:rPr>
          <w:color w:val="000000"/>
          <w:szCs w:val="28"/>
        </w:rPr>
        <w:t>.</w:t>
      </w:r>
      <w:r w:rsidR="00FF6846" w:rsidRPr="00703AE2">
        <w:rPr>
          <w:b/>
          <w:color w:val="000000"/>
          <w:szCs w:val="28"/>
        </w:rPr>
        <w:t xml:space="preserve"> </w:t>
      </w:r>
      <w:r w:rsidR="00FF6846" w:rsidRPr="00703AE2">
        <w:rPr>
          <w:color w:val="000000"/>
          <w:szCs w:val="28"/>
        </w:rPr>
        <w:t xml:space="preserve">ПРОВЕРЬТЕ ВАШИ ЛИЧНЫЕ ДАННЫЕ! Ошибки/опечатки в </w:t>
      </w:r>
      <w:r w:rsidR="00FF6846" w:rsidRPr="00703AE2">
        <w:rPr>
          <w:color w:val="000000"/>
          <w:szCs w:val="28"/>
        </w:rPr>
        <w:lastRenderedPageBreak/>
        <w:t>выданных разрешениях могут быть причиной отказа в пересечении границы.</w:t>
      </w:r>
    </w:p>
    <w:p w:rsidR="00703AE2" w:rsidRDefault="00703AE2" w:rsidP="00703AE2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Пройдите процедуру</w:t>
      </w:r>
      <w:r w:rsidRPr="00DD2635">
        <w:rPr>
          <w:color w:val="000000"/>
          <w:szCs w:val="28"/>
        </w:rPr>
        <w:t xml:space="preserve"> сдачи мазка</w:t>
      </w:r>
      <w:r>
        <w:rPr>
          <w:color w:val="000000"/>
          <w:szCs w:val="28"/>
        </w:rPr>
        <w:t xml:space="preserve"> в соответствии с очередностью.</w:t>
      </w:r>
    </w:p>
    <w:p w:rsidR="00703AE2" w:rsidRPr="00703AE2" w:rsidRDefault="00703AE2" w:rsidP="00703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703AE2" w:rsidRDefault="00703AE2" w:rsidP="00703AE2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Пожалуйста, приходите в пункт сдачи мазка за 5-7 минут выбранного Вами времени. Это позволит избежать </w:t>
      </w:r>
      <w:r w:rsidR="00BC507C">
        <w:rPr>
          <w:color w:val="000000"/>
          <w:szCs w:val="28"/>
        </w:rPr>
        <w:t>образования</w:t>
      </w:r>
      <w:r w:rsidR="008D020C">
        <w:rPr>
          <w:color w:val="000000"/>
          <w:szCs w:val="28"/>
        </w:rPr>
        <w:t xml:space="preserve"> очередей</w:t>
      </w:r>
      <w:r w:rsidR="00BC507C">
        <w:rPr>
          <w:color w:val="000000"/>
          <w:szCs w:val="28"/>
        </w:rPr>
        <w:t xml:space="preserve"> и позволит медицинскому персоналу обслуживать </w:t>
      </w:r>
      <w:r w:rsidR="00E1561F">
        <w:rPr>
          <w:color w:val="000000"/>
          <w:szCs w:val="28"/>
        </w:rPr>
        <w:t>поток своевременно.</w:t>
      </w:r>
    </w:p>
    <w:p w:rsidR="00E1561F" w:rsidRPr="00703AE2" w:rsidRDefault="00E1561F" w:rsidP="00703AE2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E1561F" w:rsidRDefault="00E1561F" w:rsidP="00E1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7300FC" w:rsidRPr="0037108A" w:rsidRDefault="007300FC" w:rsidP="007300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7300FC" w:rsidRPr="00823C99" w:rsidRDefault="00162E84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  <w:szCs w:val="28"/>
        </w:rPr>
      </w:pPr>
      <w:r w:rsidRPr="008D117D">
        <w:rPr>
          <w:b/>
          <w:color w:val="000000"/>
          <w:szCs w:val="28"/>
        </w:rPr>
        <w:t>Процедура сдачи мазка на исследование</w:t>
      </w:r>
      <w:r w:rsidRPr="00FA221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в </w:t>
      </w:r>
      <w:r w:rsidRPr="00823C99">
        <w:rPr>
          <w:b/>
          <w:bCs/>
          <w:color w:val="000000"/>
          <w:szCs w:val="28"/>
        </w:rPr>
        <w:t xml:space="preserve">ГУ "Республиканский научно-практический центр трансфузиологии и медицинских биотехнологий" </w:t>
      </w:r>
    </w:p>
    <w:p w:rsidR="00162E84" w:rsidRDefault="00162E84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proofErr w:type="spellStart"/>
      <w:r w:rsidRPr="00162E84">
        <w:rPr>
          <w:b/>
          <w:color w:val="000000"/>
          <w:szCs w:val="28"/>
        </w:rPr>
        <w:t>Долгиновский</w:t>
      </w:r>
      <w:proofErr w:type="spellEnd"/>
      <w:r w:rsidRPr="00162E84">
        <w:rPr>
          <w:b/>
          <w:color w:val="000000"/>
          <w:szCs w:val="28"/>
        </w:rPr>
        <w:t xml:space="preserve"> тракт 160, Минск </w:t>
      </w:r>
    </w:p>
    <w:p w:rsidR="00F752BC" w:rsidRDefault="00F752BC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F752BC" w:rsidRDefault="00F752BC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</w:t>
      </w:r>
      <w:r>
        <w:rPr>
          <w:b/>
          <w:color w:val="000000"/>
          <w:szCs w:val="28"/>
        </w:rPr>
        <w:t xml:space="preserve"> пункт сдачи мазка</w:t>
      </w:r>
      <w:r w:rsidRPr="0037108A">
        <w:rPr>
          <w:b/>
          <w:color w:val="000000"/>
          <w:szCs w:val="28"/>
        </w:rPr>
        <w:t>?</w:t>
      </w:r>
    </w:p>
    <w:p w:rsidR="00F752BC" w:rsidRDefault="00F752BC" w:rsidP="00162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:rsidR="00F752BC" w:rsidRDefault="00F752BC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Справа от главного входа в РНПЦ Вы можете увидеть шлагбаум. Пройдите вперед</w:t>
      </w:r>
      <w:r w:rsidR="00ED0404">
        <w:rPr>
          <w:color w:val="000000"/>
          <w:szCs w:val="28"/>
        </w:rPr>
        <w:t xml:space="preserve"> по дороге мимо шлагбаума. В первом здании справа Вы увидите надпись, указывающую на </w:t>
      </w:r>
      <w:r w:rsidR="00C63B30">
        <w:rPr>
          <w:color w:val="000000"/>
          <w:szCs w:val="28"/>
        </w:rPr>
        <w:t>место сдачи ПЦР-мазка.</w:t>
      </w:r>
    </w:p>
    <w:p w:rsidR="00C63B3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C63B30" w:rsidRPr="00A2318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A23180">
        <w:rPr>
          <w:b/>
          <w:color w:val="000000"/>
          <w:szCs w:val="28"/>
        </w:rPr>
        <w:t>ОБРАТИТЕ ВНИМАНИЕ!</w:t>
      </w:r>
    </w:p>
    <w:p w:rsidR="00C63B3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23180" w:rsidRDefault="00C63B3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Данный заборный пункт не оснащен местом ожидания, поэтому, пожалуйст</w:t>
      </w:r>
      <w:r w:rsidR="00A23180">
        <w:rPr>
          <w:color w:val="000000"/>
          <w:szCs w:val="28"/>
        </w:rPr>
        <w:t>а, учитывайте погодные условия – ожидать очереди нужно на улице.</w:t>
      </w:r>
    </w:p>
    <w:p w:rsidR="00A23180" w:rsidRDefault="00A2318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E2834" w:rsidRDefault="00AE2834" w:rsidP="00AE2834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Пожалуйста, приходите в пункт сдачи мазка за 5-7 минут выбранного Вами времени. Это позволит избежать образования очередей и позволит медицинскому персоналу обслуживать поток своевременно.</w:t>
      </w:r>
    </w:p>
    <w:p w:rsidR="00AE2834" w:rsidRDefault="00AE2834" w:rsidP="00AE2834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E2834" w:rsidRDefault="00AE2834" w:rsidP="00AE2834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>В пункте действует система живой очереди.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Не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59355C" w:rsidRDefault="0059355C" w:rsidP="00AE2834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 xml:space="preserve">Назовите Ваши ФИО </w:t>
      </w:r>
      <w:r w:rsidR="00BC6937">
        <w:rPr>
          <w:color w:val="000000"/>
          <w:szCs w:val="28"/>
        </w:rPr>
        <w:t>медицинскому работнику. Искать себя в списках на столе при входе НЕ нужно.</w:t>
      </w:r>
    </w:p>
    <w:p w:rsidR="00A23180" w:rsidRDefault="00A2318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AE2834" w:rsidRDefault="00193385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Далее следуйте инструкциям медицинского персонала.</w:t>
      </w:r>
    </w:p>
    <w:p w:rsidR="00C63B30" w:rsidRDefault="00A23180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193385" w:rsidRDefault="00193385" w:rsidP="001933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193385" w:rsidRPr="00F752BC" w:rsidRDefault="00193385" w:rsidP="00F75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F752BC" w:rsidRDefault="00EA33A2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Cs w:val="28"/>
        </w:rPr>
      </w:pPr>
      <w:r w:rsidRPr="008D117D">
        <w:rPr>
          <w:b/>
          <w:color w:val="000000"/>
          <w:szCs w:val="28"/>
        </w:rPr>
        <w:lastRenderedPageBreak/>
        <w:t>Процедура сдачи мазка на исследование</w:t>
      </w:r>
      <w:r w:rsidRPr="00FA221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в семейной клинике </w:t>
      </w:r>
      <w:r w:rsidR="001679F1">
        <w:rPr>
          <w:b/>
          <w:color w:val="000000"/>
          <w:szCs w:val="28"/>
        </w:rPr>
        <w:t>«</w:t>
      </w:r>
      <w:r w:rsidR="001A5468">
        <w:rPr>
          <w:b/>
          <w:color w:val="000000"/>
          <w:szCs w:val="28"/>
          <w:lang w:val="en-US"/>
        </w:rPr>
        <w:t>Family</w:t>
      </w:r>
      <w:r w:rsidR="001A5468" w:rsidRPr="001A5468">
        <w:rPr>
          <w:b/>
          <w:color w:val="000000"/>
          <w:szCs w:val="28"/>
        </w:rPr>
        <w:t xml:space="preserve"> </w:t>
      </w:r>
      <w:r w:rsidR="001A5468">
        <w:rPr>
          <w:b/>
          <w:color w:val="000000"/>
          <w:szCs w:val="28"/>
          <w:lang w:val="en-US"/>
        </w:rPr>
        <w:t>Clinic</w:t>
      </w:r>
      <w:r w:rsidR="001A5468" w:rsidRPr="001A5468">
        <w:rPr>
          <w:b/>
          <w:color w:val="000000"/>
          <w:szCs w:val="28"/>
        </w:rPr>
        <w:t xml:space="preserve"> </w:t>
      </w:r>
      <w:proofErr w:type="spellStart"/>
      <w:r w:rsidR="001679F1">
        <w:rPr>
          <w:b/>
          <w:color w:val="000000"/>
          <w:szCs w:val="28"/>
          <w:lang w:val="en-US"/>
        </w:rPr>
        <w:t>Gravita</w:t>
      </w:r>
      <w:proofErr w:type="spellEnd"/>
      <w:r w:rsidR="001679F1">
        <w:rPr>
          <w:b/>
          <w:color w:val="000000"/>
          <w:szCs w:val="28"/>
        </w:rPr>
        <w:t>»</w:t>
      </w:r>
    </w:p>
    <w:p w:rsidR="00C0051B" w:rsidRDefault="00C0051B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Белинского 23, г. Минск</w:t>
      </w:r>
    </w:p>
    <w:p w:rsidR="001679F1" w:rsidRDefault="001679F1" w:rsidP="00EA3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Cs w:val="28"/>
        </w:rPr>
      </w:pPr>
    </w:p>
    <w:p w:rsidR="000716C5" w:rsidRDefault="000716C5" w:rsidP="000716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37108A">
        <w:rPr>
          <w:b/>
          <w:color w:val="000000"/>
          <w:szCs w:val="28"/>
        </w:rPr>
        <w:t>Где находится</w:t>
      </w:r>
      <w:r>
        <w:rPr>
          <w:b/>
          <w:color w:val="000000"/>
          <w:szCs w:val="28"/>
        </w:rPr>
        <w:t xml:space="preserve"> пункт сдачи мазка</w:t>
      </w:r>
      <w:r w:rsidRPr="0037108A">
        <w:rPr>
          <w:b/>
          <w:color w:val="000000"/>
          <w:szCs w:val="28"/>
        </w:rPr>
        <w:t>?</w:t>
      </w:r>
    </w:p>
    <w:p w:rsidR="001679F1" w:rsidRDefault="001679F1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905B38" w:rsidRDefault="00905B38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Район </w:t>
      </w:r>
      <w:r w:rsidR="007A7018">
        <w:rPr>
          <w:color w:val="000000"/>
          <w:szCs w:val="28"/>
        </w:rPr>
        <w:t xml:space="preserve">улицы Леонида Беды, ул. Восточной, рядом кофейня </w:t>
      </w:r>
      <w:r w:rsidR="00A377F6">
        <w:rPr>
          <w:color w:val="000000"/>
          <w:szCs w:val="28"/>
        </w:rPr>
        <w:t>«</w:t>
      </w:r>
      <w:proofErr w:type="spellStart"/>
      <w:r w:rsidR="00A377F6">
        <w:rPr>
          <w:color w:val="000000"/>
          <w:szCs w:val="28"/>
          <w:lang w:val="en-US"/>
        </w:rPr>
        <w:t>Blackmill</w:t>
      </w:r>
      <w:proofErr w:type="spellEnd"/>
      <w:r w:rsidR="00A377F6">
        <w:rPr>
          <w:color w:val="000000"/>
          <w:szCs w:val="28"/>
        </w:rPr>
        <w:t>»</w:t>
      </w:r>
      <w:r w:rsidR="00967E02">
        <w:rPr>
          <w:color w:val="000000"/>
          <w:szCs w:val="28"/>
        </w:rPr>
        <w:t xml:space="preserve">. </w:t>
      </w:r>
      <w:r w:rsidR="00A377F6">
        <w:rPr>
          <w:color w:val="000000"/>
          <w:szCs w:val="28"/>
        </w:rPr>
        <w:t>Вход</w:t>
      </w:r>
      <w:r w:rsidR="00FB2CCA">
        <w:rPr>
          <w:color w:val="000000"/>
          <w:szCs w:val="28"/>
        </w:rPr>
        <w:t xml:space="preserve"> со стороны улицы, НЕ со двора. </w:t>
      </w:r>
      <w:r w:rsidR="00967E02">
        <w:rPr>
          <w:color w:val="000000"/>
          <w:szCs w:val="28"/>
        </w:rPr>
        <w:t>Заезд со стороны ул. Белинского.</w:t>
      </w:r>
      <w:r w:rsidR="00543E00">
        <w:rPr>
          <w:color w:val="000000"/>
          <w:szCs w:val="28"/>
        </w:rPr>
        <w:t xml:space="preserve"> </w:t>
      </w:r>
      <w:r w:rsidR="00FB2CCA">
        <w:rPr>
          <w:color w:val="000000"/>
          <w:szCs w:val="28"/>
        </w:rPr>
        <w:t xml:space="preserve">Зеленая вывеска </w:t>
      </w:r>
      <w:r w:rsidR="00A24D3D">
        <w:rPr>
          <w:color w:val="000000"/>
          <w:szCs w:val="28"/>
        </w:rPr>
        <w:t>«</w:t>
      </w:r>
      <w:r w:rsidR="00FB2CCA">
        <w:rPr>
          <w:color w:val="000000"/>
          <w:szCs w:val="28"/>
          <w:lang w:val="en-US"/>
        </w:rPr>
        <w:t>Family</w:t>
      </w:r>
      <w:r w:rsidR="00FB2CCA" w:rsidRPr="00A24D3D">
        <w:rPr>
          <w:color w:val="000000"/>
          <w:szCs w:val="28"/>
        </w:rPr>
        <w:t xml:space="preserve"> </w:t>
      </w:r>
      <w:r w:rsidR="00FB2CCA">
        <w:rPr>
          <w:color w:val="000000"/>
          <w:szCs w:val="28"/>
          <w:lang w:val="en-US"/>
        </w:rPr>
        <w:t>Clinic</w:t>
      </w:r>
      <w:r w:rsidR="00FB2CCA" w:rsidRPr="00A24D3D">
        <w:rPr>
          <w:color w:val="000000"/>
          <w:szCs w:val="28"/>
        </w:rPr>
        <w:t xml:space="preserve"> </w:t>
      </w:r>
      <w:proofErr w:type="spellStart"/>
      <w:r w:rsidR="00FB2CCA">
        <w:rPr>
          <w:color w:val="000000"/>
          <w:szCs w:val="28"/>
          <w:lang w:val="en-US"/>
        </w:rPr>
        <w:t>Gravita</w:t>
      </w:r>
      <w:proofErr w:type="spellEnd"/>
      <w:r w:rsidR="00A24D3D">
        <w:rPr>
          <w:color w:val="000000"/>
          <w:szCs w:val="28"/>
        </w:rPr>
        <w:t>»</w:t>
      </w:r>
      <w:r w:rsidR="00FB2CCA">
        <w:rPr>
          <w:color w:val="000000"/>
          <w:szCs w:val="28"/>
        </w:rPr>
        <w:t xml:space="preserve">. </w:t>
      </w:r>
      <w:r w:rsidR="00543E00">
        <w:rPr>
          <w:color w:val="000000"/>
          <w:szCs w:val="28"/>
        </w:rPr>
        <w:t xml:space="preserve">Выделенной парковки </w:t>
      </w:r>
      <w:r w:rsidR="00F05739">
        <w:rPr>
          <w:color w:val="000000"/>
          <w:szCs w:val="28"/>
        </w:rPr>
        <w:t xml:space="preserve">около клиники </w:t>
      </w:r>
      <w:r w:rsidR="00543E00">
        <w:rPr>
          <w:color w:val="000000"/>
          <w:szCs w:val="28"/>
        </w:rPr>
        <w:t>нет.</w:t>
      </w:r>
    </w:p>
    <w:p w:rsidR="00967E02" w:rsidRDefault="00967E02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 вошел внутрь, ч</w:t>
      </w:r>
      <w:r w:rsidRPr="0037108A">
        <w:rPr>
          <w:b/>
          <w:color w:val="000000"/>
          <w:szCs w:val="28"/>
        </w:rPr>
        <w:t>то дальше?</w:t>
      </w: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543E00" w:rsidRDefault="00543E00" w:rsidP="00543E0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>В пункте действует система живой очереди.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Не переживайте, в данное время тестирование проходят только туристы, направленные от туристических фирм, максимальное количество человек на заявленный промежуток времени может достигать 15.</w:t>
      </w: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</w:p>
    <w:p w:rsidR="00543E00" w:rsidRDefault="00543E00" w:rsidP="00543E0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 w:rsidRPr="00703AE2">
        <w:rPr>
          <w:color w:val="000000"/>
          <w:szCs w:val="28"/>
        </w:rPr>
        <w:t>Приготовьте, пожалуйста, паспорт для сверки личных данных.</w:t>
      </w:r>
      <w:r w:rsidRPr="00703AE2">
        <w:rPr>
          <w:b/>
          <w:color w:val="000000"/>
          <w:szCs w:val="28"/>
        </w:rPr>
        <w:t xml:space="preserve"> </w:t>
      </w:r>
      <w:r w:rsidRPr="00703AE2">
        <w:rPr>
          <w:color w:val="000000"/>
          <w:szCs w:val="28"/>
        </w:rPr>
        <w:t>ПРОВЕРЬТЕ ВАШИ ЛИЧНЫЕ ДАННЫЕ! Ошибки/опечатки в выданных разрешениях могут быть причиной отказа в пересечении границы.</w:t>
      </w:r>
    </w:p>
    <w:p w:rsidR="001D0F56" w:rsidRPr="001D0F56" w:rsidRDefault="001D0F56" w:rsidP="001D0F56">
      <w:pPr>
        <w:pStyle w:val="a4"/>
        <w:ind w:left="0" w:hanging="3"/>
        <w:rPr>
          <w:color w:val="000000"/>
          <w:szCs w:val="28"/>
        </w:rPr>
      </w:pPr>
    </w:p>
    <w:p w:rsidR="00543E00" w:rsidRDefault="00543E00" w:rsidP="00543E0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Cs w:val="28"/>
        </w:rPr>
      </w:pPr>
      <w:r>
        <w:rPr>
          <w:color w:val="000000"/>
          <w:szCs w:val="28"/>
        </w:rPr>
        <w:t>Пройдите процедуру</w:t>
      </w:r>
      <w:r w:rsidRPr="00DD2635">
        <w:rPr>
          <w:color w:val="000000"/>
          <w:szCs w:val="28"/>
        </w:rPr>
        <w:t xml:space="preserve"> сдачи мазка</w:t>
      </w:r>
      <w:r>
        <w:rPr>
          <w:color w:val="000000"/>
          <w:szCs w:val="28"/>
        </w:rPr>
        <w:t xml:space="preserve"> в соответствии с очередностью.</w:t>
      </w:r>
    </w:p>
    <w:p w:rsidR="00543E00" w:rsidRPr="00703AE2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543E00" w:rsidRDefault="00543E00" w:rsidP="00543E00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  <w:r>
        <w:rPr>
          <w:color w:val="000000"/>
          <w:szCs w:val="28"/>
        </w:rPr>
        <w:t>Пожалуйста, приходите в пункт сдачи мазка за 5-7 минут выбранного Вами времени. Это позволит избежать образования очередей и позволит медицинскому персоналу обслуживать поток своевременно.</w:t>
      </w:r>
    </w:p>
    <w:p w:rsidR="00543E00" w:rsidRPr="00703AE2" w:rsidRDefault="00543E00" w:rsidP="00543E00">
      <w:pPr>
        <w:pStyle w:val="a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8"/>
        </w:rPr>
      </w:pPr>
    </w:p>
    <w:p w:rsidR="00543E00" w:rsidRDefault="00543E00" w:rsidP="00543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Cs w:val="28"/>
        </w:rPr>
      </w:pPr>
      <w:r w:rsidRPr="00905327">
        <w:rPr>
          <w:b/>
          <w:color w:val="000000"/>
          <w:szCs w:val="28"/>
        </w:rPr>
        <w:t xml:space="preserve">Будьте здоровы и хороших Вам результатов! </w:t>
      </w:r>
    </w:p>
    <w:p w:rsidR="00967E02" w:rsidRPr="00967E02" w:rsidRDefault="00967E02" w:rsidP="00905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sectPr w:rsidR="00967E02" w:rsidRPr="00967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4EB"/>
    <w:multiLevelType w:val="hybridMultilevel"/>
    <w:tmpl w:val="1620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E39"/>
    <w:multiLevelType w:val="hybridMultilevel"/>
    <w:tmpl w:val="4C42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724"/>
    <w:multiLevelType w:val="hybridMultilevel"/>
    <w:tmpl w:val="B456C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329"/>
    <w:multiLevelType w:val="hybridMultilevel"/>
    <w:tmpl w:val="C51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2F63"/>
    <w:multiLevelType w:val="hybridMultilevel"/>
    <w:tmpl w:val="2D46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4"/>
    <w:rsid w:val="0000728A"/>
    <w:rsid w:val="0001037F"/>
    <w:rsid w:val="000212F2"/>
    <w:rsid w:val="000641DE"/>
    <w:rsid w:val="000716C5"/>
    <w:rsid w:val="0007506A"/>
    <w:rsid w:val="000810C6"/>
    <w:rsid w:val="00087500"/>
    <w:rsid w:val="000B14F0"/>
    <w:rsid w:val="000C6FF4"/>
    <w:rsid w:val="000D2D7C"/>
    <w:rsid w:val="000F3F23"/>
    <w:rsid w:val="00136339"/>
    <w:rsid w:val="00144738"/>
    <w:rsid w:val="00162E84"/>
    <w:rsid w:val="001679F1"/>
    <w:rsid w:val="00185711"/>
    <w:rsid w:val="00193385"/>
    <w:rsid w:val="001A5468"/>
    <w:rsid w:val="001C276D"/>
    <w:rsid w:val="001D0F56"/>
    <w:rsid w:val="0027544C"/>
    <w:rsid w:val="00332BD8"/>
    <w:rsid w:val="00337C0E"/>
    <w:rsid w:val="003424FA"/>
    <w:rsid w:val="00343510"/>
    <w:rsid w:val="00346CB9"/>
    <w:rsid w:val="0037108A"/>
    <w:rsid w:val="003743A8"/>
    <w:rsid w:val="003B5A8D"/>
    <w:rsid w:val="003C36C7"/>
    <w:rsid w:val="003F38C6"/>
    <w:rsid w:val="00405AB5"/>
    <w:rsid w:val="0041226A"/>
    <w:rsid w:val="00481EB1"/>
    <w:rsid w:val="00485115"/>
    <w:rsid w:val="004958D9"/>
    <w:rsid w:val="004B1F4C"/>
    <w:rsid w:val="004F07C3"/>
    <w:rsid w:val="00543E00"/>
    <w:rsid w:val="0054635D"/>
    <w:rsid w:val="00552C61"/>
    <w:rsid w:val="00553022"/>
    <w:rsid w:val="0059355C"/>
    <w:rsid w:val="005E2AB8"/>
    <w:rsid w:val="005F40A9"/>
    <w:rsid w:val="00626980"/>
    <w:rsid w:val="00664984"/>
    <w:rsid w:val="00670C63"/>
    <w:rsid w:val="00703AE2"/>
    <w:rsid w:val="007300FC"/>
    <w:rsid w:val="00736906"/>
    <w:rsid w:val="00752F04"/>
    <w:rsid w:val="007A7018"/>
    <w:rsid w:val="00804AF7"/>
    <w:rsid w:val="00807940"/>
    <w:rsid w:val="00823C99"/>
    <w:rsid w:val="00824856"/>
    <w:rsid w:val="00834A0D"/>
    <w:rsid w:val="0083564E"/>
    <w:rsid w:val="00863B5D"/>
    <w:rsid w:val="00880BD6"/>
    <w:rsid w:val="008C7274"/>
    <w:rsid w:val="008D020C"/>
    <w:rsid w:val="008D117D"/>
    <w:rsid w:val="008E204E"/>
    <w:rsid w:val="00905327"/>
    <w:rsid w:val="00905B38"/>
    <w:rsid w:val="00920D5E"/>
    <w:rsid w:val="009452B4"/>
    <w:rsid w:val="0096547A"/>
    <w:rsid w:val="00967E02"/>
    <w:rsid w:val="00977F28"/>
    <w:rsid w:val="009B27CB"/>
    <w:rsid w:val="009F4B5B"/>
    <w:rsid w:val="00A23180"/>
    <w:rsid w:val="00A24634"/>
    <w:rsid w:val="00A24D3D"/>
    <w:rsid w:val="00A377F6"/>
    <w:rsid w:val="00A45E8F"/>
    <w:rsid w:val="00A77601"/>
    <w:rsid w:val="00AB46FB"/>
    <w:rsid w:val="00AB795F"/>
    <w:rsid w:val="00AE2834"/>
    <w:rsid w:val="00B5336F"/>
    <w:rsid w:val="00B774C6"/>
    <w:rsid w:val="00BB0C25"/>
    <w:rsid w:val="00BB74D8"/>
    <w:rsid w:val="00BC507C"/>
    <w:rsid w:val="00BC6937"/>
    <w:rsid w:val="00BE6A3F"/>
    <w:rsid w:val="00C0051B"/>
    <w:rsid w:val="00C34008"/>
    <w:rsid w:val="00C63B30"/>
    <w:rsid w:val="00CC099A"/>
    <w:rsid w:val="00CF73F1"/>
    <w:rsid w:val="00D4511B"/>
    <w:rsid w:val="00D937D3"/>
    <w:rsid w:val="00DD2635"/>
    <w:rsid w:val="00E02FF1"/>
    <w:rsid w:val="00E1561F"/>
    <w:rsid w:val="00E23372"/>
    <w:rsid w:val="00E45129"/>
    <w:rsid w:val="00E45ADD"/>
    <w:rsid w:val="00E863AF"/>
    <w:rsid w:val="00EA030E"/>
    <w:rsid w:val="00EA22BB"/>
    <w:rsid w:val="00EA33A2"/>
    <w:rsid w:val="00EB677E"/>
    <w:rsid w:val="00ED0404"/>
    <w:rsid w:val="00ED3734"/>
    <w:rsid w:val="00F03734"/>
    <w:rsid w:val="00F05739"/>
    <w:rsid w:val="00F13014"/>
    <w:rsid w:val="00F142CB"/>
    <w:rsid w:val="00F72610"/>
    <w:rsid w:val="00F752BC"/>
    <w:rsid w:val="00F85821"/>
    <w:rsid w:val="00FA2212"/>
    <w:rsid w:val="00FB2CCA"/>
    <w:rsid w:val="00FC74DA"/>
    <w:rsid w:val="00FE03DC"/>
    <w:rsid w:val="00FE351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1078"/>
  <w15:chartTrackingRefBased/>
  <w15:docId w15:val="{34AF7137-B5D1-EB47-A510-C908FF6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84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34008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b/>
      <w:bCs/>
      <w:kern w:val="36"/>
      <w:position w:val="0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57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2C61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552C61"/>
    <w:rPr>
      <w:b/>
      <w:bCs/>
    </w:rPr>
  </w:style>
  <w:style w:type="character" w:styleId="a7">
    <w:name w:val="Emphasis"/>
    <w:basedOn w:val="a0"/>
    <w:uiPriority w:val="20"/>
    <w:qFormat/>
    <w:rsid w:val="00FA22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3400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rs.by/cmp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7087</dc:creator>
  <cp:keywords/>
  <dc:description/>
  <cp:lastModifiedBy>User2</cp:lastModifiedBy>
  <cp:revision>17</cp:revision>
  <dcterms:created xsi:type="dcterms:W3CDTF">2021-05-16T10:32:00Z</dcterms:created>
  <dcterms:modified xsi:type="dcterms:W3CDTF">2021-08-10T10:28:00Z</dcterms:modified>
</cp:coreProperties>
</file>