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F4AB" w14:textId="3F7DEB86" w:rsidR="00B51350" w:rsidRPr="003475A4" w:rsidRDefault="00935F96">
      <w:pPr>
        <w:pStyle w:val="GvdeMetni"/>
        <w:ind w:left="4662"/>
        <w:rPr>
          <w:rFonts w:asciiTheme="minorHAnsi" w:hAnsiTheme="minorHAnsi" w:cstheme="minorHAnsi"/>
          <w:sz w:val="20"/>
        </w:rPr>
      </w:pPr>
      <w:r w:rsidRPr="003475A4">
        <w:rPr>
          <w:noProof/>
        </w:rPr>
        <w:drawing>
          <wp:anchor distT="0" distB="0" distL="114300" distR="114300" simplePos="0" relativeHeight="487599104" behindDoc="0" locked="0" layoutInCell="1" allowOverlap="1" wp14:anchorId="1C3BED2B" wp14:editId="15F17374">
            <wp:simplePos x="0" y="0"/>
            <wp:positionH relativeFrom="page">
              <wp:align>center</wp:align>
            </wp:positionH>
            <wp:positionV relativeFrom="paragraph">
              <wp:posOffset>6767</wp:posOffset>
            </wp:positionV>
            <wp:extent cx="766800" cy="766800"/>
            <wp:effectExtent l="0" t="0" r="0" b="0"/>
            <wp:wrapNone/>
            <wp:docPr id="519516655" name="Resim 1" descr="metin, yazı tipi, tasarım, tipograf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16655" name="Resim 1" descr="metin, yazı tipi, tasarım, tipografi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9CD03" w14:textId="3189AAC4" w:rsidR="00B51350" w:rsidRPr="003475A4" w:rsidRDefault="00B51350" w:rsidP="0018785D">
      <w:pPr>
        <w:pStyle w:val="GvdeMetni"/>
        <w:spacing w:before="38"/>
        <w:jc w:val="center"/>
        <w:rPr>
          <w:rFonts w:asciiTheme="minorHAnsi" w:hAnsiTheme="minorHAnsi" w:cstheme="minorHAnsi"/>
        </w:rPr>
      </w:pPr>
    </w:p>
    <w:p w14:paraId="1362119B" w14:textId="14CF6B59" w:rsidR="00D034FB" w:rsidRPr="003475A4" w:rsidRDefault="00D034FB">
      <w:pPr>
        <w:ind w:left="60" w:right="674"/>
        <w:jc w:val="center"/>
        <w:rPr>
          <w:rFonts w:asciiTheme="minorHAnsi" w:hAnsiTheme="minorHAnsi" w:cstheme="minorHAnsi"/>
          <w:spacing w:val="-10"/>
          <w:sz w:val="27"/>
        </w:rPr>
      </w:pPr>
    </w:p>
    <w:p w14:paraId="3977572A" w14:textId="3D3BE6F4" w:rsidR="00D034FB" w:rsidRPr="003475A4" w:rsidRDefault="00D034FB">
      <w:pPr>
        <w:ind w:left="60" w:right="674"/>
        <w:jc w:val="center"/>
        <w:rPr>
          <w:rFonts w:asciiTheme="minorHAnsi" w:hAnsiTheme="minorHAnsi" w:cstheme="minorHAnsi"/>
          <w:spacing w:val="-10"/>
          <w:sz w:val="27"/>
        </w:rPr>
      </w:pPr>
    </w:p>
    <w:p w14:paraId="6289028B" w14:textId="6DD1C57C" w:rsidR="00434801" w:rsidRPr="003475A4" w:rsidRDefault="00434801" w:rsidP="00CC6E57">
      <w:pPr>
        <w:spacing w:before="17" w:line="242" w:lineRule="auto"/>
        <w:ind w:left="128" w:right="583" w:hanging="10"/>
        <w:rPr>
          <w:rFonts w:asciiTheme="minorHAnsi" w:hAnsiTheme="minorHAnsi" w:cstheme="minorHAnsi"/>
          <w:b/>
          <w:bCs/>
          <w:spacing w:val="-10"/>
          <w:sz w:val="28"/>
          <w:szCs w:val="28"/>
        </w:rPr>
      </w:pPr>
      <w:r w:rsidRPr="003475A4">
        <w:rPr>
          <w:rFonts w:asciiTheme="minorHAnsi" w:hAnsiTheme="minorHAnsi" w:cstheme="minorHAnsi"/>
          <w:b/>
          <w:bCs/>
          <w:spacing w:val="-10"/>
          <w:sz w:val="28"/>
          <w:szCs w:val="28"/>
        </w:rPr>
        <w:t xml:space="preserve">                                                              ЛЕТНЯЯ КОНЦЕПЦИЯ 202</w:t>
      </w:r>
      <w:r w:rsidR="00960552">
        <w:rPr>
          <w:rFonts w:asciiTheme="minorHAnsi" w:hAnsiTheme="minorHAnsi" w:cstheme="minorHAnsi"/>
          <w:b/>
          <w:bCs/>
          <w:spacing w:val="-10"/>
          <w:sz w:val="28"/>
          <w:szCs w:val="28"/>
        </w:rPr>
        <w:t>6</w:t>
      </w:r>
      <w:r w:rsidRPr="003475A4">
        <w:rPr>
          <w:rFonts w:asciiTheme="minorHAnsi" w:hAnsiTheme="minorHAnsi" w:cstheme="minorHAnsi"/>
          <w:b/>
          <w:bCs/>
          <w:spacing w:val="-10"/>
          <w:sz w:val="28"/>
          <w:szCs w:val="28"/>
        </w:rPr>
        <w:t xml:space="preserve"> ГОДА</w:t>
      </w:r>
    </w:p>
    <w:p w14:paraId="37E37AED" w14:textId="61B99D34" w:rsidR="00CC6E57" w:rsidRPr="003475A4" w:rsidRDefault="00CC6E57" w:rsidP="00CC6E57">
      <w:pPr>
        <w:spacing w:before="17" w:line="242" w:lineRule="auto"/>
        <w:ind w:left="128" w:right="583" w:hanging="10"/>
        <w:rPr>
          <w:rFonts w:asciiTheme="minorHAnsi" w:hAnsiTheme="minorHAnsi" w:cstheme="minorHAnsi"/>
          <w:i/>
          <w:iCs/>
          <w:w w:val="85"/>
          <w:sz w:val="20"/>
          <w:szCs w:val="20"/>
        </w:rPr>
      </w:pP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Дорогой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гость</w:t>
      </w:r>
      <w:proofErr w:type="spellEnd"/>
      <w:r w:rsidR="00F845E6"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,</w:t>
      </w:r>
    </w:p>
    <w:p w14:paraId="7B9AADBA" w14:textId="2CEFAD17" w:rsidR="00B51350" w:rsidRPr="003475A4" w:rsidRDefault="00CC6E57" w:rsidP="00CC6E57">
      <w:pPr>
        <w:spacing w:before="17" w:line="242" w:lineRule="auto"/>
        <w:ind w:left="128" w:right="583" w:hanging="10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Добро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пожаловать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наш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отель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Вита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Сильва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.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Мы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хотели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бы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сообщить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что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мы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стараемся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приветствовать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вас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наилучшим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образом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выбранном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вами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отеле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.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Мы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просим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вас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внимательно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ознакомиться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с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информацией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и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желаем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вам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хорошего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отдыха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чтобы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у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вас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был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комфортный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расслабленный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и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незабываемый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отдых</w:t>
      </w:r>
      <w:proofErr w:type="spellEnd"/>
      <w:r w:rsidRPr="003475A4">
        <w:rPr>
          <w:rFonts w:asciiTheme="minorHAnsi" w:hAnsiTheme="minorHAnsi" w:cstheme="minorHAnsi"/>
          <w:i/>
          <w:iCs/>
          <w:w w:val="85"/>
          <w:sz w:val="20"/>
          <w:szCs w:val="20"/>
        </w:rPr>
        <w:t>.</w:t>
      </w:r>
    </w:p>
    <w:tbl>
      <w:tblPr>
        <w:tblStyle w:val="TableNormal"/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3119"/>
        <w:gridCol w:w="2693"/>
      </w:tblGrid>
      <w:tr w:rsidR="003475A4" w:rsidRPr="003475A4" w14:paraId="579C5FE4" w14:textId="77777777" w:rsidTr="00F845E6">
        <w:trPr>
          <w:trHeight w:val="258"/>
        </w:trPr>
        <w:tc>
          <w:tcPr>
            <w:tcW w:w="9639" w:type="dxa"/>
            <w:gridSpan w:val="4"/>
          </w:tcPr>
          <w:p w14:paraId="7807A045" w14:textId="27ADECB9" w:rsidR="00B51350" w:rsidRPr="003475A4" w:rsidRDefault="00CC6E57">
            <w:pPr>
              <w:pStyle w:val="TableParagraph"/>
              <w:spacing w:before="52" w:line="187" w:lineRule="exact"/>
              <w:ind w:left="21" w:righ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РЕСТОРАН И УСЛУГИ ОБЩЕСТВЕННОГО ПИТАНИЯ</w:t>
            </w:r>
          </w:p>
        </w:tc>
      </w:tr>
      <w:tr w:rsidR="003475A4" w:rsidRPr="003475A4" w14:paraId="40B25871" w14:textId="77777777" w:rsidTr="00F845E6">
        <w:trPr>
          <w:trHeight w:val="268"/>
        </w:trPr>
        <w:tc>
          <w:tcPr>
            <w:tcW w:w="2410" w:type="dxa"/>
          </w:tcPr>
          <w:p w14:paraId="25178C2A" w14:textId="71C3B524" w:rsidR="00F2096C" w:rsidRPr="003475A4" w:rsidRDefault="00CB2BDD" w:rsidP="00F2096C">
            <w:pPr>
              <w:pStyle w:val="TableParagraph"/>
              <w:spacing w:line="240" w:lineRule="auto"/>
              <w:ind w:right="2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1368F509" w14:textId="31C165F0" w:rsidR="00F2096C" w:rsidRPr="003475A4" w:rsidRDefault="00260496" w:rsidP="00F2096C">
            <w:pPr>
              <w:pStyle w:val="TableParagraph"/>
              <w:spacing w:before="38" w:line="240" w:lineRule="auto"/>
              <w:ind w:left="43" w:right="2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07:00 – 10:00</w:t>
            </w:r>
          </w:p>
        </w:tc>
        <w:tc>
          <w:tcPr>
            <w:tcW w:w="3119" w:type="dxa"/>
          </w:tcPr>
          <w:p w14:paraId="3C8D2293" w14:textId="0DF5FC0B" w:rsidR="00F2096C" w:rsidRPr="003475A4" w:rsidRDefault="00304DF4" w:rsidP="00F845E6">
            <w:pPr>
              <w:pStyle w:val="TableParagraph"/>
              <w:spacing w:line="240" w:lineRule="auto"/>
              <w:ind w:left="44" w:righ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0D74461C" w14:textId="6DECA3C4" w:rsidR="00F2096C" w:rsidRPr="003475A4" w:rsidRDefault="00304DF4" w:rsidP="00F2096C">
            <w:pPr>
              <w:pStyle w:val="TableParagraph"/>
              <w:spacing w:line="240" w:lineRule="auto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Акация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</w:tr>
      <w:tr w:rsidR="003475A4" w:rsidRPr="003475A4" w14:paraId="52461EB3" w14:textId="77777777" w:rsidTr="00F845E6">
        <w:trPr>
          <w:trHeight w:val="258"/>
        </w:trPr>
        <w:tc>
          <w:tcPr>
            <w:tcW w:w="2410" w:type="dxa"/>
          </w:tcPr>
          <w:p w14:paraId="14F7D0B4" w14:textId="00B52981" w:rsidR="00F2096C" w:rsidRPr="003475A4" w:rsidRDefault="00CB2BDD" w:rsidP="00F2096C">
            <w:pPr>
              <w:pStyle w:val="TableParagraph"/>
              <w:spacing w:before="56"/>
              <w:ind w:right="2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поздний</w:t>
            </w:r>
            <w:proofErr w:type="spellEnd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завтрак</w:t>
            </w:r>
            <w:proofErr w:type="spellEnd"/>
          </w:p>
        </w:tc>
        <w:tc>
          <w:tcPr>
            <w:tcW w:w="1417" w:type="dxa"/>
          </w:tcPr>
          <w:p w14:paraId="020E4137" w14:textId="33F2E8EC" w:rsidR="00F2096C" w:rsidRPr="003475A4" w:rsidRDefault="00F2096C" w:rsidP="00F2096C">
            <w:pPr>
              <w:pStyle w:val="TableParagraph"/>
              <w:spacing w:before="38" w:line="200" w:lineRule="exact"/>
              <w:ind w:left="43" w:right="21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10:00 – 11:00</w:t>
            </w:r>
          </w:p>
        </w:tc>
        <w:tc>
          <w:tcPr>
            <w:tcW w:w="3119" w:type="dxa"/>
          </w:tcPr>
          <w:p w14:paraId="77E89AD1" w14:textId="60AEC651" w:rsidR="00F2096C" w:rsidRPr="003475A4" w:rsidRDefault="00304DF4" w:rsidP="00F845E6">
            <w:pPr>
              <w:pStyle w:val="TableParagraph"/>
              <w:spacing w:before="56"/>
              <w:ind w:left="44" w:righ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31883AD7" w14:textId="39BD2976" w:rsidR="00F2096C" w:rsidRPr="003475A4" w:rsidRDefault="00304DF4" w:rsidP="00F2096C">
            <w:pPr>
              <w:pStyle w:val="TableParagraph"/>
              <w:spacing w:before="56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Акация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</w:tr>
      <w:tr w:rsidR="003475A4" w:rsidRPr="003475A4" w14:paraId="1F36A898" w14:textId="77777777" w:rsidTr="00F845E6">
        <w:trPr>
          <w:trHeight w:val="258"/>
        </w:trPr>
        <w:tc>
          <w:tcPr>
            <w:tcW w:w="2410" w:type="dxa"/>
          </w:tcPr>
          <w:p w14:paraId="671495A3" w14:textId="4A297EDB" w:rsidR="00B51350" w:rsidRPr="003475A4" w:rsidRDefault="00CB2BDD">
            <w:pPr>
              <w:pStyle w:val="TableParagraph"/>
              <w:spacing w:line="178" w:lineRule="exact"/>
              <w:ind w:right="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Лепешки</w:t>
            </w:r>
            <w:proofErr w:type="spellEnd"/>
          </w:p>
        </w:tc>
        <w:tc>
          <w:tcPr>
            <w:tcW w:w="1417" w:type="dxa"/>
          </w:tcPr>
          <w:p w14:paraId="1BBD7B8A" w14:textId="43A5B4A9" w:rsidR="00B51350" w:rsidRPr="003475A4" w:rsidRDefault="00643E62">
            <w:pPr>
              <w:pStyle w:val="TableParagraph"/>
              <w:spacing w:before="38" w:line="200" w:lineRule="exact"/>
              <w:ind w:lef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5173E" w:rsidRPr="003475A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:00 – 1</w:t>
            </w:r>
            <w:r w:rsidR="00E5173E" w:rsidRPr="003475A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3119" w:type="dxa"/>
          </w:tcPr>
          <w:p w14:paraId="4F391122" w14:textId="1962AAEA" w:rsidR="00B51350" w:rsidRPr="003475A4" w:rsidRDefault="00304DF4" w:rsidP="00F845E6">
            <w:pPr>
              <w:pStyle w:val="TableParagraph"/>
              <w:spacing w:line="178" w:lineRule="exact"/>
              <w:ind w:left="44" w:right="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Подача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лепешек</w:t>
            </w:r>
            <w:proofErr w:type="spellEnd"/>
          </w:p>
        </w:tc>
        <w:tc>
          <w:tcPr>
            <w:tcW w:w="2693" w:type="dxa"/>
          </w:tcPr>
          <w:p w14:paraId="5B532170" w14:textId="197D8A4D" w:rsidR="00B51350" w:rsidRPr="003475A4" w:rsidRDefault="003E7AFD">
            <w:pPr>
              <w:pStyle w:val="TableParagraph"/>
              <w:spacing w:line="178" w:lineRule="exact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бассейна</w:t>
            </w:r>
            <w:proofErr w:type="spellEnd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Лотос</w:t>
            </w:r>
            <w:proofErr w:type="spellEnd"/>
          </w:p>
        </w:tc>
      </w:tr>
      <w:tr w:rsidR="003475A4" w:rsidRPr="003475A4" w14:paraId="075FF305" w14:textId="77777777" w:rsidTr="00F845E6">
        <w:trPr>
          <w:trHeight w:val="268"/>
        </w:trPr>
        <w:tc>
          <w:tcPr>
            <w:tcW w:w="2410" w:type="dxa"/>
          </w:tcPr>
          <w:p w14:paraId="2A0168E2" w14:textId="516F38B3" w:rsidR="00404E9E" w:rsidRPr="003475A4" w:rsidRDefault="001D7408" w:rsidP="00404E9E">
            <w:pPr>
              <w:pStyle w:val="TableParagraph"/>
              <w:spacing w:line="240" w:lineRule="auto"/>
              <w:ind w:right="4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D740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закуска</w:t>
            </w:r>
            <w:proofErr w:type="spellEnd"/>
          </w:p>
        </w:tc>
        <w:tc>
          <w:tcPr>
            <w:tcW w:w="1417" w:type="dxa"/>
          </w:tcPr>
          <w:p w14:paraId="13216246" w14:textId="360B9616" w:rsidR="00404E9E" w:rsidRPr="003475A4" w:rsidRDefault="00404E9E" w:rsidP="00404E9E">
            <w:pPr>
              <w:pStyle w:val="TableParagraph"/>
              <w:spacing w:before="38" w:line="240" w:lineRule="auto"/>
              <w:ind w:left="43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12:00 – 16:00</w:t>
            </w:r>
          </w:p>
        </w:tc>
        <w:tc>
          <w:tcPr>
            <w:tcW w:w="3119" w:type="dxa"/>
          </w:tcPr>
          <w:p w14:paraId="02C3C571" w14:textId="1944BF57" w:rsidR="00404E9E" w:rsidRPr="003475A4" w:rsidRDefault="00304DF4" w:rsidP="00F845E6">
            <w:pPr>
              <w:pStyle w:val="TableParagraph"/>
              <w:spacing w:line="240" w:lineRule="auto"/>
              <w:ind w:left="44" w:righ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2B7A2165" w14:textId="62838443" w:rsidR="00404E9E" w:rsidRPr="003475A4" w:rsidRDefault="00B41868" w:rsidP="00404E9E">
            <w:pPr>
              <w:pStyle w:val="TableParagraph"/>
              <w:spacing w:line="240" w:lineRule="auto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Пляжный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Морская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ракушка</w:t>
            </w:r>
            <w:proofErr w:type="spellEnd"/>
          </w:p>
        </w:tc>
      </w:tr>
      <w:tr w:rsidR="00F91C0A" w:rsidRPr="003475A4" w14:paraId="28045FF8" w14:textId="77777777" w:rsidTr="00F845E6">
        <w:trPr>
          <w:trHeight w:val="268"/>
        </w:trPr>
        <w:tc>
          <w:tcPr>
            <w:tcW w:w="2410" w:type="dxa"/>
          </w:tcPr>
          <w:p w14:paraId="40A205EE" w14:textId="233FB1E6" w:rsidR="00F91C0A" w:rsidRPr="001D7408" w:rsidRDefault="00F91C0A" w:rsidP="00F91C0A">
            <w:pPr>
              <w:pStyle w:val="TableParagraph"/>
              <w:spacing w:line="240" w:lineRule="auto"/>
              <w:ind w:right="47"/>
              <w:jc w:val="right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Лепешки</w:t>
            </w:r>
            <w:proofErr w:type="spellEnd"/>
            <w:r w:rsidRPr="003475A4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2CA61D1" w14:textId="5D988B6F" w:rsidR="00F91C0A" w:rsidRPr="003475A4" w:rsidRDefault="00F91C0A" w:rsidP="00F91C0A">
            <w:pPr>
              <w:pStyle w:val="TableParagraph"/>
              <w:spacing w:before="38" w:line="240" w:lineRule="auto"/>
              <w:ind w:left="43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:00 – 16:00</w:t>
            </w:r>
          </w:p>
        </w:tc>
        <w:tc>
          <w:tcPr>
            <w:tcW w:w="3119" w:type="dxa"/>
          </w:tcPr>
          <w:p w14:paraId="4917470C" w14:textId="402A1B15" w:rsidR="00F91C0A" w:rsidRPr="003475A4" w:rsidRDefault="00F91C0A" w:rsidP="00F91C0A">
            <w:pPr>
              <w:pStyle w:val="TableParagraph"/>
              <w:spacing w:line="240" w:lineRule="auto"/>
              <w:ind w:left="44" w:right="1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Подача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лепешек</w:t>
            </w:r>
            <w:proofErr w:type="spellEnd"/>
          </w:p>
        </w:tc>
        <w:tc>
          <w:tcPr>
            <w:tcW w:w="2693" w:type="dxa"/>
          </w:tcPr>
          <w:p w14:paraId="1D0D7313" w14:textId="2A5DD4D7" w:rsidR="00F91C0A" w:rsidRPr="00B41868" w:rsidRDefault="00F91C0A" w:rsidP="00F91C0A">
            <w:pPr>
              <w:pStyle w:val="TableParagraph"/>
              <w:spacing w:line="240" w:lineRule="auto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Пляжный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Морская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ракушка</w:t>
            </w:r>
            <w:proofErr w:type="spellEnd"/>
          </w:p>
        </w:tc>
      </w:tr>
      <w:tr w:rsidR="00F91C0A" w:rsidRPr="003475A4" w14:paraId="66A24A29" w14:textId="77777777" w:rsidTr="00F845E6">
        <w:trPr>
          <w:trHeight w:val="268"/>
        </w:trPr>
        <w:tc>
          <w:tcPr>
            <w:tcW w:w="2410" w:type="dxa"/>
          </w:tcPr>
          <w:p w14:paraId="4AE26C2F" w14:textId="6CBAF845" w:rsidR="00F91C0A" w:rsidRPr="001D7408" w:rsidRDefault="00F91C0A" w:rsidP="00F91C0A">
            <w:pPr>
              <w:pStyle w:val="TableParagraph"/>
              <w:spacing w:line="240" w:lineRule="auto"/>
              <w:ind w:right="47"/>
              <w:jc w:val="right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05"/>
                <w:sz w:val="18"/>
                <w:szCs w:val="18"/>
              </w:rPr>
              <w:t>Кофе</w:t>
            </w:r>
            <w:proofErr w:type="spellEnd"/>
            <w:r w:rsidRPr="003475A4">
              <w:rPr>
                <w:rFonts w:asciiTheme="minorHAnsi" w:hAnsiTheme="minorHAnsi" w:cstheme="minorHAnsi"/>
                <w:w w:val="105"/>
                <w:sz w:val="18"/>
                <w:szCs w:val="18"/>
              </w:rPr>
              <w:t>/</w:t>
            </w:r>
            <w:proofErr w:type="spellStart"/>
            <w:r w:rsidRPr="003475A4">
              <w:rPr>
                <w:rFonts w:asciiTheme="minorHAnsi" w:hAnsiTheme="minorHAnsi" w:cstheme="minorHAnsi"/>
                <w:w w:val="105"/>
                <w:sz w:val="18"/>
                <w:szCs w:val="18"/>
              </w:rPr>
              <w:t>пирожное</w:t>
            </w:r>
            <w:proofErr w:type="spellEnd"/>
          </w:p>
        </w:tc>
        <w:tc>
          <w:tcPr>
            <w:tcW w:w="1417" w:type="dxa"/>
          </w:tcPr>
          <w:p w14:paraId="6B5D1EAA" w14:textId="5BD369CC" w:rsidR="00F91C0A" w:rsidRPr="003475A4" w:rsidRDefault="00F91C0A" w:rsidP="00F91C0A">
            <w:pPr>
              <w:pStyle w:val="TableParagraph"/>
              <w:spacing w:before="38" w:line="240" w:lineRule="auto"/>
              <w:ind w:left="43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0 –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6E6E468F" w14:textId="588EA554" w:rsidR="00F91C0A" w:rsidRPr="003475A4" w:rsidRDefault="00F91C0A" w:rsidP="00F91C0A">
            <w:pPr>
              <w:pStyle w:val="TableParagraph"/>
              <w:spacing w:line="240" w:lineRule="auto"/>
              <w:ind w:left="44" w:right="1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Подача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кофе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пирожных</w:t>
            </w:r>
            <w:proofErr w:type="spellEnd"/>
          </w:p>
        </w:tc>
        <w:tc>
          <w:tcPr>
            <w:tcW w:w="2693" w:type="dxa"/>
          </w:tcPr>
          <w:p w14:paraId="1795BDE2" w14:textId="736968C5" w:rsidR="00F91C0A" w:rsidRPr="00B41868" w:rsidRDefault="00F91C0A" w:rsidP="00F91C0A">
            <w:pPr>
              <w:pStyle w:val="TableParagraph"/>
              <w:spacing w:line="240" w:lineRule="auto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r w:rsidRPr="00EA08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лаундж-бар</w:t>
            </w:r>
          </w:p>
        </w:tc>
      </w:tr>
      <w:tr w:rsidR="00F91C0A" w:rsidRPr="003475A4" w14:paraId="27076156" w14:textId="77777777" w:rsidTr="00F845E6">
        <w:trPr>
          <w:trHeight w:val="258"/>
        </w:trPr>
        <w:tc>
          <w:tcPr>
            <w:tcW w:w="2410" w:type="dxa"/>
          </w:tcPr>
          <w:p w14:paraId="06FAAA56" w14:textId="61D8EE4E" w:rsidR="00F91C0A" w:rsidRPr="003475A4" w:rsidRDefault="00F91C0A" w:rsidP="00F91C0A">
            <w:pPr>
              <w:pStyle w:val="TableParagraph"/>
              <w:spacing w:before="51" w:line="240" w:lineRule="auto"/>
              <w:ind w:right="4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15"/>
                <w:sz w:val="18"/>
                <w:szCs w:val="18"/>
              </w:rPr>
              <w:t>Обед</w:t>
            </w:r>
            <w:proofErr w:type="spellEnd"/>
          </w:p>
        </w:tc>
        <w:tc>
          <w:tcPr>
            <w:tcW w:w="1417" w:type="dxa"/>
          </w:tcPr>
          <w:p w14:paraId="59655C77" w14:textId="45FEADDE" w:rsidR="00F91C0A" w:rsidRPr="003475A4" w:rsidRDefault="00F91C0A" w:rsidP="00F91C0A">
            <w:pPr>
              <w:pStyle w:val="TableParagraph"/>
              <w:spacing w:before="33" w:line="205" w:lineRule="exact"/>
              <w:ind w:left="43" w:righ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12:30 – 14: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2099160D" w14:textId="53134053" w:rsidR="00F91C0A" w:rsidRPr="003475A4" w:rsidRDefault="00F91C0A" w:rsidP="00F91C0A">
            <w:pPr>
              <w:pStyle w:val="TableParagraph"/>
              <w:spacing w:before="56"/>
              <w:ind w:left="44" w:righ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2BEFBBE1" w14:textId="45D37FDF" w:rsidR="00F91C0A" w:rsidRPr="003475A4" w:rsidRDefault="00F91C0A" w:rsidP="00F91C0A">
            <w:pPr>
              <w:pStyle w:val="TableParagraph"/>
              <w:spacing w:before="51" w:line="240" w:lineRule="auto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37E3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1A37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37E3">
              <w:rPr>
                <w:rFonts w:asciiTheme="minorHAnsi" w:hAnsiTheme="minorHAnsi" w:cstheme="minorHAnsi"/>
                <w:sz w:val="18"/>
                <w:szCs w:val="18"/>
              </w:rPr>
              <w:t>Гардения</w:t>
            </w:r>
            <w:proofErr w:type="spellEnd"/>
          </w:p>
        </w:tc>
      </w:tr>
      <w:tr w:rsidR="00F91C0A" w:rsidRPr="003475A4" w14:paraId="4A61EE2D" w14:textId="77777777" w:rsidTr="00F845E6">
        <w:trPr>
          <w:trHeight w:val="268"/>
        </w:trPr>
        <w:tc>
          <w:tcPr>
            <w:tcW w:w="2410" w:type="dxa"/>
          </w:tcPr>
          <w:p w14:paraId="541DE1E7" w14:textId="44BB1071" w:rsidR="00F91C0A" w:rsidRPr="003475A4" w:rsidRDefault="00F91C0A" w:rsidP="00F91C0A">
            <w:pPr>
              <w:pStyle w:val="TableParagraph"/>
              <w:spacing w:before="65"/>
              <w:ind w:right="4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05"/>
                <w:sz w:val="18"/>
                <w:szCs w:val="18"/>
              </w:rPr>
              <w:t>Вафельный</w:t>
            </w:r>
            <w:proofErr w:type="spellEnd"/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/</w:t>
            </w:r>
            <w:r w:rsidRPr="0087521F">
              <w:rPr>
                <w:rFonts w:asciiTheme="minorHAnsi" w:hAnsiTheme="minorHAnsi" w:cstheme="minorHAnsi"/>
                <w:w w:val="105"/>
                <w:sz w:val="18"/>
                <w:szCs w:val="18"/>
                <w:lang w:val="ru-RU"/>
              </w:rPr>
              <w:t>мороженое</w:t>
            </w:r>
          </w:p>
        </w:tc>
        <w:tc>
          <w:tcPr>
            <w:tcW w:w="1417" w:type="dxa"/>
          </w:tcPr>
          <w:p w14:paraId="19704492" w14:textId="7067F9F9" w:rsidR="00F91C0A" w:rsidRPr="003475A4" w:rsidRDefault="00F91C0A" w:rsidP="00F91C0A">
            <w:pPr>
              <w:pStyle w:val="TableParagraph"/>
              <w:spacing w:before="43" w:line="205" w:lineRule="exact"/>
              <w:ind w:lef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12:30 – 15:00</w:t>
            </w:r>
          </w:p>
        </w:tc>
        <w:tc>
          <w:tcPr>
            <w:tcW w:w="3119" w:type="dxa"/>
          </w:tcPr>
          <w:p w14:paraId="03034CDD" w14:textId="245CDBB3" w:rsidR="00F91C0A" w:rsidRPr="003475A4" w:rsidRDefault="00F91C0A" w:rsidP="00F91C0A">
            <w:pPr>
              <w:pStyle w:val="TableParagraph"/>
              <w:spacing w:before="65"/>
              <w:ind w:left="44" w:right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Подача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вафель</w:t>
            </w:r>
            <w:proofErr w:type="spellEnd"/>
          </w:p>
        </w:tc>
        <w:tc>
          <w:tcPr>
            <w:tcW w:w="2693" w:type="dxa"/>
          </w:tcPr>
          <w:p w14:paraId="30A87A20" w14:textId="75244AD1" w:rsidR="00F91C0A" w:rsidRPr="003475A4" w:rsidRDefault="00F91C0A" w:rsidP="00F91C0A">
            <w:pPr>
              <w:pStyle w:val="TableParagraph"/>
              <w:spacing w:before="65"/>
              <w:ind w:left="5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бассейна</w:t>
            </w:r>
            <w:proofErr w:type="spellEnd"/>
          </w:p>
        </w:tc>
      </w:tr>
      <w:tr w:rsidR="00F91C0A" w:rsidRPr="003475A4" w14:paraId="147D20F3" w14:textId="77777777" w:rsidTr="002C01F1">
        <w:trPr>
          <w:trHeight w:val="268"/>
        </w:trPr>
        <w:tc>
          <w:tcPr>
            <w:tcW w:w="2410" w:type="dxa"/>
          </w:tcPr>
          <w:p w14:paraId="61A200C6" w14:textId="56AAEA04" w:rsidR="00F91C0A" w:rsidRPr="003475A4" w:rsidRDefault="00734BC7" w:rsidP="00F91C0A">
            <w:pPr>
              <w:pStyle w:val="TableParagraph"/>
              <w:spacing w:before="65"/>
              <w:ind w:right="4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D7408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закуска</w:t>
            </w:r>
            <w:proofErr w:type="spellEnd"/>
          </w:p>
        </w:tc>
        <w:tc>
          <w:tcPr>
            <w:tcW w:w="1417" w:type="dxa"/>
          </w:tcPr>
          <w:p w14:paraId="1F04A384" w14:textId="727A0A07" w:rsidR="00F91C0A" w:rsidRPr="003475A4" w:rsidRDefault="00647D49" w:rsidP="00F91C0A">
            <w:pPr>
              <w:pStyle w:val="TableParagraph"/>
              <w:spacing w:before="43" w:line="205" w:lineRule="exact"/>
              <w:ind w:left="43" w:right="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14:00 – 15:00</w:t>
            </w:r>
          </w:p>
        </w:tc>
        <w:tc>
          <w:tcPr>
            <w:tcW w:w="3119" w:type="dxa"/>
          </w:tcPr>
          <w:p w14:paraId="1001D4E6" w14:textId="71849B90" w:rsidR="00F91C0A" w:rsidRPr="003475A4" w:rsidRDefault="00647D49" w:rsidP="00F91C0A">
            <w:pPr>
              <w:pStyle w:val="TableParagraph"/>
              <w:spacing w:before="65"/>
              <w:ind w:left="44" w:right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31513C25" w14:textId="52270C42" w:rsidR="00F91C0A" w:rsidRPr="003475A4" w:rsidRDefault="00E11458" w:rsidP="00E11458">
            <w:pPr>
              <w:pStyle w:val="TableParagraph"/>
              <w:spacing w:before="65"/>
              <w:ind w:left="56" w:right="16"/>
              <w:rPr>
                <w:rFonts w:asciiTheme="minorHAnsi" w:hAnsiTheme="minorHAnsi" w:cstheme="minorHAnsi"/>
                <w:sz w:val="18"/>
                <w:szCs w:val="18"/>
              </w:rPr>
            </w:pPr>
            <w:r w:rsidRPr="00E1145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Ресторан Гардения</w:t>
            </w:r>
          </w:p>
        </w:tc>
      </w:tr>
      <w:tr w:rsidR="00F91C0A" w:rsidRPr="003475A4" w14:paraId="6016D8D5" w14:textId="77777777" w:rsidTr="00F845E6">
        <w:trPr>
          <w:trHeight w:val="253"/>
        </w:trPr>
        <w:tc>
          <w:tcPr>
            <w:tcW w:w="2410" w:type="dxa"/>
          </w:tcPr>
          <w:p w14:paraId="21DD0BFE" w14:textId="39EED719" w:rsidR="00F91C0A" w:rsidRPr="003475A4" w:rsidRDefault="00F91C0A" w:rsidP="00F91C0A">
            <w:pPr>
              <w:pStyle w:val="TableParagraph"/>
              <w:spacing w:before="51"/>
              <w:ind w:right="4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ужин</w:t>
            </w:r>
            <w:proofErr w:type="spellEnd"/>
          </w:p>
        </w:tc>
        <w:tc>
          <w:tcPr>
            <w:tcW w:w="1417" w:type="dxa"/>
          </w:tcPr>
          <w:p w14:paraId="3821E01F" w14:textId="4983C52F" w:rsidR="00F91C0A" w:rsidRPr="003475A4" w:rsidRDefault="00F91C0A" w:rsidP="00F91C0A">
            <w:pPr>
              <w:pStyle w:val="TableParagraph"/>
              <w:spacing w:before="33" w:line="200" w:lineRule="exact"/>
              <w:ind w:left="43" w:right="19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="00C75556" w:rsidRPr="003475A4">
              <w:rPr>
                <w:rFonts w:asciiTheme="minorHAnsi" w:hAnsiTheme="minorHAnsi" w:cstheme="minorHAnsi"/>
                <w:sz w:val="18"/>
                <w:szCs w:val="18"/>
              </w:rPr>
              <w:t>19:00 – 21:00</w:t>
            </w:r>
          </w:p>
        </w:tc>
        <w:tc>
          <w:tcPr>
            <w:tcW w:w="3119" w:type="dxa"/>
          </w:tcPr>
          <w:p w14:paraId="069FDEBB" w14:textId="72CCEDE6" w:rsidR="00F91C0A" w:rsidRPr="003475A4" w:rsidRDefault="00F91C0A" w:rsidP="00F91C0A">
            <w:pPr>
              <w:pStyle w:val="TableParagraph"/>
              <w:spacing w:before="51"/>
              <w:ind w:left="-297"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        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3E305AC4" w14:textId="47BCF424" w:rsidR="00F91C0A" w:rsidRPr="003475A4" w:rsidRDefault="00F91C0A" w:rsidP="00F91C0A">
            <w:pPr>
              <w:pStyle w:val="TableParagraph"/>
              <w:spacing w:before="51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Акация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</w:tr>
      <w:tr w:rsidR="00F91C0A" w:rsidRPr="003475A4" w14:paraId="7A981FEB" w14:textId="77777777" w:rsidTr="00F845E6">
        <w:trPr>
          <w:trHeight w:val="258"/>
        </w:trPr>
        <w:tc>
          <w:tcPr>
            <w:tcW w:w="2410" w:type="dxa"/>
          </w:tcPr>
          <w:p w14:paraId="67895618" w14:textId="1F6C1D41" w:rsidR="00F91C0A" w:rsidRPr="003475A4" w:rsidRDefault="00F91C0A" w:rsidP="00F91C0A">
            <w:pPr>
              <w:pStyle w:val="TableParagraph"/>
              <w:spacing w:line="178" w:lineRule="exact"/>
              <w:ind w:righ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  <w:tc>
          <w:tcPr>
            <w:tcW w:w="1417" w:type="dxa"/>
          </w:tcPr>
          <w:p w14:paraId="1AB8B415" w14:textId="4DC2F965" w:rsidR="00F91C0A" w:rsidRPr="003475A4" w:rsidRDefault="00F91C0A" w:rsidP="00F91C0A">
            <w:pPr>
              <w:pStyle w:val="TableParagraph"/>
              <w:spacing w:before="43" w:line="196" w:lineRule="exact"/>
              <w:ind w:left="43"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19:00 – 21:00</w:t>
            </w:r>
          </w:p>
        </w:tc>
        <w:tc>
          <w:tcPr>
            <w:tcW w:w="3119" w:type="dxa"/>
          </w:tcPr>
          <w:p w14:paraId="3AE1498B" w14:textId="6A6C655B" w:rsidR="00F91C0A" w:rsidRPr="003475A4" w:rsidRDefault="00F91C0A" w:rsidP="00F91C0A">
            <w:pPr>
              <w:pStyle w:val="TableParagraph"/>
              <w:spacing w:line="178" w:lineRule="exact"/>
              <w:ind w:left="44" w:right="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Итальянская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кухня</w:t>
            </w:r>
            <w:proofErr w:type="spellEnd"/>
          </w:p>
        </w:tc>
        <w:tc>
          <w:tcPr>
            <w:tcW w:w="2693" w:type="dxa"/>
          </w:tcPr>
          <w:p w14:paraId="6FCF3102" w14:textId="4786DA1C" w:rsidR="00F91C0A" w:rsidRPr="003475A4" w:rsidRDefault="00F91C0A" w:rsidP="00F91C0A">
            <w:pPr>
              <w:pStyle w:val="TableParagraph"/>
              <w:spacing w:line="178" w:lineRule="exact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Olive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</w:tr>
      <w:tr w:rsidR="00F91C0A" w:rsidRPr="003475A4" w14:paraId="7B60C590" w14:textId="77777777" w:rsidTr="00F845E6">
        <w:trPr>
          <w:trHeight w:val="258"/>
        </w:trPr>
        <w:tc>
          <w:tcPr>
            <w:tcW w:w="2410" w:type="dxa"/>
          </w:tcPr>
          <w:p w14:paraId="359A256E" w14:textId="45372A58" w:rsidR="00F91C0A" w:rsidRPr="003475A4" w:rsidRDefault="00F91C0A" w:rsidP="00F91C0A">
            <w:pPr>
              <w:pStyle w:val="TableParagraph"/>
              <w:spacing w:line="178" w:lineRule="exact"/>
              <w:ind w:righ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  <w:tc>
          <w:tcPr>
            <w:tcW w:w="1417" w:type="dxa"/>
          </w:tcPr>
          <w:p w14:paraId="759ABAF5" w14:textId="652AC2B8" w:rsidR="00F91C0A" w:rsidRPr="003475A4" w:rsidRDefault="00F91C0A" w:rsidP="00F91C0A">
            <w:pPr>
              <w:pStyle w:val="TableParagraph"/>
              <w:spacing w:before="43" w:line="196" w:lineRule="exact"/>
              <w:ind w:left="43" w:right="0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19:00 – 21:00</w:t>
            </w:r>
          </w:p>
        </w:tc>
        <w:tc>
          <w:tcPr>
            <w:tcW w:w="3119" w:type="dxa"/>
          </w:tcPr>
          <w:p w14:paraId="4C034C94" w14:textId="3E58BCC7" w:rsidR="00F91C0A" w:rsidRPr="003475A4" w:rsidRDefault="00F91C0A" w:rsidP="00F91C0A">
            <w:pPr>
              <w:pStyle w:val="TableParagraph"/>
              <w:spacing w:line="178" w:lineRule="exact"/>
              <w:ind w:left="44" w:right="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Турецкая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кухня</w:t>
            </w:r>
            <w:proofErr w:type="spellEnd"/>
          </w:p>
        </w:tc>
        <w:tc>
          <w:tcPr>
            <w:tcW w:w="2693" w:type="dxa"/>
          </w:tcPr>
          <w:p w14:paraId="359DA21B" w14:textId="3F8FDCC4" w:rsidR="00F91C0A" w:rsidRPr="003475A4" w:rsidRDefault="00F91C0A" w:rsidP="00F91C0A">
            <w:pPr>
              <w:pStyle w:val="TableParagraph"/>
              <w:spacing w:line="178" w:lineRule="exact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Tulip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</w:tr>
      <w:tr w:rsidR="00F91C0A" w:rsidRPr="003475A4" w14:paraId="48C213FC" w14:textId="77777777" w:rsidTr="00F845E6">
        <w:trPr>
          <w:trHeight w:val="258"/>
        </w:trPr>
        <w:tc>
          <w:tcPr>
            <w:tcW w:w="2410" w:type="dxa"/>
          </w:tcPr>
          <w:p w14:paraId="44B63EE8" w14:textId="469C9366" w:rsidR="00F91C0A" w:rsidRPr="003475A4" w:rsidRDefault="00F91C0A" w:rsidP="00F91C0A">
            <w:pPr>
              <w:pStyle w:val="TableParagraph"/>
              <w:spacing w:line="178" w:lineRule="exact"/>
              <w:ind w:righ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  <w:tc>
          <w:tcPr>
            <w:tcW w:w="1417" w:type="dxa"/>
          </w:tcPr>
          <w:p w14:paraId="1E982E63" w14:textId="3A22D149" w:rsidR="00F91C0A" w:rsidRPr="003475A4" w:rsidRDefault="00F91C0A" w:rsidP="00F91C0A">
            <w:pPr>
              <w:pStyle w:val="TableParagraph"/>
              <w:spacing w:before="43" w:line="196" w:lineRule="exact"/>
              <w:ind w:left="43" w:right="0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19:00 – 21:00</w:t>
            </w:r>
          </w:p>
        </w:tc>
        <w:tc>
          <w:tcPr>
            <w:tcW w:w="3119" w:type="dxa"/>
          </w:tcPr>
          <w:p w14:paraId="4F385937" w14:textId="3C60A9F8" w:rsidR="00F91C0A" w:rsidRPr="003475A4" w:rsidRDefault="00F91C0A" w:rsidP="00F91C0A">
            <w:pPr>
              <w:pStyle w:val="TableParagraph"/>
              <w:spacing w:line="178" w:lineRule="exact"/>
              <w:ind w:left="44" w:right="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Дальневосточная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еда</w:t>
            </w:r>
            <w:proofErr w:type="spellEnd"/>
          </w:p>
        </w:tc>
        <w:tc>
          <w:tcPr>
            <w:tcW w:w="2693" w:type="dxa"/>
          </w:tcPr>
          <w:p w14:paraId="3FC3773C" w14:textId="6CA0F0A4" w:rsidR="00F91C0A" w:rsidRPr="003475A4" w:rsidRDefault="00F91C0A" w:rsidP="00F91C0A">
            <w:pPr>
              <w:pStyle w:val="TableParagraph"/>
              <w:spacing w:line="178" w:lineRule="exact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Bonsai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с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обслуживанием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по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меню</w:t>
            </w:r>
            <w:proofErr w:type="spellEnd"/>
          </w:p>
        </w:tc>
      </w:tr>
      <w:tr w:rsidR="00F91C0A" w:rsidRPr="003475A4" w14:paraId="28AC3F36" w14:textId="77777777" w:rsidTr="00F845E6">
        <w:trPr>
          <w:trHeight w:val="258"/>
        </w:trPr>
        <w:tc>
          <w:tcPr>
            <w:tcW w:w="2410" w:type="dxa"/>
          </w:tcPr>
          <w:p w14:paraId="665A3F7E" w14:textId="11BF43A1" w:rsidR="00F91C0A" w:rsidRPr="003475A4" w:rsidRDefault="00F91C0A" w:rsidP="00F91C0A">
            <w:pPr>
              <w:pStyle w:val="TableParagraph"/>
              <w:spacing w:line="178" w:lineRule="exact"/>
              <w:ind w:righ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ночной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1417" w:type="dxa"/>
          </w:tcPr>
          <w:p w14:paraId="2F42C307" w14:textId="2AEC4B8A" w:rsidR="00F91C0A" w:rsidRPr="003475A4" w:rsidRDefault="00F91C0A" w:rsidP="00F91C0A">
            <w:pPr>
              <w:pStyle w:val="TableParagraph"/>
              <w:spacing w:before="43" w:line="196" w:lineRule="exact"/>
              <w:ind w:left="43" w:right="0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23: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0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3119" w:type="dxa"/>
          </w:tcPr>
          <w:p w14:paraId="2F40BFDB" w14:textId="7A61828B" w:rsidR="00F91C0A" w:rsidRPr="003475A4" w:rsidRDefault="00F91C0A" w:rsidP="00F91C0A">
            <w:pPr>
              <w:pStyle w:val="TableParagraph"/>
              <w:spacing w:line="178" w:lineRule="exact"/>
              <w:ind w:left="44" w:right="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открытый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буфет</w:t>
            </w:r>
            <w:proofErr w:type="spellEnd"/>
          </w:p>
        </w:tc>
        <w:tc>
          <w:tcPr>
            <w:tcW w:w="2693" w:type="dxa"/>
          </w:tcPr>
          <w:p w14:paraId="620D0601" w14:textId="7F858157" w:rsidR="00F91C0A" w:rsidRPr="003475A4" w:rsidRDefault="00F91C0A" w:rsidP="00F91C0A">
            <w:pPr>
              <w:pStyle w:val="TableParagraph"/>
              <w:spacing w:line="178" w:lineRule="exact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Акация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</w:tr>
      <w:tr w:rsidR="00373F31" w:rsidRPr="003475A4" w14:paraId="02A4BCAB" w14:textId="77777777" w:rsidTr="00F845E6">
        <w:trPr>
          <w:trHeight w:val="258"/>
        </w:trPr>
        <w:tc>
          <w:tcPr>
            <w:tcW w:w="2410" w:type="dxa"/>
          </w:tcPr>
          <w:p w14:paraId="08916EB2" w14:textId="607A08B7" w:rsidR="00373F31" w:rsidRPr="003475A4" w:rsidRDefault="003011EF" w:rsidP="003011EF">
            <w:pPr>
              <w:pStyle w:val="TableParagraph"/>
              <w:spacing w:line="178" w:lineRule="exact"/>
              <w:ind w:righ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011E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ночной перекус</w:t>
            </w:r>
          </w:p>
        </w:tc>
        <w:tc>
          <w:tcPr>
            <w:tcW w:w="1417" w:type="dxa"/>
          </w:tcPr>
          <w:p w14:paraId="4E5068B9" w14:textId="138577EB" w:rsidR="00373F31" w:rsidRPr="003475A4" w:rsidRDefault="003011EF" w:rsidP="00F91C0A">
            <w:pPr>
              <w:pStyle w:val="TableParagraph"/>
              <w:spacing w:before="43" w:line="196" w:lineRule="exact"/>
              <w:ind w:left="43" w:righ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01:00 – 06:00</w:t>
            </w:r>
          </w:p>
        </w:tc>
        <w:tc>
          <w:tcPr>
            <w:tcW w:w="3119" w:type="dxa"/>
          </w:tcPr>
          <w:p w14:paraId="7DCE54AC" w14:textId="5DBF9FBA" w:rsidR="00373F31" w:rsidRPr="003475A4" w:rsidRDefault="00F81A19" w:rsidP="00F81A19">
            <w:pPr>
              <w:pStyle w:val="TableParagraph"/>
              <w:spacing w:line="178" w:lineRule="exact"/>
              <w:ind w:left="44" w:right="13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F81A19">
              <w:rPr>
                <w:rFonts w:asciiTheme="minorHAnsi" w:hAnsiTheme="minorHAnsi" w:cstheme="minorHAnsi"/>
                <w:w w:val="110"/>
                <w:sz w:val="18"/>
                <w:szCs w:val="18"/>
                <w:lang w:val="ru-RU"/>
              </w:rPr>
              <w:t>небольшой шведский стол</w:t>
            </w:r>
          </w:p>
        </w:tc>
        <w:tc>
          <w:tcPr>
            <w:tcW w:w="2693" w:type="dxa"/>
          </w:tcPr>
          <w:p w14:paraId="6F935805" w14:textId="41A59D16" w:rsidR="00373F31" w:rsidRPr="003475A4" w:rsidRDefault="003011EF" w:rsidP="00F91C0A">
            <w:pPr>
              <w:pStyle w:val="TableParagraph"/>
              <w:spacing w:line="178" w:lineRule="exact"/>
              <w:ind w:left="56" w:right="1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Ресторан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"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Акация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</w:tr>
      <w:tr w:rsidR="00F91C0A" w:rsidRPr="003475A4" w14:paraId="56FB95F0" w14:textId="77777777" w:rsidTr="00F845E6">
        <w:trPr>
          <w:trHeight w:val="273"/>
        </w:trPr>
        <w:tc>
          <w:tcPr>
            <w:tcW w:w="9639" w:type="dxa"/>
            <w:gridSpan w:val="4"/>
          </w:tcPr>
          <w:p w14:paraId="390D86DD" w14:textId="1E5D7F8F" w:rsidR="00F91C0A" w:rsidRPr="003475A4" w:rsidRDefault="00F91C0A" w:rsidP="00F91C0A">
            <w:pPr>
              <w:pStyle w:val="TableParagraph"/>
              <w:spacing w:before="42" w:line="211" w:lineRule="exact"/>
              <w:ind w:left="21" w:right="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бар</w:t>
            </w:r>
            <w:proofErr w:type="spellEnd"/>
          </w:p>
        </w:tc>
      </w:tr>
      <w:tr w:rsidR="00F91C0A" w:rsidRPr="003475A4" w14:paraId="25CBCCD7" w14:textId="77777777" w:rsidTr="00F845E6">
        <w:trPr>
          <w:trHeight w:val="258"/>
        </w:trPr>
        <w:tc>
          <w:tcPr>
            <w:tcW w:w="2410" w:type="dxa"/>
          </w:tcPr>
          <w:p w14:paraId="0CB4073C" w14:textId="23FD3448" w:rsidR="00F91C0A" w:rsidRPr="003475A4" w:rsidRDefault="00F91C0A" w:rsidP="00F91C0A">
            <w:pPr>
              <w:pStyle w:val="TableParagraph"/>
              <w:spacing w:before="56"/>
              <w:ind w:right="5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60552">
              <w:rPr>
                <w:rFonts w:asciiTheme="minorHAnsi" w:hAnsiTheme="minorHAnsi" w:cstheme="minorHAnsi"/>
                <w:sz w:val="18"/>
                <w:szCs w:val="18"/>
              </w:rPr>
              <w:t>Лобби-бар</w:t>
            </w:r>
            <w:proofErr w:type="spellEnd"/>
            <w:r w:rsidRPr="009605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60552">
              <w:rPr>
                <w:rFonts w:asciiTheme="minorHAnsi" w:hAnsiTheme="minorHAnsi" w:cstheme="minorHAnsi"/>
                <w:sz w:val="18"/>
                <w:szCs w:val="18"/>
              </w:rPr>
              <w:t>Лиатрис</w:t>
            </w:r>
            <w:proofErr w:type="spellEnd"/>
          </w:p>
        </w:tc>
        <w:tc>
          <w:tcPr>
            <w:tcW w:w="1417" w:type="dxa"/>
          </w:tcPr>
          <w:p w14:paraId="7186439D" w14:textId="395845DA" w:rsidR="00F91C0A" w:rsidRPr="003475A4" w:rsidRDefault="00F91C0A" w:rsidP="00F91C0A">
            <w:pPr>
              <w:pStyle w:val="TableParagraph"/>
              <w:spacing w:before="38" w:line="200" w:lineRule="exact"/>
              <w:ind w:lef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081E4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 часа</w:t>
            </w:r>
          </w:p>
        </w:tc>
        <w:tc>
          <w:tcPr>
            <w:tcW w:w="3119" w:type="dxa"/>
          </w:tcPr>
          <w:p w14:paraId="46DCCE6D" w14:textId="0345133A" w:rsidR="00F91C0A" w:rsidRPr="003475A4" w:rsidRDefault="00F91C0A" w:rsidP="00F91C0A">
            <w:pPr>
              <w:pStyle w:val="TableParagraph"/>
              <w:spacing w:before="56"/>
              <w:ind w:left="44" w:right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Местные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/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импортные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и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безалкогольные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напитки</w:t>
            </w:r>
            <w:proofErr w:type="spellEnd"/>
          </w:p>
        </w:tc>
        <w:tc>
          <w:tcPr>
            <w:tcW w:w="2693" w:type="dxa"/>
          </w:tcPr>
          <w:p w14:paraId="1FE8171F" w14:textId="09D7A686" w:rsidR="00F91C0A" w:rsidRPr="003475A4" w:rsidRDefault="00F91C0A" w:rsidP="00F91C0A">
            <w:pPr>
              <w:pStyle w:val="TableParagraph"/>
              <w:spacing w:before="56"/>
              <w:ind w:left="56" w:right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Lobby</w:t>
            </w:r>
            <w:proofErr w:type="spellEnd"/>
            <w:r w:rsidRPr="003475A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pacing w:val="-4"/>
                <w:w w:val="115"/>
                <w:sz w:val="18"/>
                <w:szCs w:val="18"/>
              </w:rPr>
              <w:t>Area</w:t>
            </w:r>
            <w:proofErr w:type="spellEnd"/>
          </w:p>
        </w:tc>
      </w:tr>
      <w:tr w:rsidR="00F91C0A" w:rsidRPr="003475A4" w14:paraId="2247AA04" w14:textId="77777777" w:rsidTr="00F845E6">
        <w:trPr>
          <w:trHeight w:val="258"/>
        </w:trPr>
        <w:tc>
          <w:tcPr>
            <w:tcW w:w="2410" w:type="dxa"/>
          </w:tcPr>
          <w:p w14:paraId="45DB64C5" w14:textId="6CEAAD2E" w:rsidR="00F91C0A" w:rsidRPr="003475A4" w:rsidRDefault="00F91C0A" w:rsidP="00F91C0A">
            <w:pPr>
              <w:pStyle w:val="TableParagraph"/>
              <w:spacing w:line="178" w:lineRule="exact"/>
              <w:ind w:right="4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Launch</w:t>
            </w:r>
            <w:proofErr w:type="spellEnd"/>
          </w:p>
        </w:tc>
        <w:tc>
          <w:tcPr>
            <w:tcW w:w="1417" w:type="dxa"/>
          </w:tcPr>
          <w:p w14:paraId="0CB5B85B" w14:textId="06E019F2" w:rsidR="00F91C0A" w:rsidRPr="003475A4" w:rsidRDefault="00F91C0A" w:rsidP="00F91C0A">
            <w:pPr>
              <w:pStyle w:val="TableParagraph"/>
              <w:spacing w:before="43" w:line="196" w:lineRule="exact"/>
              <w:ind w:left="43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14: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0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3119" w:type="dxa"/>
          </w:tcPr>
          <w:p w14:paraId="326E25EB" w14:textId="7C94AB2A" w:rsidR="00F91C0A" w:rsidRPr="003475A4" w:rsidRDefault="00F91C0A" w:rsidP="00F91C0A">
            <w:pPr>
              <w:pStyle w:val="TableParagraph"/>
              <w:spacing w:line="178" w:lineRule="exact"/>
              <w:ind w:left="44" w:right="11"/>
              <w:rPr>
                <w:rFonts w:asciiTheme="minorHAnsi" w:hAnsiTheme="minorHAnsi" w:cstheme="minorHAnsi"/>
                <w:w w:val="110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Местные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/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импортные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и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безалкогольные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напитки</w:t>
            </w:r>
            <w:proofErr w:type="spellEnd"/>
          </w:p>
        </w:tc>
        <w:tc>
          <w:tcPr>
            <w:tcW w:w="2693" w:type="dxa"/>
          </w:tcPr>
          <w:p w14:paraId="46B17E50" w14:textId="7682B694" w:rsidR="00F91C0A" w:rsidRPr="003475A4" w:rsidRDefault="00F91C0A" w:rsidP="00F91C0A">
            <w:pPr>
              <w:pStyle w:val="TableParagraph"/>
              <w:spacing w:line="178" w:lineRule="exact"/>
              <w:ind w:left="56" w:righ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Reception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Area</w:t>
            </w:r>
            <w:proofErr w:type="spellEnd"/>
          </w:p>
        </w:tc>
      </w:tr>
      <w:tr w:rsidR="00F91C0A" w:rsidRPr="003475A4" w14:paraId="583A9481" w14:textId="77777777" w:rsidTr="00F845E6">
        <w:trPr>
          <w:trHeight w:val="258"/>
        </w:trPr>
        <w:tc>
          <w:tcPr>
            <w:tcW w:w="2410" w:type="dxa"/>
          </w:tcPr>
          <w:p w14:paraId="167E2003" w14:textId="6F957551" w:rsidR="00F91C0A" w:rsidRPr="003475A4" w:rsidRDefault="00F91C0A" w:rsidP="00F91C0A">
            <w:pPr>
              <w:pStyle w:val="TableParagraph"/>
              <w:spacing w:line="178" w:lineRule="exact"/>
              <w:ind w:right="4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бассейна</w:t>
            </w:r>
            <w:proofErr w:type="spellEnd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E7AFD">
              <w:rPr>
                <w:rFonts w:asciiTheme="minorHAnsi" w:hAnsiTheme="minorHAnsi" w:cstheme="minorHAnsi"/>
                <w:sz w:val="18"/>
                <w:szCs w:val="18"/>
              </w:rPr>
              <w:t>Лотос</w:t>
            </w:r>
            <w:proofErr w:type="spellEnd"/>
          </w:p>
        </w:tc>
        <w:tc>
          <w:tcPr>
            <w:tcW w:w="1417" w:type="dxa"/>
          </w:tcPr>
          <w:p w14:paraId="7F9EC6A3" w14:textId="33630688" w:rsidR="00F91C0A" w:rsidRPr="003475A4" w:rsidRDefault="00F91C0A" w:rsidP="00F91C0A">
            <w:pPr>
              <w:pStyle w:val="TableParagraph"/>
              <w:spacing w:before="43" w:line="196" w:lineRule="exact"/>
              <w:ind w:lef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10:00 – 23:30</w:t>
            </w:r>
          </w:p>
        </w:tc>
        <w:tc>
          <w:tcPr>
            <w:tcW w:w="3119" w:type="dxa"/>
          </w:tcPr>
          <w:p w14:paraId="09375A39" w14:textId="7CDE30E0" w:rsidR="00F91C0A" w:rsidRPr="003475A4" w:rsidRDefault="00FD6CAE" w:rsidP="00F91C0A">
            <w:pPr>
              <w:pStyle w:val="TableParagraph"/>
              <w:spacing w:line="178" w:lineRule="exact"/>
              <w:ind w:left="44" w:right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Местные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/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импортные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и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безалкогольные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напитки</w:t>
            </w:r>
            <w:proofErr w:type="spellEnd"/>
          </w:p>
        </w:tc>
        <w:tc>
          <w:tcPr>
            <w:tcW w:w="2693" w:type="dxa"/>
          </w:tcPr>
          <w:p w14:paraId="2B8CEBB0" w14:textId="1FD813B2" w:rsidR="00F91C0A" w:rsidRPr="003475A4" w:rsidRDefault="00F91C0A" w:rsidP="00F91C0A">
            <w:pPr>
              <w:pStyle w:val="TableParagraph"/>
              <w:spacing w:line="178" w:lineRule="exact"/>
              <w:ind w:left="56" w:righ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Pool</w:t>
            </w:r>
            <w:proofErr w:type="spellEnd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Area</w:t>
            </w:r>
            <w:proofErr w:type="spellEnd"/>
          </w:p>
        </w:tc>
      </w:tr>
      <w:tr w:rsidR="00F91C0A" w:rsidRPr="003475A4" w14:paraId="534AA391" w14:textId="77777777" w:rsidTr="00F845E6">
        <w:trPr>
          <w:trHeight w:val="263"/>
        </w:trPr>
        <w:tc>
          <w:tcPr>
            <w:tcW w:w="2410" w:type="dxa"/>
          </w:tcPr>
          <w:p w14:paraId="5A600356" w14:textId="59B80973" w:rsidR="00F91C0A" w:rsidRPr="003475A4" w:rsidRDefault="00F91C0A" w:rsidP="00F91C0A">
            <w:pPr>
              <w:pStyle w:val="TableParagraph"/>
              <w:ind w:right="47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Пляжный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Морская</w:t>
            </w:r>
            <w:proofErr w:type="spellEnd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1868">
              <w:rPr>
                <w:rFonts w:asciiTheme="minorHAnsi" w:hAnsiTheme="minorHAnsi" w:cstheme="minorHAnsi"/>
                <w:sz w:val="18"/>
                <w:szCs w:val="18"/>
              </w:rPr>
              <w:t>ракушка</w:t>
            </w:r>
            <w:proofErr w:type="spellEnd"/>
          </w:p>
        </w:tc>
        <w:tc>
          <w:tcPr>
            <w:tcW w:w="1417" w:type="dxa"/>
          </w:tcPr>
          <w:p w14:paraId="306CD85A" w14:textId="666A5414" w:rsidR="00F91C0A" w:rsidRPr="003475A4" w:rsidRDefault="00F91C0A" w:rsidP="00F91C0A">
            <w:pPr>
              <w:pStyle w:val="TableParagraph"/>
              <w:spacing w:before="43" w:line="200" w:lineRule="exact"/>
              <w:ind w:lef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3475A4">
              <w:rPr>
                <w:rFonts w:asciiTheme="minorHAnsi" w:hAnsiTheme="minorHAnsi" w:cstheme="minorHAnsi"/>
                <w:sz w:val="18"/>
                <w:szCs w:val="18"/>
              </w:rPr>
              <w:t>10:00 – 18:00</w:t>
            </w:r>
          </w:p>
        </w:tc>
        <w:tc>
          <w:tcPr>
            <w:tcW w:w="3119" w:type="dxa"/>
          </w:tcPr>
          <w:p w14:paraId="5AB4D3EE" w14:textId="5EF26173" w:rsidR="00F91C0A" w:rsidRPr="003475A4" w:rsidRDefault="00F91C0A" w:rsidP="00F91C0A">
            <w:pPr>
              <w:pStyle w:val="TableParagraph"/>
              <w:ind w:left="44" w:right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Местные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и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безалкогольные</w:t>
            </w:r>
            <w:proofErr w:type="spellEnd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w w:val="110"/>
                <w:sz w:val="18"/>
                <w:szCs w:val="18"/>
              </w:rPr>
              <w:t>напитки</w:t>
            </w:r>
            <w:proofErr w:type="spellEnd"/>
          </w:p>
        </w:tc>
        <w:tc>
          <w:tcPr>
            <w:tcW w:w="2693" w:type="dxa"/>
          </w:tcPr>
          <w:p w14:paraId="66332621" w14:textId="041D23F4" w:rsidR="00F91C0A" w:rsidRPr="003475A4" w:rsidRDefault="00F91C0A" w:rsidP="00F91C0A">
            <w:pPr>
              <w:pStyle w:val="TableParagraph"/>
              <w:ind w:left="56" w:right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Beach</w:t>
            </w:r>
            <w:proofErr w:type="spellEnd"/>
            <w:r w:rsidRPr="003475A4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 xml:space="preserve"> </w:t>
            </w:r>
            <w:proofErr w:type="spellStart"/>
            <w:r w:rsidRPr="003475A4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Area</w:t>
            </w:r>
            <w:proofErr w:type="spellEnd"/>
          </w:p>
        </w:tc>
      </w:tr>
    </w:tbl>
    <w:p w14:paraId="531BC72A" w14:textId="2C7A16AD" w:rsidR="00BF0FD4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Администрация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отеля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имеет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право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изменить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место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и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время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предоставления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услуг</w:t>
      </w:r>
      <w:proofErr w:type="spellEnd"/>
    </w:p>
    <w:p w14:paraId="445CF153" w14:textId="136A8816" w:rsidR="008728FB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Все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местные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алкогольные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и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безалкогольные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предоставляются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бесплатно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некоторых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барах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24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часа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сутки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67558412" w14:textId="77777777" w:rsidR="00BF0FD4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Алкогольные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включенные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концепцию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подаются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бутылках</w:t>
      </w:r>
      <w:proofErr w:type="spellEnd"/>
    </w:p>
    <w:p w14:paraId="527AC9FF" w14:textId="263A097A" w:rsidR="008728FB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За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высококачественные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фирменные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бутылках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и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фруктовые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соки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входящие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концепцию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взимается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дополнительная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плата</w:t>
      </w:r>
      <w:proofErr w:type="spellEnd"/>
    </w:p>
    <w:p w14:paraId="6F5D58FF" w14:textId="77777777" w:rsidR="00BF0FD4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Концепция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отеля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- "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ультра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все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включено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>"</w:t>
      </w:r>
    </w:p>
    <w:p w14:paraId="55FF40E7" w14:textId="77777777" w:rsidR="00BF0FD4" w:rsidRPr="003475A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Согласно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турецким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законам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детям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младше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18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лет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запрещено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подавать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алкогольные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</w:p>
    <w:p w14:paraId="0510A7DC" w14:textId="7BE319FB" w:rsidR="00BF0FD4" w:rsidRDefault="00BF0FD4" w:rsidP="00A910FE">
      <w:pPr>
        <w:pStyle w:val="ListeParagraf"/>
        <w:numPr>
          <w:ilvl w:val="0"/>
          <w:numId w:val="4"/>
        </w:numPr>
        <w:tabs>
          <w:tab w:val="left" w:pos="336"/>
        </w:tabs>
        <w:spacing w:line="199" w:lineRule="exact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Пожалуйста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,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не</w:t>
      </w:r>
      <w:proofErr w:type="spellEnd"/>
      <w:r w:rsidR="00CC6E57"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приносите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номер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еду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или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напитки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из</w:t>
      </w:r>
      <w:proofErr w:type="spellEnd"/>
      <w:r w:rsidRPr="003475A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i/>
          <w:iCs/>
          <w:sz w:val="16"/>
          <w:szCs w:val="16"/>
        </w:rPr>
        <w:t>ресторана</w:t>
      </w:r>
      <w:proofErr w:type="spellEnd"/>
    </w:p>
    <w:p w14:paraId="18989D4E" w14:textId="72388CFD" w:rsidR="00F86140" w:rsidRPr="003475A4" w:rsidRDefault="00DC34BC" w:rsidP="006B7876">
      <w:pPr>
        <w:pStyle w:val="Balk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w w:val="85"/>
          <w:sz w:val="16"/>
          <w:szCs w:val="16"/>
        </w:rPr>
      </w:pP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Если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вы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хотите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посетить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наш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ресторан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с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обслуживанием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по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меню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,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пожалуйста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,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свяжитесь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с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отделом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по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работе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с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гостями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.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Бронирование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бесплатно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при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проживании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от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 xml:space="preserve"> 7 </w:t>
      </w:r>
      <w:proofErr w:type="spellStart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ночей</w:t>
      </w:r>
      <w:proofErr w:type="spellEnd"/>
      <w:r w:rsidRPr="00DC34BC">
        <w:rPr>
          <w:rFonts w:asciiTheme="minorHAnsi" w:hAnsiTheme="minorHAnsi" w:cstheme="minorHAnsi"/>
          <w:b w:val="0"/>
          <w:bCs w:val="0"/>
          <w:i/>
          <w:iCs/>
          <w:w w:val="85"/>
          <w:sz w:val="16"/>
          <w:szCs w:val="16"/>
        </w:rPr>
        <w:t>.</w:t>
      </w:r>
    </w:p>
    <w:p w14:paraId="5139BBB6" w14:textId="77777777" w:rsidR="000752A9" w:rsidRPr="003475A4" w:rsidRDefault="000752A9" w:rsidP="00B3130A">
      <w:pPr>
        <w:pStyle w:val="GvdeMetni"/>
        <w:tabs>
          <w:tab w:val="left" w:pos="1206"/>
        </w:tabs>
        <w:spacing w:before="51"/>
        <w:ind w:left="320"/>
        <w:rPr>
          <w:rFonts w:asciiTheme="minorHAnsi" w:hAnsiTheme="minorHAnsi" w:cstheme="minorHAnsi"/>
          <w:b/>
          <w:bCs/>
          <w:w w:val="85"/>
          <w:sz w:val="18"/>
          <w:szCs w:val="18"/>
        </w:rPr>
      </w:pPr>
      <w:r w:rsidRPr="003475A4">
        <w:rPr>
          <w:rFonts w:asciiTheme="minorHAnsi" w:hAnsiTheme="minorHAnsi" w:cstheme="minorHAnsi"/>
          <w:b/>
          <w:bCs/>
          <w:w w:val="85"/>
          <w:sz w:val="18"/>
          <w:szCs w:val="18"/>
        </w:rPr>
        <w:t>ОБЩАЯ ИНФОРМАЦИЯ</w:t>
      </w:r>
    </w:p>
    <w:p w14:paraId="31A9F0A5" w14:textId="77777777" w:rsidR="00EA2139" w:rsidRPr="00EA2139" w:rsidRDefault="000752A9" w:rsidP="00EA2139">
      <w:pPr>
        <w:pStyle w:val="GvdeMetni"/>
        <w:tabs>
          <w:tab w:val="left" w:pos="1206"/>
        </w:tabs>
        <w:spacing w:before="51"/>
        <w:ind w:left="1418" w:hanging="1098"/>
        <w:contextualSpacing/>
        <w:rPr>
          <w:rFonts w:asciiTheme="minorHAnsi" w:hAnsiTheme="minorHAnsi" w:cstheme="minorHAnsi"/>
          <w:spacing w:val="-2"/>
        </w:rPr>
      </w:pPr>
      <w:proofErr w:type="spellStart"/>
      <w:r w:rsidRPr="003475A4">
        <w:rPr>
          <w:rFonts w:asciiTheme="minorHAnsi" w:hAnsiTheme="minorHAnsi" w:cstheme="minorHAnsi"/>
          <w:spacing w:val="-2"/>
        </w:rPr>
        <w:t>Мини-бар</w:t>
      </w:r>
      <w:proofErr w:type="spellEnd"/>
      <w:r w:rsidR="00BE6622" w:rsidRPr="003475A4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Pr="003475A4">
        <w:rPr>
          <w:rFonts w:asciiTheme="minorHAnsi" w:hAnsiTheme="minorHAnsi" w:cstheme="minorHAnsi"/>
          <w:spacing w:val="-2"/>
        </w:rPr>
        <w:t xml:space="preserve">: </w:t>
      </w:r>
      <w:r w:rsidR="00EA2139" w:rsidRPr="00EA2139">
        <w:rPr>
          <w:rFonts w:asciiTheme="minorHAnsi" w:hAnsiTheme="minorHAnsi" w:cstheme="minorHAnsi"/>
          <w:spacing w:val="-2"/>
          <w:lang w:val="ru-RU"/>
        </w:rPr>
        <w:t>Это бесплатно. В день прибытия вам наполнят безалкогольные напитки. В остальные дни наполнят водой и газировкой.</w:t>
      </w:r>
    </w:p>
    <w:p w14:paraId="5A055957" w14:textId="4A082E1C" w:rsidR="000752A9" w:rsidRPr="003475A4" w:rsidRDefault="000752A9" w:rsidP="00EA2139">
      <w:pPr>
        <w:pStyle w:val="GvdeMetni"/>
        <w:tabs>
          <w:tab w:val="left" w:pos="1206"/>
        </w:tabs>
        <w:spacing w:before="51"/>
        <w:ind w:left="1418" w:hanging="1098"/>
        <w:contextualSpacing/>
        <w:rPr>
          <w:rFonts w:asciiTheme="minorHAnsi" w:hAnsiTheme="minorHAnsi" w:cstheme="minorHAnsi"/>
          <w:spacing w:val="-2"/>
        </w:rPr>
      </w:pPr>
      <w:proofErr w:type="spellStart"/>
      <w:r w:rsidRPr="003475A4">
        <w:rPr>
          <w:rFonts w:asciiTheme="minorHAnsi" w:hAnsiTheme="minorHAnsi" w:cstheme="minorHAnsi"/>
          <w:spacing w:val="-2"/>
        </w:rPr>
        <w:t>Wi</w:t>
      </w:r>
      <w:proofErr w:type="spellEnd"/>
      <w:r w:rsidRPr="003475A4">
        <w:rPr>
          <w:rFonts w:asciiTheme="minorHAnsi" w:hAnsiTheme="minorHAnsi" w:cstheme="minorHAnsi"/>
          <w:spacing w:val="-2"/>
        </w:rPr>
        <w:t>-Fi</w:t>
      </w:r>
      <w:r w:rsidR="00EA2139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="00BE6622" w:rsidRPr="003475A4">
        <w:rPr>
          <w:rFonts w:asciiTheme="minorHAnsi" w:hAnsiTheme="minorHAnsi" w:cstheme="minorHAnsi"/>
          <w:spacing w:val="-2"/>
        </w:rPr>
        <w:tab/>
      </w:r>
      <w:r w:rsidRPr="003475A4">
        <w:rPr>
          <w:rFonts w:asciiTheme="minorHAnsi" w:hAnsiTheme="minorHAnsi" w:cstheme="minorHAnsi"/>
          <w:spacing w:val="-2"/>
        </w:rPr>
        <w:t xml:space="preserve">: </w:t>
      </w:r>
      <w:proofErr w:type="spellStart"/>
      <w:r w:rsidRPr="003475A4">
        <w:rPr>
          <w:rFonts w:asciiTheme="minorHAnsi" w:hAnsiTheme="minorHAnsi" w:cstheme="minorHAnsi"/>
          <w:spacing w:val="-2"/>
        </w:rPr>
        <w:t>На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</w:rPr>
        <w:t>всей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</w:rPr>
        <w:t>территории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</w:rPr>
        <w:t>отеля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и </w:t>
      </w:r>
      <w:proofErr w:type="spellStart"/>
      <w:r w:rsidRPr="003475A4">
        <w:rPr>
          <w:rFonts w:asciiTheme="minorHAnsi" w:hAnsiTheme="minorHAnsi" w:cstheme="minorHAnsi"/>
          <w:spacing w:val="-2"/>
        </w:rPr>
        <w:t>на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</w:rPr>
        <w:t>пляже</w:t>
      </w:r>
      <w:proofErr w:type="spellEnd"/>
      <w:r w:rsidRPr="003475A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</w:rPr>
        <w:t>бесплатный</w:t>
      </w:r>
      <w:proofErr w:type="spellEnd"/>
    </w:p>
    <w:p w14:paraId="2E1B6ED9" w14:textId="5AF715C2" w:rsidR="000752A9" w:rsidRPr="00904707" w:rsidRDefault="00C13DAE" w:rsidP="00C13DAE">
      <w:pPr>
        <w:pStyle w:val="GvdeMetni"/>
        <w:spacing w:before="52"/>
        <w:ind w:left="284"/>
        <w:contextualSpacing/>
        <w:rPr>
          <w:rFonts w:asciiTheme="minorHAnsi" w:hAnsiTheme="minorHAnsi" w:cstheme="minorHAnsi"/>
          <w:w w:val="90"/>
        </w:rPr>
      </w:pPr>
      <w:r w:rsidRPr="003475A4">
        <w:rPr>
          <w:rFonts w:asciiTheme="minorHAnsi" w:hAnsiTheme="minorHAnsi" w:cstheme="minorHAnsi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w w:val="90"/>
        </w:rPr>
        <w:t>Safe</w:t>
      </w:r>
      <w:proofErr w:type="spellEnd"/>
      <w:r w:rsidR="00BE6622" w:rsidRPr="003475A4">
        <w:rPr>
          <w:rFonts w:asciiTheme="minorHAnsi" w:hAnsiTheme="minorHAnsi" w:cstheme="minorHAnsi"/>
          <w:w w:val="90"/>
        </w:rPr>
        <w:tab/>
      </w:r>
      <w:r w:rsidRPr="003475A4">
        <w:rPr>
          <w:rFonts w:asciiTheme="minorHAnsi" w:hAnsiTheme="minorHAnsi" w:cstheme="minorHAnsi"/>
          <w:w w:val="90"/>
        </w:rPr>
        <w:tab/>
      </w:r>
      <w:r w:rsidRPr="003475A4">
        <w:rPr>
          <w:rFonts w:asciiTheme="minorHAnsi" w:hAnsiTheme="minorHAnsi" w:cstheme="minorHAnsi"/>
          <w:w w:val="90"/>
        </w:rPr>
        <w:tab/>
      </w:r>
      <w:r w:rsidR="000752A9" w:rsidRPr="003475A4">
        <w:rPr>
          <w:rFonts w:asciiTheme="minorHAnsi" w:hAnsiTheme="minorHAnsi" w:cstheme="minorHAnsi"/>
          <w:w w:val="90"/>
        </w:rPr>
        <w:t>:</w:t>
      </w:r>
      <w:r w:rsidR="00904707">
        <w:rPr>
          <w:rFonts w:asciiTheme="minorHAnsi" w:hAnsiTheme="minorHAnsi" w:cstheme="minorHAnsi"/>
          <w:spacing w:val="35"/>
        </w:rPr>
        <w:t xml:space="preserve"> </w:t>
      </w:r>
      <w:r w:rsidR="00904707" w:rsidRPr="00904707">
        <w:rPr>
          <w:rFonts w:asciiTheme="minorHAnsi" w:hAnsiTheme="minorHAnsi" w:cstheme="minorHAnsi"/>
          <w:w w:val="90"/>
          <w:lang w:val="ru-RU"/>
        </w:rPr>
        <w:t>За информацией обращайтесь на ресепшен. Вход бесплатный</w:t>
      </w:r>
    </w:p>
    <w:p w14:paraId="190BBAE7" w14:textId="4494CA7D" w:rsidR="000752A9" w:rsidRPr="003475A4" w:rsidRDefault="00DF4735" w:rsidP="00B3130A">
      <w:pPr>
        <w:pStyle w:val="GvdeMetni"/>
        <w:tabs>
          <w:tab w:val="left" w:pos="1206"/>
        </w:tabs>
        <w:spacing w:before="52"/>
        <w:ind w:left="320"/>
        <w:contextualSpacing/>
        <w:rPr>
          <w:rFonts w:asciiTheme="minorHAnsi" w:hAnsiTheme="minorHAnsi" w:cstheme="minorHAnsi"/>
          <w:w w:val="85"/>
        </w:rPr>
      </w:pPr>
      <w:proofErr w:type="spellStart"/>
      <w:r w:rsidRPr="003475A4">
        <w:rPr>
          <w:rFonts w:asciiTheme="minorHAnsi" w:hAnsiTheme="minorHAnsi" w:cstheme="minorHAnsi"/>
          <w:w w:val="85"/>
        </w:rPr>
        <w:t>детский</w:t>
      </w:r>
      <w:proofErr w:type="spellEnd"/>
      <w:r w:rsidRPr="003475A4">
        <w:rPr>
          <w:rFonts w:asciiTheme="minorHAnsi" w:hAnsiTheme="minorHAnsi" w:cstheme="minorHAnsi"/>
          <w:w w:val="85"/>
        </w:rPr>
        <w:t xml:space="preserve"> </w:t>
      </w:r>
      <w:proofErr w:type="spellStart"/>
      <w:r w:rsidRPr="003475A4">
        <w:rPr>
          <w:rFonts w:asciiTheme="minorHAnsi" w:hAnsiTheme="minorHAnsi" w:cstheme="minorHAnsi"/>
          <w:w w:val="85"/>
        </w:rPr>
        <w:t>клуб</w:t>
      </w:r>
      <w:proofErr w:type="spellEnd"/>
      <w:r w:rsidRPr="003475A4">
        <w:rPr>
          <w:rFonts w:asciiTheme="minorHAnsi" w:hAnsiTheme="minorHAnsi" w:cstheme="minorHAnsi"/>
          <w:w w:val="85"/>
        </w:rPr>
        <w:t xml:space="preserve"> </w:t>
      </w:r>
      <w:proofErr w:type="spellStart"/>
      <w:r w:rsidRPr="003475A4">
        <w:rPr>
          <w:rFonts w:asciiTheme="minorHAnsi" w:hAnsiTheme="minorHAnsi" w:cstheme="minorHAnsi"/>
          <w:w w:val="85"/>
        </w:rPr>
        <w:t>витти</w:t>
      </w:r>
      <w:proofErr w:type="spellEnd"/>
      <w:r w:rsidR="00BE6622" w:rsidRPr="003475A4">
        <w:rPr>
          <w:rFonts w:asciiTheme="minorHAnsi" w:hAnsiTheme="minorHAnsi" w:cstheme="minorHAnsi"/>
          <w:w w:val="85"/>
        </w:rPr>
        <w:tab/>
      </w:r>
      <w:r w:rsidR="00C13DAE" w:rsidRPr="003475A4">
        <w:rPr>
          <w:rFonts w:asciiTheme="minorHAnsi" w:hAnsiTheme="minorHAnsi" w:cstheme="minorHAnsi"/>
          <w:w w:val="85"/>
        </w:rPr>
        <w:tab/>
      </w:r>
      <w:r w:rsidR="000752A9" w:rsidRPr="003475A4">
        <w:rPr>
          <w:rFonts w:asciiTheme="minorHAnsi" w:hAnsiTheme="minorHAnsi" w:cstheme="minorHAnsi"/>
          <w:w w:val="85"/>
        </w:rPr>
        <w:t xml:space="preserve">: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Для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всех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детей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в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возрасте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от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4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до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12 </w:t>
      </w:r>
      <w:proofErr w:type="spellStart"/>
      <w:r w:rsidR="000752A9" w:rsidRPr="003475A4">
        <w:rPr>
          <w:rFonts w:asciiTheme="minorHAnsi" w:hAnsiTheme="minorHAnsi" w:cstheme="minorHAnsi"/>
          <w:w w:val="85"/>
        </w:rPr>
        <w:t>лет</w:t>
      </w:r>
      <w:proofErr w:type="spellEnd"/>
      <w:r w:rsidR="000752A9" w:rsidRPr="003475A4">
        <w:rPr>
          <w:rFonts w:asciiTheme="minorHAnsi" w:hAnsiTheme="minorHAnsi" w:cstheme="minorHAnsi"/>
          <w:w w:val="85"/>
        </w:rPr>
        <w:t xml:space="preserve"> </w:t>
      </w:r>
    </w:p>
    <w:p w14:paraId="6CEAC581" w14:textId="596B0FCA" w:rsidR="000752A9" w:rsidRPr="003475A4" w:rsidRDefault="000752A9" w:rsidP="00B3130A">
      <w:pPr>
        <w:pStyle w:val="GvdeMetni"/>
        <w:tabs>
          <w:tab w:val="left" w:pos="1206"/>
        </w:tabs>
        <w:spacing w:before="56"/>
        <w:ind w:left="320"/>
        <w:contextualSpacing/>
        <w:rPr>
          <w:rFonts w:asciiTheme="minorHAnsi" w:hAnsiTheme="minorHAnsi" w:cstheme="minorHAnsi"/>
          <w:spacing w:val="-4"/>
          <w:w w:val="95"/>
        </w:rPr>
      </w:pP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Бассейн</w:t>
      </w:r>
      <w:proofErr w:type="spellEnd"/>
      <w:r w:rsidR="00BE6622" w:rsidRPr="003475A4">
        <w:rPr>
          <w:rFonts w:asciiTheme="minorHAnsi" w:hAnsiTheme="minorHAnsi" w:cstheme="minorHAnsi"/>
          <w:spacing w:val="-4"/>
          <w:w w:val="95"/>
        </w:rPr>
        <w:tab/>
      </w:r>
      <w:r w:rsidR="00C13DAE" w:rsidRPr="003475A4">
        <w:rPr>
          <w:rFonts w:asciiTheme="minorHAnsi" w:hAnsiTheme="minorHAnsi" w:cstheme="minorHAnsi"/>
          <w:spacing w:val="-4"/>
          <w:w w:val="95"/>
        </w:rPr>
        <w:tab/>
      </w:r>
      <w:r w:rsidR="00C13DAE" w:rsidRPr="003475A4">
        <w:rPr>
          <w:rFonts w:asciiTheme="minorHAnsi" w:hAnsiTheme="minorHAnsi" w:cstheme="minorHAnsi"/>
          <w:spacing w:val="-4"/>
          <w:w w:val="95"/>
        </w:rPr>
        <w:tab/>
      </w:r>
      <w:r w:rsidRPr="003475A4">
        <w:rPr>
          <w:rFonts w:asciiTheme="minorHAnsi" w:hAnsiTheme="minorHAnsi" w:cstheme="minorHAnsi"/>
          <w:spacing w:val="-4"/>
          <w:w w:val="95"/>
        </w:rPr>
        <w:t xml:space="preserve">: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Прыгать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в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бассейн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опасно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.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Бассейны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проходят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химическую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очистку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и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тестирование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с </w:t>
      </w:r>
      <w:r w:rsidR="00F05F04">
        <w:rPr>
          <w:rFonts w:asciiTheme="minorHAnsi" w:hAnsiTheme="minorHAnsi" w:cstheme="minorHAnsi"/>
          <w:spacing w:val="-4"/>
          <w:w w:val="95"/>
        </w:rPr>
        <w:t>19</w:t>
      </w:r>
      <w:r w:rsidRPr="003475A4">
        <w:rPr>
          <w:rFonts w:asciiTheme="minorHAnsi" w:hAnsiTheme="minorHAnsi" w:cstheme="minorHAnsi"/>
          <w:spacing w:val="-4"/>
          <w:w w:val="95"/>
        </w:rPr>
        <w:t xml:space="preserve">:00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до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06:00</w:t>
      </w:r>
    </w:p>
    <w:p w14:paraId="5766A806" w14:textId="0EEF94EC" w:rsidR="00EB04CE" w:rsidRPr="003475A4" w:rsidRDefault="000752A9" w:rsidP="000752A9">
      <w:pPr>
        <w:pStyle w:val="GvdeMetni"/>
        <w:tabs>
          <w:tab w:val="left" w:pos="1206"/>
        </w:tabs>
        <w:spacing w:before="56"/>
        <w:ind w:left="320"/>
        <w:contextualSpacing/>
        <w:rPr>
          <w:rFonts w:asciiTheme="minorHAnsi" w:hAnsiTheme="minorHAnsi" w:cstheme="minorHAnsi"/>
          <w:spacing w:val="-4"/>
          <w:w w:val="95"/>
        </w:rPr>
      </w:pP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Полотенце</w:t>
      </w:r>
      <w:proofErr w:type="spellEnd"/>
      <w:r w:rsidR="00BE6622" w:rsidRPr="003475A4">
        <w:rPr>
          <w:rFonts w:asciiTheme="minorHAnsi" w:hAnsiTheme="minorHAnsi" w:cstheme="minorHAnsi"/>
          <w:spacing w:val="-4"/>
          <w:w w:val="95"/>
        </w:rPr>
        <w:tab/>
      </w:r>
      <w:r w:rsidR="00C13DAE" w:rsidRPr="003475A4">
        <w:rPr>
          <w:rFonts w:asciiTheme="minorHAnsi" w:hAnsiTheme="minorHAnsi" w:cstheme="minorHAnsi"/>
          <w:spacing w:val="-4"/>
          <w:w w:val="95"/>
        </w:rPr>
        <w:tab/>
      </w:r>
      <w:r w:rsidR="00C13DAE" w:rsidRPr="003475A4">
        <w:rPr>
          <w:rFonts w:asciiTheme="minorHAnsi" w:hAnsiTheme="minorHAnsi" w:cstheme="minorHAnsi"/>
          <w:spacing w:val="-4"/>
          <w:w w:val="95"/>
        </w:rPr>
        <w:tab/>
      </w:r>
      <w:r w:rsidRPr="003475A4">
        <w:rPr>
          <w:rFonts w:asciiTheme="minorHAnsi" w:hAnsiTheme="minorHAnsi" w:cstheme="minorHAnsi"/>
          <w:spacing w:val="-4"/>
          <w:w w:val="95"/>
        </w:rPr>
        <w:t xml:space="preserve">: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Пожалуйста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,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не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выносите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полотенца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из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номера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на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улицу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.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Пляжные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полотенца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,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которые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предоставляются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нашим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отелем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4"/>
          <w:w w:val="95"/>
        </w:rPr>
        <w:t>бесплатно</w:t>
      </w:r>
      <w:proofErr w:type="spellEnd"/>
      <w:r w:rsidRPr="003475A4">
        <w:rPr>
          <w:rFonts w:asciiTheme="minorHAnsi" w:hAnsiTheme="minorHAnsi" w:cstheme="minorHAnsi"/>
          <w:spacing w:val="-4"/>
          <w:w w:val="95"/>
        </w:rPr>
        <w:t xml:space="preserve">, </w:t>
      </w:r>
    </w:p>
    <w:p w14:paraId="5A704322" w14:textId="1830E972" w:rsidR="000752A9" w:rsidRPr="003475A4" w:rsidRDefault="00440BA6" w:rsidP="000752A9">
      <w:pPr>
        <w:pStyle w:val="GvdeMetni"/>
        <w:tabs>
          <w:tab w:val="left" w:pos="1206"/>
        </w:tabs>
        <w:spacing w:before="56"/>
        <w:ind w:left="320"/>
        <w:contextualSpacing/>
        <w:rPr>
          <w:rFonts w:asciiTheme="minorHAnsi" w:hAnsiTheme="minorHAnsi" w:cstheme="minorHAnsi"/>
          <w:spacing w:val="-4"/>
          <w:w w:val="95"/>
        </w:rPr>
      </w:pPr>
      <w:r w:rsidRPr="003475A4">
        <w:rPr>
          <w:rFonts w:asciiTheme="minorHAnsi" w:hAnsiTheme="minorHAnsi" w:cstheme="minorHAnsi"/>
          <w:spacing w:val="-4"/>
          <w:w w:val="95"/>
        </w:rPr>
        <w:tab/>
      </w:r>
      <w:r w:rsidR="00BE6622" w:rsidRPr="003475A4">
        <w:rPr>
          <w:rFonts w:asciiTheme="minorHAnsi" w:hAnsiTheme="minorHAnsi" w:cstheme="minorHAnsi"/>
          <w:spacing w:val="-4"/>
          <w:w w:val="95"/>
        </w:rPr>
        <w:tab/>
      </w:r>
      <w:r w:rsidRPr="003475A4">
        <w:rPr>
          <w:rFonts w:asciiTheme="minorHAnsi" w:hAnsiTheme="minorHAnsi" w:cstheme="minorHAnsi"/>
          <w:spacing w:val="-4"/>
          <w:w w:val="95"/>
        </w:rPr>
        <w:tab/>
        <w:t xml:space="preserve">  </w:t>
      </w:r>
      <w:r w:rsidR="000752A9" w:rsidRPr="003475A4">
        <w:rPr>
          <w:rFonts w:asciiTheme="minorHAnsi" w:hAnsiTheme="minorHAnsi" w:cstheme="minorHAnsi"/>
          <w:spacing w:val="-4"/>
          <w:w w:val="95"/>
        </w:rPr>
        <w:t xml:space="preserve">к </w:t>
      </w:r>
      <w:proofErr w:type="spellStart"/>
      <w:r w:rsidR="000752A9" w:rsidRPr="003475A4">
        <w:rPr>
          <w:rFonts w:asciiTheme="minorHAnsi" w:hAnsiTheme="minorHAnsi" w:cstheme="minorHAnsi"/>
          <w:spacing w:val="-4"/>
          <w:w w:val="95"/>
        </w:rPr>
        <w:t>вашим</w:t>
      </w:r>
      <w:proofErr w:type="spellEnd"/>
      <w:r w:rsidR="000752A9" w:rsidRPr="003475A4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4"/>
          <w:w w:val="95"/>
        </w:rPr>
        <w:t>услугам</w:t>
      </w:r>
      <w:proofErr w:type="spellEnd"/>
      <w:r w:rsidR="000752A9" w:rsidRPr="003475A4">
        <w:rPr>
          <w:rFonts w:asciiTheme="minorHAnsi" w:hAnsiTheme="minorHAnsi" w:cstheme="minorHAnsi"/>
          <w:spacing w:val="-4"/>
          <w:w w:val="95"/>
        </w:rPr>
        <w:t xml:space="preserve"> в СПА-</w:t>
      </w:r>
      <w:proofErr w:type="spellStart"/>
      <w:r w:rsidR="000752A9" w:rsidRPr="003475A4">
        <w:rPr>
          <w:rFonts w:asciiTheme="minorHAnsi" w:hAnsiTheme="minorHAnsi" w:cstheme="minorHAnsi"/>
          <w:spacing w:val="-4"/>
          <w:w w:val="95"/>
        </w:rPr>
        <w:t>центре</w:t>
      </w:r>
      <w:proofErr w:type="spellEnd"/>
    </w:p>
    <w:p w14:paraId="555E3F69" w14:textId="4E67FEB3" w:rsidR="00BE6622" w:rsidRPr="003475A4" w:rsidRDefault="000752A9" w:rsidP="00440BA6">
      <w:pPr>
        <w:pStyle w:val="GvdeMetni"/>
        <w:ind w:left="320"/>
        <w:contextualSpacing/>
        <w:rPr>
          <w:rFonts w:asciiTheme="minorHAnsi" w:hAnsiTheme="minorHAnsi" w:cstheme="minorHAnsi"/>
          <w:spacing w:val="-2"/>
          <w:w w:val="90"/>
        </w:rPr>
      </w:pP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Регистрация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заезда-Выезд</w:t>
      </w:r>
      <w:proofErr w:type="spellEnd"/>
      <w:r w:rsidR="00BE6622" w:rsidRPr="003475A4">
        <w:rPr>
          <w:rFonts w:asciiTheme="minorHAnsi" w:hAnsiTheme="minorHAnsi" w:cstheme="minorHAnsi"/>
          <w:spacing w:val="-2"/>
          <w:w w:val="90"/>
          <w:sz w:val="12"/>
          <w:szCs w:val="12"/>
        </w:rPr>
        <w:tab/>
      </w:r>
      <w:r w:rsidRPr="003475A4">
        <w:rPr>
          <w:rFonts w:asciiTheme="minorHAnsi" w:hAnsiTheme="minorHAnsi" w:cstheme="minorHAnsi"/>
          <w:spacing w:val="-2"/>
          <w:w w:val="90"/>
        </w:rPr>
        <w:t>:</w:t>
      </w:r>
      <w:r w:rsidR="00BE6622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Время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заезда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- 14:00.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Чтобы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вы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могли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подготовить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номер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для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нашего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нового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гостя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,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мы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убедительно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напоминаем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вам</w:t>
      </w:r>
      <w:proofErr w:type="spellEnd"/>
      <w:r w:rsidR="00440BA6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r w:rsidRPr="003475A4">
        <w:rPr>
          <w:rFonts w:asciiTheme="minorHAnsi" w:hAnsiTheme="minorHAnsi" w:cstheme="minorHAnsi"/>
          <w:spacing w:val="-2"/>
          <w:w w:val="90"/>
        </w:rPr>
        <w:t xml:space="preserve">,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что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в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день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вашего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475A4">
        <w:rPr>
          <w:rFonts w:asciiTheme="minorHAnsi" w:hAnsiTheme="minorHAnsi" w:cstheme="minorHAnsi"/>
          <w:spacing w:val="-2"/>
          <w:w w:val="90"/>
        </w:rPr>
        <w:t>отъезда</w:t>
      </w:r>
      <w:proofErr w:type="spellEnd"/>
      <w:r w:rsidRPr="003475A4">
        <w:rPr>
          <w:rFonts w:asciiTheme="minorHAnsi" w:hAnsiTheme="minorHAnsi" w:cstheme="minorHAnsi"/>
          <w:spacing w:val="-2"/>
          <w:w w:val="90"/>
        </w:rPr>
        <w:t xml:space="preserve"> </w:t>
      </w:r>
    </w:p>
    <w:p w14:paraId="71A2B2BB" w14:textId="64565C70" w:rsidR="00B01AEA" w:rsidRPr="003475A4" w:rsidRDefault="00BE6622" w:rsidP="00FE5723">
      <w:pPr>
        <w:pStyle w:val="GvdeMetni"/>
        <w:ind w:left="320"/>
        <w:contextualSpacing/>
        <w:rPr>
          <w:rFonts w:asciiTheme="minorHAnsi" w:hAnsiTheme="minorHAnsi" w:cstheme="minorHAnsi"/>
          <w:sz w:val="18"/>
          <w:szCs w:val="18"/>
        </w:rPr>
      </w:pPr>
      <w:r w:rsidRPr="003475A4">
        <w:rPr>
          <w:rFonts w:asciiTheme="minorHAnsi" w:hAnsiTheme="minorHAnsi" w:cstheme="minorHAnsi"/>
          <w:spacing w:val="-2"/>
          <w:w w:val="90"/>
        </w:rPr>
        <w:tab/>
      </w:r>
      <w:r w:rsidRPr="003475A4">
        <w:rPr>
          <w:rFonts w:asciiTheme="minorHAnsi" w:hAnsiTheme="minorHAnsi" w:cstheme="minorHAnsi"/>
          <w:spacing w:val="-2"/>
          <w:w w:val="90"/>
        </w:rPr>
        <w:tab/>
      </w:r>
      <w:r w:rsidRPr="003475A4">
        <w:rPr>
          <w:rFonts w:asciiTheme="minorHAnsi" w:hAnsiTheme="minorHAnsi" w:cstheme="minorHAnsi"/>
          <w:spacing w:val="-2"/>
          <w:w w:val="90"/>
        </w:rPr>
        <w:tab/>
        <w:t xml:space="preserve"> 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до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12:00</w:t>
      </w:r>
      <w:r w:rsidR="00440BA6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необходимо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пройти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процедуру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регистрации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отъезда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и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вернуть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карточку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номера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на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стойку</w:t>
      </w:r>
      <w:proofErr w:type="spellEnd"/>
      <w:r w:rsidR="000752A9" w:rsidRPr="003475A4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="000752A9" w:rsidRPr="003475A4">
        <w:rPr>
          <w:rFonts w:asciiTheme="minorHAnsi" w:hAnsiTheme="minorHAnsi" w:cstheme="minorHAnsi"/>
          <w:spacing w:val="-2"/>
          <w:w w:val="90"/>
        </w:rPr>
        <w:t>регистрации</w:t>
      </w:r>
      <w:proofErr w:type="spellEnd"/>
      <w:r w:rsidR="000752A9" w:rsidRPr="003475A4">
        <w:rPr>
          <w:rFonts w:asciiTheme="minorHAnsi" w:hAnsiTheme="minorHAnsi" w:cstheme="minorHAnsi"/>
          <w:sz w:val="18"/>
          <w:szCs w:val="18"/>
        </w:rPr>
        <w:t xml:space="preserve">                        </w:t>
      </w:r>
    </w:p>
    <w:p w14:paraId="42E18E33" w14:textId="1D395393" w:rsidR="000752A9" w:rsidRPr="003475A4" w:rsidRDefault="00440BA6" w:rsidP="000752A9">
      <w:pPr>
        <w:tabs>
          <w:tab w:val="left" w:pos="3402"/>
          <w:tab w:val="left" w:pos="4395"/>
        </w:tabs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3475A4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        </w:t>
      </w:r>
      <w:r w:rsidR="000752A9" w:rsidRPr="003475A4">
        <w:rPr>
          <w:rFonts w:asciiTheme="minorHAnsi" w:hAnsiTheme="minorHAnsi" w:cstheme="minorHAnsi"/>
          <w:b/>
          <w:bCs/>
          <w:sz w:val="18"/>
          <w:szCs w:val="18"/>
          <w:u w:val="single"/>
        </w:rPr>
        <w:t>БЕСПЛАТНЫЕ УСЛУГИ</w:t>
      </w:r>
      <w:r w:rsidR="000752A9" w:rsidRPr="003475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37" w:rsidRPr="003475A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A4937" w:rsidRPr="003475A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A4937" w:rsidRPr="003475A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A4937" w:rsidRPr="003475A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260496" w:rsidRPr="003475A4"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0752A9" w:rsidRPr="003475A4">
        <w:rPr>
          <w:rFonts w:asciiTheme="minorHAnsi" w:hAnsiTheme="minorHAnsi" w:cstheme="minorHAnsi"/>
          <w:b/>
          <w:bCs/>
          <w:sz w:val="18"/>
          <w:szCs w:val="18"/>
          <w:u w:val="single"/>
        </w:rPr>
        <w:t>ПЛАТНЫЕ УСЛУГИ</w:t>
      </w:r>
    </w:p>
    <w:p w14:paraId="70E222F6" w14:textId="5B358366" w:rsidR="00C0301D" w:rsidRPr="003475A4" w:rsidRDefault="00C0301D" w:rsidP="00C0301D">
      <w:pPr>
        <w:tabs>
          <w:tab w:val="left" w:pos="3402"/>
          <w:tab w:val="left" w:pos="4395"/>
        </w:tabs>
        <w:rPr>
          <w:rFonts w:asciiTheme="minorHAnsi" w:hAnsiTheme="minorHAnsi" w:cstheme="minorHAnsi"/>
          <w:sz w:val="16"/>
          <w:szCs w:val="16"/>
        </w:rPr>
      </w:pPr>
    </w:p>
    <w:p w14:paraId="00FF2898" w14:textId="11D6CC20" w:rsidR="00C0301D" w:rsidRPr="003475A4" w:rsidRDefault="00C0301D" w:rsidP="00C0301D">
      <w:pPr>
        <w:tabs>
          <w:tab w:val="left" w:pos="3402"/>
          <w:tab w:val="left" w:pos="4395"/>
        </w:tabs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Теннисный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корт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освещение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платное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>)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Настольный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теннис</w:t>
      </w:r>
      <w:proofErr w:type="spellEnd"/>
      <w:r w:rsidR="000A4937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 xml:space="preserve">                </w:t>
      </w:r>
      <w:r w:rsidR="00B01AEA" w:rsidRPr="003475A4">
        <w:rPr>
          <w:rFonts w:asciiTheme="minorHAnsi" w:hAnsiTheme="minorHAnsi" w:cstheme="minorHAnsi"/>
          <w:sz w:val="16"/>
          <w:szCs w:val="16"/>
        </w:rPr>
        <w:t xml:space="preserve"> </w:t>
      </w:r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r w:rsidR="000A4937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Доставка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еды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и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напитков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в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номер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круглосуточно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Игровой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центр</w:t>
      </w:r>
      <w:proofErr w:type="spellEnd"/>
      <w:r w:rsidR="000A4937" w:rsidRPr="003475A4">
        <w:rPr>
          <w:rFonts w:asciiTheme="minorHAnsi" w:hAnsiTheme="minorHAnsi" w:cstheme="minorHAnsi"/>
          <w:sz w:val="16"/>
          <w:szCs w:val="16"/>
        </w:rPr>
        <w:tab/>
      </w:r>
    </w:p>
    <w:p w14:paraId="5742675F" w14:textId="22E56AEA" w:rsidR="00796A3F" w:rsidRPr="003475A4" w:rsidRDefault="00B01AEA" w:rsidP="00C0301D">
      <w:pPr>
        <w:tabs>
          <w:tab w:val="left" w:pos="3402"/>
          <w:tab w:val="left" w:pos="4395"/>
        </w:tabs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487597056" behindDoc="0" locked="0" layoutInCell="1" allowOverlap="1" wp14:anchorId="4EF369DD" wp14:editId="1ED03EE5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431800" cy="339725"/>
            <wp:effectExtent l="0" t="0" r="6350" b="3175"/>
            <wp:wrapNone/>
            <wp:docPr id="1059704085" name="Resim 2" descr="taslak, çizim, çizgi sanatı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04085" name="Resim 2" descr="taslak, çizim, çizgi sanatı,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01D"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Баскетбольная</w:t>
      </w:r>
      <w:proofErr w:type="spellEnd"/>
      <w:r w:rsidR="00C0301D"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площадка</w:t>
      </w:r>
      <w:proofErr w:type="spellEnd"/>
      <w:r w:rsidR="00C0301D" w:rsidRPr="003475A4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освещение</w:t>
      </w:r>
      <w:proofErr w:type="spellEnd"/>
      <w:r w:rsidR="00C0301D"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платное</w:t>
      </w:r>
      <w:proofErr w:type="spellEnd"/>
      <w:r w:rsidR="00C0301D" w:rsidRPr="003475A4">
        <w:rPr>
          <w:rFonts w:asciiTheme="minorHAnsi" w:hAnsiTheme="minorHAnsi" w:cstheme="minorHAnsi"/>
          <w:sz w:val="16"/>
          <w:szCs w:val="16"/>
        </w:rPr>
        <w:t>)</w:t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="00C0301D"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Парная</w:t>
      </w:r>
      <w:proofErr w:type="spellEnd"/>
      <w:r w:rsidR="007B71DF" w:rsidRPr="003475A4">
        <w:rPr>
          <w:rFonts w:asciiTheme="minorHAnsi" w:hAnsiTheme="minorHAnsi" w:cstheme="minorHAnsi"/>
          <w:sz w:val="16"/>
          <w:szCs w:val="16"/>
        </w:rPr>
        <w:tab/>
      </w:r>
      <w:r w:rsidR="00404E9E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="00C0301D"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Бильярд</w:t>
      </w:r>
      <w:proofErr w:type="spellEnd"/>
      <w:r w:rsidR="00C0301D" w:rsidRPr="003475A4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</w:t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="00C0301D"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="00C0301D" w:rsidRPr="003475A4">
        <w:rPr>
          <w:rFonts w:asciiTheme="minorHAnsi" w:hAnsiTheme="minorHAnsi" w:cstheme="minorHAnsi"/>
          <w:sz w:val="16"/>
          <w:szCs w:val="16"/>
        </w:rPr>
        <w:t>Телефон</w:t>
      </w:r>
      <w:proofErr w:type="spellEnd"/>
      <w:r w:rsidR="00404E9E" w:rsidRPr="003475A4">
        <w:rPr>
          <w:rFonts w:asciiTheme="minorHAnsi" w:hAnsiTheme="minorHAnsi" w:cstheme="minorHAnsi"/>
          <w:sz w:val="16"/>
          <w:szCs w:val="16"/>
        </w:rPr>
        <w:tab/>
      </w:r>
    </w:p>
    <w:p w14:paraId="6A90DE74" w14:textId="5CF1DC61" w:rsidR="00796A3F" w:rsidRPr="003475A4" w:rsidRDefault="00C0301D" w:rsidP="00B01AEA">
      <w:pPr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Турецкая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баня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  <w:t xml:space="preserve">      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  <w:t xml:space="preserve">              </w:t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Фитнес-центр</w:t>
      </w:r>
      <w:proofErr w:type="spellEnd"/>
      <w:r w:rsidR="00404E9E" w:rsidRPr="003475A4">
        <w:rPr>
          <w:rFonts w:asciiTheme="minorHAnsi" w:hAnsiTheme="minorHAnsi" w:cstheme="minorHAnsi"/>
          <w:sz w:val="16"/>
          <w:szCs w:val="16"/>
        </w:rPr>
        <w:tab/>
      </w:r>
      <w:r w:rsidR="00404E9E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Водные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виды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спорта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(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приватно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)                           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="00DF4735" w:rsidRPr="003475A4">
        <w:rPr>
          <w:rFonts w:asciiTheme="minorHAnsi" w:hAnsiTheme="minorHAnsi" w:cstheme="minorHAnsi"/>
          <w:sz w:val="16"/>
          <w:szCs w:val="16"/>
        </w:rPr>
        <w:t>массаж</w:t>
      </w:r>
      <w:proofErr w:type="spellEnd"/>
    </w:p>
    <w:p w14:paraId="60F5E4E1" w14:textId="6601A8C3" w:rsidR="000A4937" w:rsidRPr="003475A4" w:rsidRDefault="00C0301D" w:rsidP="00B01AEA">
      <w:pPr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Аквапарк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(10:00-12:00//14:00-16:00) 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  <w:t xml:space="preserve">              </w:t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Сауна</w:t>
      </w:r>
      <w:proofErr w:type="spellEnd"/>
      <w:r w:rsidR="008B1207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 xml:space="preserve">                  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Врач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</w:t>
      </w:r>
      <w:r w:rsidR="00B01AEA"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>-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Боулинг</w:t>
      </w:r>
      <w:proofErr w:type="spellEnd"/>
      <w:r w:rsidR="00930886" w:rsidRPr="003475A4">
        <w:rPr>
          <w:rFonts w:asciiTheme="minorHAnsi" w:hAnsiTheme="minorHAnsi" w:cstheme="minorHAnsi"/>
          <w:sz w:val="16"/>
          <w:szCs w:val="16"/>
        </w:rPr>
        <w:tab/>
      </w:r>
    </w:p>
    <w:p w14:paraId="1B0ED05E" w14:textId="3A6D90AD" w:rsidR="00095B60" w:rsidRPr="003475A4" w:rsidRDefault="00D85082" w:rsidP="0087521F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  <w:r w:rsidRPr="003475A4">
        <w:rPr>
          <w:rFonts w:asciiTheme="minorHAnsi" w:hAnsiTheme="minorHAnsi" w:cstheme="minorHAnsi"/>
          <w:sz w:val="16"/>
          <w:szCs w:val="16"/>
        </w:rPr>
        <w:tab/>
      </w:r>
    </w:p>
    <w:p w14:paraId="07104D3F" w14:textId="35B7BF3C" w:rsidR="00095B60" w:rsidRPr="003475A4" w:rsidRDefault="0082228F" w:rsidP="00095B60">
      <w:pPr>
        <w:jc w:val="center"/>
        <w:rPr>
          <w:rFonts w:asciiTheme="minorHAnsi" w:hAnsiTheme="minorHAnsi" w:cstheme="minorHAnsi"/>
          <w:sz w:val="16"/>
          <w:szCs w:val="16"/>
        </w:rPr>
      </w:pPr>
      <w:r w:rsidRPr="003475A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487593984" behindDoc="0" locked="0" layoutInCell="1" allowOverlap="1" wp14:anchorId="0DF35C7A" wp14:editId="067FF24F">
            <wp:simplePos x="0" y="0"/>
            <wp:positionH relativeFrom="margin">
              <wp:posOffset>5521216</wp:posOffset>
            </wp:positionH>
            <wp:positionV relativeFrom="paragraph">
              <wp:posOffset>6350</wp:posOffset>
            </wp:positionV>
            <wp:extent cx="287294" cy="263525"/>
            <wp:effectExtent l="0" t="0" r="0" b="3175"/>
            <wp:wrapNone/>
            <wp:docPr id="1707401033" name="Resim 1" descr="metin, yazı tipi, meneviş mavisi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01033" name="Resim 1" descr="metin, yazı tipi, meneviş mavisi, logo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94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5A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487591936" behindDoc="1" locked="0" layoutInCell="1" allowOverlap="1" wp14:anchorId="5CC596DE" wp14:editId="20DFC105">
            <wp:simplePos x="0" y="0"/>
            <wp:positionH relativeFrom="margin">
              <wp:posOffset>1111565</wp:posOffset>
            </wp:positionH>
            <wp:positionV relativeFrom="paragraph">
              <wp:posOffset>5921</wp:posOffset>
            </wp:positionV>
            <wp:extent cx="334773" cy="274320"/>
            <wp:effectExtent l="0" t="0" r="8255" b="0"/>
            <wp:wrapNone/>
            <wp:docPr id="1513039400" name="Resim 1" descr="grafik, renklilik, logo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9400" name="Resim 1" descr="grafik, renklilik, logo, daire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5A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487590912" behindDoc="1" locked="0" layoutInCell="1" allowOverlap="1" wp14:anchorId="650ACCED" wp14:editId="04AE56D3">
            <wp:simplePos x="0" y="0"/>
            <wp:positionH relativeFrom="column">
              <wp:posOffset>1549400</wp:posOffset>
            </wp:positionH>
            <wp:positionV relativeFrom="paragraph">
              <wp:posOffset>6026</wp:posOffset>
            </wp:positionV>
            <wp:extent cx="306950" cy="263662"/>
            <wp:effectExtent l="0" t="0" r="0" b="3175"/>
            <wp:wrapNone/>
            <wp:docPr id="203574748" name="Resim 1" descr="simge, sembol, logo, yazı tipi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4748" name="Resim 1" descr="simge, sembol, logo, yazı tipi, grafik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0" cy="263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5A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487592960" behindDoc="0" locked="0" layoutInCell="1" allowOverlap="1" wp14:anchorId="45C1CD90" wp14:editId="04E6A18D">
            <wp:simplePos x="0" y="0"/>
            <wp:positionH relativeFrom="margin">
              <wp:posOffset>5111540</wp:posOffset>
            </wp:positionH>
            <wp:positionV relativeFrom="paragraph">
              <wp:posOffset>6018</wp:posOffset>
            </wp:positionV>
            <wp:extent cx="311785" cy="268605"/>
            <wp:effectExtent l="0" t="0" r="0" b="0"/>
            <wp:wrapNone/>
            <wp:docPr id="272885078" name="Resim 1" descr="simge, sembol, grafik, kırpıntı çizim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85078" name="Resim 1" descr="simge, sembol, grafik, kırpıntı çizim, tasarım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140" w:rsidRPr="003475A4">
        <w:rPr>
          <w:rFonts w:asciiTheme="minorHAnsi" w:hAnsiTheme="minorHAnsi" w:cstheme="minorHAnsi"/>
          <w:noProof/>
          <w:sz w:val="16"/>
          <w:szCs w:val="16"/>
        </w:rPr>
        <w:t>телефон</w:t>
      </w:r>
      <w:r w:rsidR="00095B60" w:rsidRPr="003475A4">
        <w:rPr>
          <w:rFonts w:asciiTheme="minorHAnsi" w:hAnsiTheme="minorHAnsi" w:cstheme="minorHAnsi"/>
          <w:sz w:val="16"/>
          <w:szCs w:val="16"/>
        </w:rPr>
        <w:t xml:space="preserve"> +90 242 7</w:t>
      </w:r>
      <w:r w:rsidR="00551FF6" w:rsidRPr="003475A4">
        <w:rPr>
          <w:rFonts w:asciiTheme="minorHAnsi" w:hAnsiTheme="minorHAnsi" w:cstheme="minorHAnsi"/>
          <w:sz w:val="16"/>
          <w:szCs w:val="16"/>
        </w:rPr>
        <w:t>6</w:t>
      </w:r>
      <w:r w:rsidR="00095B60" w:rsidRPr="003475A4">
        <w:rPr>
          <w:rFonts w:asciiTheme="minorHAnsi" w:hAnsiTheme="minorHAnsi" w:cstheme="minorHAnsi"/>
          <w:sz w:val="16"/>
          <w:szCs w:val="16"/>
        </w:rPr>
        <w:t>6 93 00</w:t>
      </w:r>
    </w:p>
    <w:p w14:paraId="43CFE245" w14:textId="29D55F62" w:rsidR="00095B60" w:rsidRPr="003475A4" w:rsidRDefault="00095B60" w:rsidP="00095B60">
      <w:pPr>
        <w:jc w:val="center"/>
        <w:rPr>
          <w:rFonts w:asciiTheme="minorHAnsi" w:hAnsiTheme="minorHAnsi" w:cstheme="minorHAnsi"/>
          <w:sz w:val="16"/>
          <w:szCs w:val="16"/>
        </w:rPr>
      </w:pPr>
      <w:proofErr w:type="spellStart"/>
      <w:r w:rsidRPr="003475A4">
        <w:rPr>
          <w:rFonts w:asciiTheme="minorHAnsi" w:hAnsiTheme="minorHAnsi" w:cstheme="minorHAnsi"/>
          <w:sz w:val="16"/>
          <w:szCs w:val="16"/>
        </w:rPr>
        <w:t>Çenger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Mah. </w:t>
      </w:r>
      <w:proofErr w:type="spellStart"/>
      <w:r w:rsidRPr="003475A4">
        <w:rPr>
          <w:rFonts w:asciiTheme="minorHAnsi" w:hAnsiTheme="minorHAnsi" w:cstheme="minorHAnsi"/>
          <w:sz w:val="16"/>
          <w:szCs w:val="16"/>
        </w:rPr>
        <w:t>Çenger</w:t>
      </w:r>
      <w:proofErr w:type="spellEnd"/>
      <w:r w:rsidRPr="003475A4">
        <w:rPr>
          <w:rFonts w:asciiTheme="minorHAnsi" w:hAnsiTheme="minorHAnsi" w:cstheme="minorHAnsi"/>
          <w:sz w:val="16"/>
          <w:szCs w:val="16"/>
        </w:rPr>
        <w:t xml:space="preserve"> Mücavir Küme Evler No: 871/Z01 Manavgat/ Antalya</w:t>
      </w:r>
    </w:p>
    <w:p w14:paraId="125CC7C5" w14:textId="266B251B" w:rsidR="00095B60" w:rsidRPr="003475A4" w:rsidRDefault="00095B60" w:rsidP="00F845E6">
      <w:pPr>
        <w:jc w:val="center"/>
        <w:rPr>
          <w:rFonts w:asciiTheme="minorHAnsi" w:hAnsiTheme="minorHAnsi" w:cstheme="minorHAnsi"/>
          <w:sz w:val="16"/>
          <w:szCs w:val="16"/>
        </w:rPr>
        <w:sectPr w:rsidR="00095B60" w:rsidRPr="003475A4">
          <w:type w:val="continuous"/>
          <w:pgSz w:w="11910" w:h="16840"/>
          <w:pgMar w:top="360" w:right="120" w:bottom="0" w:left="740" w:header="708" w:footer="708" w:gutter="0"/>
          <w:cols w:space="708"/>
        </w:sectPr>
      </w:pPr>
      <w:hyperlink r:id="rId11" w:history="1">
        <w:r w:rsidRPr="003475A4">
          <w:rPr>
            <w:rStyle w:val="Kpr"/>
            <w:rFonts w:asciiTheme="minorHAnsi" w:hAnsiTheme="minorHAnsi" w:cstheme="minorHAnsi"/>
            <w:color w:val="auto"/>
            <w:sz w:val="16"/>
            <w:szCs w:val="16"/>
          </w:rPr>
          <w:t>info@vitasilvahotel.com</w:t>
        </w:r>
      </w:hyperlink>
      <w:r w:rsidRPr="003475A4">
        <w:rPr>
          <w:rFonts w:asciiTheme="minorHAnsi" w:hAnsiTheme="minorHAnsi" w:cstheme="minorHAnsi"/>
          <w:sz w:val="16"/>
          <w:szCs w:val="16"/>
        </w:rPr>
        <w:t xml:space="preserve">       </w:t>
      </w:r>
      <w:hyperlink r:id="rId12" w:history="1">
        <w:r w:rsidRPr="003475A4">
          <w:rPr>
            <w:rStyle w:val="Kpr"/>
            <w:rFonts w:asciiTheme="minorHAnsi" w:hAnsiTheme="minorHAnsi" w:cstheme="minorHAnsi"/>
            <w:color w:val="auto"/>
            <w:sz w:val="16"/>
            <w:szCs w:val="16"/>
          </w:rPr>
          <w:t>www.vitasilvahotel.com</w:t>
        </w:r>
      </w:hyperlink>
    </w:p>
    <w:p w14:paraId="49B40BCA" w14:textId="65F55046" w:rsidR="00095B60" w:rsidRPr="003475A4" w:rsidRDefault="00095B60" w:rsidP="00095B60">
      <w:pPr>
        <w:spacing w:before="132"/>
        <w:rPr>
          <w:rFonts w:asciiTheme="minorHAnsi" w:hAnsiTheme="minorHAnsi" w:cstheme="minorHAnsi"/>
        </w:rPr>
      </w:pP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  <w:r w:rsidRPr="003475A4">
        <w:rPr>
          <w:rFonts w:asciiTheme="minorHAnsi" w:hAnsiTheme="minorHAnsi" w:cstheme="minorHAnsi"/>
        </w:rPr>
        <w:tab/>
      </w:r>
    </w:p>
    <w:p w14:paraId="617BCF5E" w14:textId="480C88E0" w:rsidR="00095B60" w:rsidRPr="003475A4" w:rsidRDefault="00095B60" w:rsidP="00095B60">
      <w:pPr>
        <w:spacing w:before="132"/>
        <w:rPr>
          <w:rFonts w:asciiTheme="minorHAnsi" w:hAnsiTheme="minorHAnsi" w:cstheme="minorHAnsi"/>
        </w:rPr>
      </w:pPr>
    </w:p>
    <w:p w14:paraId="57A06885" w14:textId="66759196" w:rsidR="00095B60" w:rsidRPr="003475A4" w:rsidRDefault="00095B60" w:rsidP="00095B60">
      <w:pPr>
        <w:spacing w:before="132"/>
        <w:rPr>
          <w:rFonts w:asciiTheme="minorHAnsi" w:hAnsiTheme="minorHAnsi" w:cstheme="minorHAnsi"/>
        </w:rPr>
      </w:pPr>
    </w:p>
    <w:sectPr w:rsidR="00095B60" w:rsidRPr="003475A4" w:rsidSect="00095B60">
      <w:type w:val="continuous"/>
      <w:pgSz w:w="11910" w:h="16840"/>
      <w:pgMar w:top="360" w:right="120" w:bottom="0" w:left="740" w:header="708" w:footer="708" w:gutter="0"/>
      <w:cols w:num="2" w:space="708" w:equalWidth="0">
        <w:col w:w="6270" w:space="40"/>
        <w:col w:w="4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6032"/>
    <w:multiLevelType w:val="hybridMultilevel"/>
    <w:tmpl w:val="584CCD06"/>
    <w:lvl w:ilvl="0" w:tplc="041F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4F3859FF"/>
    <w:multiLevelType w:val="hybridMultilevel"/>
    <w:tmpl w:val="BBD6B28A"/>
    <w:lvl w:ilvl="0" w:tplc="C66CA31E">
      <w:numFmt w:val="bullet"/>
      <w:lvlText w:val="•"/>
      <w:lvlJc w:val="left"/>
      <w:pPr>
        <w:ind w:left="329" w:hanging="217"/>
      </w:pPr>
      <w:rPr>
        <w:rFonts w:ascii="Arial" w:eastAsia="Arial" w:hAnsi="Arial" w:cs="Arial" w:hint="default"/>
        <w:spacing w:val="0"/>
        <w:w w:val="108"/>
        <w:lang w:val="tr-TR" w:eastAsia="en-US" w:bidi="ar-SA"/>
      </w:rPr>
    </w:lvl>
    <w:lvl w:ilvl="1" w:tplc="35A2CE9E">
      <w:numFmt w:val="bullet"/>
      <w:lvlText w:val="•"/>
      <w:lvlJc w:val="left"/>
      <w:pPr>
        <w:ind w:left="1392" w:hanging="217"/>
      </w:pPr>
      <w:rPr>
        <w:rFonts w:hint="default"/>
        <w:lang w:val="tr-TR" w:eastAsia="en-US" w:bidi="ar-SA"/>
      </w:rPr>
    </w:lvl>
    <w:lvl w:ilvl="2" w:tplc="04D81B5C">
      <w:numFmt w:val="bullet"/>
      <w:lvlText w:val="•"/>
      <w:lvlJc w:val="left"/>
      <w:pPr>
        <w:ind w:left="2465" w:hanging="217"/>
      </w:pPr>
      <w:rPr>
        <w:rFonts w:hint="default"/>
        <w:lang w:val="tr-TR" w:eastAsia="en-US" w:bidi="ar-SA"/>
      </w:rPr>
    </w:lvl>
    <w:lvl w:ilvl="3" w:tplc="0390E366">
      <w:numFmt w:val="bullet"/>
      <w:lvlText w:val="•"/>
      <w:lvlJc w:val="left"/>
      <w:pPr>
        <w:ind w:left="3537" w:hanging="217"/>
      </w:pPr>
      <w:rPr>
        <w:rFonts w:hint="default"/>
        <w:lang w:val="tr-TR" w:eastAsia="en-US" w:bidi="ar-SA"/>
      </w:rPr>
    </w:lvl>
    <w:lvl w:ilvl="4" w:tplc="72E09D36">
      <w:numFmt w:val="bullet"/>
      <w:lvlText w:val="•"/>
      <w:lvlJc w:val="left"/>
      <w:pPr>
        <w:ind w:left="4610" w:hanging="217"/>
      </w:pPr>
      <w:rPr>
        <w:rFonts w:hint="default"/>
        <w:lang w:val="tr-TR" w:eastAsia="en-US" w:bidi="ar-SA"/>
      </w:rPr>
    </w:lvl>
    <w:lvl w:ilvl="5" w:tplc="AC445308">
      <w:numFmt w:val="bullet"/>
      <w:lvlText w:val="•"/>
      <w:lvlJc w:val="left"/>
      <w:pPr>
        <w:ind w:left="5682" w:hanging="217"/>
      </w:pPr>
      <w:rPr>
        <w:rFonts w:hint="default"/>
        <w:lang w:val="tr-TR" w:eastAsia="en-US" w:bidi="ar-SA"/>
      </w:rPr>
    </w:lvl>
    <w:lvl w:ilvl="6" w:tplc="F4D8A5A2">
      <w:numFmt w:val="bullet"/>
      <w:lvlText w:val="•"/>
      <w:lvlJc w:val="left"/>
      <w:pPr>
        <w:ind w:left="6755" w:hanging="217"/>
      </w:pPr>
      <w:rPr>
        <w:rFonts w:hint="default"/>
        <w:lang w:val="tr-TR" w:eastAsia="en-US" w:bidi="ar-SA"/>
      </w:rPr>
    </w:lvl>
    <w:lvl w:ilvl="7" w:tplc="D6807844">
      <w:numFmt w:val="bullet"/>
      <w:lvlText w:val="•"/>
      <w:lvlJc w:val="left"/>
      <w:pPr>
        <w:ind w:left="7827" w:hanging="217"/>
      </w:pPr>
      <w:rPr>
        <w:rFonts w:hint="default"/>
        <w:lang w:val="tr-TR" w:eastAsia="en-US" w:bidi="ar-SA"/>
      </w:rPr>
    </w:lvl>
    <w:lvl w:ilvl="8" w:tplc="31EEEADC">
      <w:numFmt w:val="bullet"/>
      <w:lvlText w:val="•"/>
      <w:lvlJc w:val="left"/>
      <w:pPr>
        <w:ind w:left="8900" w:hanging="217"/>
      </w:pPr>
      <w:rPr>
        <w:rFonts w:hint="default"/>
        <w:lang w:val="tr-TR" w:eastAsia="en-US" w:bidi="ar-SA"/>
      </w:rPr>
    </w:lvl>
  </w:abstractNum>
  <w:abstractNum w:abstractNumId="2" w15:restartNumberingAfterBreak="0">
    <w:nsid w:val="5FB14A76"/>
    <w:multiLevelType w:val="hybridMultilevel"/>
    <w:tmpl w:val="99025774"/>
    <w:lvl w:ilvl="0" w:tplc="478AD04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A0D16"/>
    <w:multiLevelType w:val="hybridMultilevel"/>
    <w:tmpl w:val="6060DE6A"/>
    <w:lvl w:ilvl="0" w:tplc="21C00700">
      <w:numFmt w:val="bullet"/>
      <w:lvlText w:val="-"/>
      <w:lvlJc w:val="left"/>
      <w:pPr>
        <w:ind w:left="128" w:hanging="98"/>
      </w:pPr>
      <w:rPr>
        <w:rFonts w:ascii="Arial" w:eastAsia="Arial" w:hAnsi="Arial" w:cs="Arial" w:hint="default"/>
        <w:b w:val="0"/>
        <w:bCs w:val="0"/>
        <w:i w:val="0"/>
        <w:iCs w:val="0"/>
        <w:color w:val="242123"/>
        <w:spacing w:val="0"/>
        <w:w w:val="101"/>
        <w:sz w:val="16"/>
        <w:szCs w:val="16"/>
        <w:lang w:val="tr-TR" w:eastAsia="en-US" w:bidi="ar-SA"/>
      </w:rPr>
    </w:lvl>
    <w:lvl w:ilvl="1" w:tplc="F40E6196">
      <w:numFmt w:val="bullet"/>
      <w:lvlText w:val="•"/>
      <w:lvlJc w:val="left"/>
      <w:pPr>
        <w:ind w:left="581" w:hanging="98"/>
      </w:pPr>
      <w:rPr>
        <w:rFonts w:hint="default"/>
        <w:lang w:val="tr-TR" w:eastAsia="en-US" w:bidi="ar-SA"/>
      </w:rPr>
    </w:lvl>
    <w:lvl w:ilvl="2" w:tplc="18C8EE90">
      <w:numFmt w:val="bullet"/>
      <w:lvlText w:val="•"/>
      <w:lvlJc w:val="left"/>
      <w:pPr>
        <w:ind w:left="1043" w:hanging="98"/>
      </w:pPr>
      <w:rPr>
        <w:rFonts w:hint="default"/>
        <w:lang w:val="tr-TR" w:eastAsia="en-US" w:bidi="ar-SA"/>
      </w:rPr>
    </w:lvl>
    <w:lvl w:ilvl="3" w:tplc="977E4054">
      <w:numFmt w:val="bullet"/>
      <w:lvlText w:val="•"/>
      <w:lvlJc w:val="left"/>
      <w:pPr>
        <w:ind w:left="1504" w:hanging="98"/>
      </w:pPr>
      <w:rPr>
        <w:rFonts w:hint="default"/>
        <w:lang w:val="tr-TR" w:eastAsia="en-US" w:bidi="ar-SA"/>
      </w:rPr>
    </w:lvl>
    <w:lvl w:ilvl="4" w:tplc="408CCB40">
      <w:numFmt w:val="bullet"/>
      <w:lvlText w:val="•"/>
      <w:lvlJc w:val="left"/>
      <w:pPr>
        <w:ind w:left="1966" w:hanging="98"/>
      </w:pPr>
      <w:rPr>
        <w:rFonts w:hint="default"/>
        <w:lang w:val="tr-TR" w:eastAsia="en-US" w:bidi="ar-SA"/>
      </w:rPr>
    </w:lvl>
    <w:lvl w:ilvl="5" w:tplc="13D2A79C">
      <w:numFmt w:val="bullet"/>
      <w:lvlText w:val="•"/>
      <w:lvlJc w:val="left"/>
      <w:pPr>
        <w:ind w:left="2428" w:hanging="98"/>
      </w:pPr>
      <w:rPr>
        <w:rFonts w:hint="default"/>
        <w:lang w:val="tr-TR" w:eastAsia="en-US" w:bidi="ar-SA"/>
      </w:rPr>
    </w:lvl>
    <w:lvl w:ilvl="6" w:tplc="93CA554E">
      <w:numFmt w:val="bullet"/>
      <w:lvlText w:val="•"/>
      <w:lvlJc w:val="left"/>
      <w:pPr>
        <w:ind w:left="2889" w:hanging="98"/>
      </w:pPr>
      <w:rPr>
        <w:rFonts w:hint="default"/>
        <w:lang w:val="tr-TR" w:eastAsia="en-US" w:bidi="ar-SA"/>
      </w:rPr>
    </w:lvl>
    <w:lvl w:ilvl="7" w:tplc="0CF203BE">
      <w:numFmt w:val="bullet"/>
      <w:lvlText w:val="•"/>
      <w:lvlJc w:val="left"/>
      <w:pPr>
        <w:ind w:left="3351" w:hanging="98"/>
      </w:pPr>
      <w:rPr>
        <w:rFonts w:hint="default"/>
        <w:lang w:val="tr-TR" w:eastAsia="en-US" w:bidi="ar-SA"/>
      </w:rPr>
    </w:lvl>
    <w:lvl w:ilvl="8" w:tplc="EEB08E6E">
      <w:numFmt w:val="bullet"/>
      <w:lvlText w:val="•"/>
      <w:lvlJc w:val="left"/>
      <w:pPr>
        <w:ind w:left="3812" w:hanging="98"/>
      </w:pPr>
      <w:rPr>
        <w:rFonts w:hint="default"/>
        <w:lang w:val="tr-TR" w:eastAsia="en-US" w:bidi="ar-SA"/>
      </w:rPr>
    </w:lvl>
  </w:abstractNum>
  <w:num w:numId="1" w16cid:durableId="1361668873">
    <w:abstractNumId w:val="3"/>
  </w:num>
  <w:num w:numId="2" w16cid:durableId="1707488808">
    <w:abstractNumId w:val="1"/>
  </w:num>
  <w:num w:numId="3" w16cid:durableId="1231422885">
    <w:abstractNumId w:val="0"/>
  </w:num>
  <w:num w:numId="4" w16cid:durableId="127070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50"/>
    <w:rsid w:val="0000059B"/>
    <w:rsid w:val="00063E85"/>
    <w:rsid w:val="000752A9"/>
    <w:rsid w:val="00081E4B"/>
    <w:rsid w:val="00095B60"/>
    <w:rsid w:val="000A4937"/>
    <w:rsid w:val="000C1962"/>
    <w:rsid w:val="000F4D60"/>
    <w:rsid w:val="00127BDD"/>
    <w:rsid w:val="00141491"/>
    <w:rsid w:val="00142F7E"/>
    <w:rsid w:val="00144511"/>
    <w:rsid w:val="0018785D"/>
    <w:rsid w:val="001905CC"/>
    <w:rsid w:val="001A37E3"/>
    <w:rsid w:val="001B2A5D"/>
    <w:rsid w:val="001B5C4E"/>
    <w:rsid w:val="001D7408"/>
    <w:rsid w:val="001E3F66"/>
    <w:rsid w:val="00215384"/>
    <w:rsid w:val="00260496"/>
    <w:rsid w:val="00270FE3"/>
    <w:rsid w:val="00276835"/>
    <w:rsid w:val="002856B0"/>
    <w:rsid w:val="002868D6"/>
    <w:rsid w:val="00296C6F"/>
    <w:rsid w:val="002B6434"/>
    <w:rsid w:val="003011EF"/>
    <w:rsid w:val="00304DF4"/>
    <w:rsid w:val="00343194"/>
    <w:rsid w:val="003475A4"/>
    <w:rsid w:val="00347BA0"/>
    <w:rsid w:val="003656E8"/>
    <w:rsid w:val="003671C1"/>
    <w:rsid w:val="00373F31"/>
    <w:rsid w:val="003B05A5"/>
    <w:rsid w:val="003E7AFD"/>
    <w:rsid w:val="00404E9E"/>
    <w:rsid w:val="00434801"/>
    <w:rsid w:val="00440BA6"/>
    <w:rsid w:val="00494354"/>
    <w:rsid w:val="005218A9"/>
    <w:rsid w:val="00526785"/>
    <w:rsid w:val="00526B39"/>
    <w:rsid w:val="005443A7"/>
    <w:rsid w:val="00547BCA"/>
    <w:rsid w:val="00551FF6"/>
    <w:rsid w:val="005644D9"/>
    <w:rsid w:val="00592ACE"/>
    <w:rsid w:val="005C56A0"/>
    <w:rsid w:val="005E28BA"/>
    <w:rsid w:val="005E30D7"/>
    <w:rsid w:val="005E5950"/>
    <w:rsid w:val="006021F7"/>
    <w:rsid w:val="00640DF2"/>
    <w:rsid w:val="00643E62"/>
    <w:rsid w:val="00647D49"/>
    <w:rsid w:val="0066436B"/>
    <w:rsid w:val="006A52B3"/>
    <w:rsid w:val="006B1767"/>
    <w:rsid w:val="006B7876"/>
    <w:rsid w:val="006C5C40"/>
    <w:rsid w:val="00734BC7"/>
    <w:rsid w:val="00747ED5"/>
    <w:rsid w:val="0077232A"/>
    <w:rsid w:val="00796A3F"/>
    <w:rsid w:val="007B71DF"/>
    <w:rsid w:val="007D017F"/>
    <w:rsid w:val="007D5DE2"/>
    <w:rsid w:val="00814348"/>
    <w:rsid w:val="0082228F"/>
    <w:rsid w:val="00827DBF"/>
    <w:rsid w:val="00841282"/>
    <w:rsid w:val="00865245"/>
    <w:rsid w:val="008702D5"/>
    <w:rsid w:val="008714B0"/>
    <w:rsid w:val="008728FB"/>
    <w:rsid w:val="0087521F"/>
    <w:rsid w:val="008B1207"/>
    <w:rsid w:val="008C3774"/>
    <w:rsid w:val="008C678B"/>
    <w:rsid w:val="00904707"/>
    <w:rsid w:val="0092437F"/>
    <w:rsid w:val="00930886"/>
    <w:rsid w:val="00935F96"/>
    <w:rsid w:val="0094458C"/>
    <w:rsid w:val="00960552"/>
    <w:rsid w:val="00994A14"/>
    <w:rsid w:val="009A1C28"/>
    <w:rsid w:val="009D4499"/>
    <w:rsid w:val="00A910FE"/>
    <w:rsid w:val="00AA029A"/>
    <w:rsid w:val="00AC1B4F"/>
    <w:rsid w:val="00B01AEA"/>
    <w:rsid w:val="00B1362C"/>
    <w:rsid w:val="00B3130A"/>
    <w:rsid w:val="00B41868"/>
    <w:rsid w:val="00B51350"/>
    <w:rsid w:val="00B644D9"/>
    <w:rsid w:val="00B7335B"/>
    <w:rsid w:val="00BA4447"/>
    <w:rsid w:val="00BD78EC"/>
    <w:rsid w:val="00BE6622"/>
    <w:rsid w:val="00BF0FD4"/>
    <w:rsid w:val="00BF3FD9"/>
    <w:rsid w:val="00C0301D"/>
    <w:rsid w:val="00C13DAE"/>
    <w:rsid w:val="00C27C8A"/>
    <w:rsid w:val="00C648A9"/>
    <w:rsid w:val="00C7203B"/>
    <w:rsid w:val="00C730D1"/>
    <w:rsid w:val="00C75556"/>
    <w:rsid w:val="00CB0E75"/>
    <w:rsid w:val="00CB2BDD"/>
    <w:rsid w:val="00CC6E57"/>
    <w:rsid w:val="00CE53AA"/>
    <w:rsid w:val="00D013B0"/>
    <w:rsid w:val="00D034FB"/>
    <w:rsid w:val="00D06A87"/>
    <w:rsid w:val="00D50203"/>
    <w:rsid w:val="00D8379D"/>
    <w:rsid w:val="00D85082"/>
    <w:rsid w:val="00DB0629"/>
    <w:rsid w:val="00DC34BC"/>
    <w:rsid w:val="00DE12D0"/>
    <w:rsid w:val="00DF4735"/>
    <w:rsid w:val="00E01560"/>
    <w:rsid w:val="00E11458"/>
    <w:rsid w:val="00E1353E"/>
    <w:rsid w:val="00E22175"/>
    <w:rsid w:val="00E5173E"/>
    <w:rsid w:val="00E61E6D"/>
    <w:rsid w:val="00E84EBC"/>
    <w:rsid w:val="00EA08BA"/>
    <w:rsid w:val="00EA2139"/>
    <w:rsid w:val="00EA3C35"/>
    <w:rsid w:val="00EA7B6B"/>
    <w:rsid w:val="00EB04CE"/>
    <w:rsid w:val="00EB14B9"/>
    <w:rsid w:val="00ED69C8"/>
    <w:rsid w:val="00ED73B2"/>
    <w:rsid w:val="00F05F04"/>
    <w:rsid w:val="00F2096C"/>
    <w:rsid w:val="00F81A19"/>
    <w:rsid w:val="00F845E6"/>
    <w:rsid w:val="00F86140"/>
    <w:rsid w:val="00F91C0A"/>
    <w:rsid w:val="00F92AA1"/>
    <w:rsid w:val="00FB1AF2"/>
    <w:rsid w:val="00FD6CAE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AC64"/>
  <w15:docId w15:val="{7E7A539B-7EE8-4BA9-99AF-C9BE934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24"/>
      <w:outlineLvl w:val="0"/>
    </w:pPr>
    <w:rPr>
      <w:b/>
      <w:bCs/>
      <w:sz w:val="18"/>
      <w:szCs w:val="18"/>
    </w:rPr>
  </w:style>
  <w:style w:type="paragraph" w:styleId="Balk2">
    <w:name w:val="heading 2"/>
    <w:basedOn w:val="Normal"/>
    <w:uiPriority w:val="9"/>
    <w:unhideWhenUsed/>
    <w:qFormat/>
    <w:pPr>
      <w:spacing w:before="95"/>
      <w:ind w:left="33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line="750" w:lineRule="exact"/>
      <w:ind w:right="674"/>
      <w:jc w:val="center"/>
    </w:pPr>
    <w:rPr>
      <w:i/>
      <w:iCs/>
      <w:sz w:val="76"/>
      <w:szCs w:val="76"/>
    </w:rPr>
  </w:style>
  <w:style w:type="paragraph" w:styleId="ListeParagraf">
    <w:name w:val="List Paragraph"/>
    <w:basedOn w:val="Normal"/>
    <w:uiPriority w:val="1"/>
    <w:qFormat/>
    <w:pPr>
      <w:ind w:left="334" w:hanging="222"/>
    </w:pPr>
  </w:style>
  <w:style w:type="paragraph" w:customStyle="1" w:styleId="TableParagraph">
    <w:name w:val="Table Paragraph"/>
    <w:basedOn w:val="Normal"/>
    <w:uiPriority w:val="1"/>
    <w:qFormat/>
    <w:pPr>
      <w:spacing w:before="61" w:line="183" w:lineRule="exact"/>
      <w:ind w:right="17"/>
      <w:jc w:val="center"/>
    </w:pPr>
  </w:style>
  <w:style w:type="table" w:styleId="TabloKlavuzu">
    <w:name w:val="Table Grid"/>
    <w:basedOn w:val="NormalTablo"/>
    <w:uiPriority w:val="39"/>
    <w:rsid w:val="00095B6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95B60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7521F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7521F"/>
    <w:rPr>
      <w:rFonts w:ascii="Consolas" w:eastAsia="Arial" w:hAnsi="Consolas" w:cs="Arial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vitasilva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vitasilvahote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620</Words>
  <Characters>3881</Characters>
  <Application>Microsoft Office Word</Application>
  <DocSecurity>0</DocSecurity>
  <Lines>161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İsimsiz-1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İsimsiz-1</dc:title>
  <dc:creator>hasan</dc:creator>
  <cp:lastModifiedBy>Bora KAYAKOPARAN</cp:lastModifiedBy>
  <cp:revision>85</cp:revision>
  <cp:lastPrinted>2025-04-16T07:27:00Z</cp:lastPrinted>
  <dcterms:created xsi:type="dcterms:W3CDTF">2025-04-09T09:33:00Z</dcterms:created>
  <dcterms:modified xsi:type="dcterms:W3CDTF">2026-02-21T11:12:00Z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2025-04-09T00:00:00Z</vt:filetime>
  </property>
  <property fmtid="{D5CDD505-2E9C-101B-9397-08002B2CF9AE}" pid="5" name="Producer">
    <vt:lpwstr>Corel PDF Engine Version 19.0.0.328</vt:lpwstr>
  </property>
</Properties>
</file>